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72F6" w14:textId="77777777" w:rsidR="004F5978" w:rsidRDefault="00000000">
      <w:pPr>
        <w:pStyle w:val="Title"/>
      </w:pPr>
      <w:r>
        <w:rPr>
          <w:color w:val="FF0000"/>
        </w:rPr>
        <w:t>Andrew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Polk</w:t>
      </w:r>
    </w:p>
    <w:p w14:paraId="66CF48D7" w14:textId="77777777" w:rsidR="004F5978" w:rsidRDefault="00000000">
      <w:pPr>
        <w:spacing w:line="377" w:lineRule="exact"/>
        <w:ind w:left="2181" w:right="218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AB3F96" wp14:editId="6EB32E43">
                <wp:simplePos x="0" y="0"/>
                <wp:positionH relativeFrom="page">
                  <wp:posOffset>896111</wp:posOffset>
                </wp:positionH>
                <wp:positionV relativeFrom="paragraph">
                  <wp:posOffset>251980</wp:posOffset>
                </wp:positionV>
                <wp:extent cx="59804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B5B2" id="Graphic 1" o:spid="_x0000_s1026" style="position:absolute;margin-left:70.55pt;margin-top:19.85pt;width:470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" path="m5980176,l,,,18288r5980176,l59801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FF0000"/>
          <w:sz w:val="28"/>
        </w:rPr>
        <w:t>Curriculum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pacing w:val="-4"/>
          <w:sz w:val="28"/>
        </w:rPr>
        <w:t>Vitae</w:t>
      </w:r>
    </w:p>
    <w:p w14:paraId="392A5B83" w14:textId="77777777" w:rsidR="004F5978" w:rsidRDefault="00000000">
      <w:pPr>
        <w:pStyle w:val="BodyText"/>
        <w:spacing w:before="96"/>
        <w:ind w:left="0" w:right="136" w:firstLine="0"/>
        <w:jc w:val="right"/>
      </w:pPr>
      <w:r>
        <w:t>Middle</w:t>
      </w:r>
      <w:r>
        <w:rPr>
          <w:spacing w:val="-3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290590A6" w14:textId="77777777" w:rsidR="004F5978" w:rsidRDefault="00000000">
      <w:pPr>
        <w:pStyle w:val="BodyText"/>
        <w:spacing w:line="323" w:lineRule="exact"/>
        <w:ind w:left="0" w:right="136" w:firstLine="0"/>
        <w:jc w:val="right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History</w:t>
      </w:r>
    </w:p>
    <w:p w14:paraId="558B04E6" w14:textId="77777777" w:rsidR="004F5978" w:rsidRDefault="00000000">
      <w:pPr>
        <w:pStyle w:val="BodyText"/>
        <w:spacing w:line="323" w:lineRule="exact"/>
        <w:ind w:left="0" w:right="135" w:firstLine="0"/>
        <w:jc w:val="right"/>
      </w:pPr>
      <w:r>
        <w:t>MTSU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5"/>
        </w:rPr>
        <w:t>23</w:t>
      </w:r>
    </w:p>
    <w:p w14:paraId="5147C82A" w14:textId="77777777" w:rsidR="004F5978" w:rsidRDefault="00000000">
      <w:pPr>
        <w:pStyle w:val="BodyText"/>
        <w:ind w:left="0" w:right="139" w:firstLine="0"/>
        <w:jc w:val="right"/>
      </w:pPr>
      <w:r>
        <w:t>Murfreesboro,</w:t>
      </w:r>
      <w:r>
        <w:rPr>
          <w:spacing w:val="-3"/>
        </w:rPr>
        <w:t xml:space="preserve"> </w:t>
      </w:r>
      <w:r>
        <w:t>TN</w:t>
      </w:r>
      <w:r>
        <w:rPr>
          <w:spacing w:val="-2"/>
        </w:rPr>
        <w:t xml:space="preserve"> 37132</w:t>
      </w:r>
    </w:p>
    <w:p w14:paraId="49D6E094" w14:textId="77777777" w:rsidR="004F5978" w:rsidRDefault="00000000">
      <w:pPr>
        <w:pStyle w:val="BodyText"/>
        <w:ind w:left="0" w:right="140" w:firstLine="0"/>
        <w:jc w:val="right"/>
      </w:pPr>
      <w:r>
        <w:rPr>
          <w:spacing w:val="-2"/>
        </w:rPr>
        <w:t>615-904-</w:t>
      </w:r>
      <w:r>
        <w:rPr>
          <w:spacing w:val="-4"/>
        </w:rPr>
        <w:t>8097</w:t>
      </w:r>
    </w:p>
    <w:p w14:paraId="53726821" w14:textId="77777777" w:rsidR="004F5978" w:rsidRDefault="00000000">
      <w:pPr>
        <w:pStyle w:val="BodyText"/>
        <w:spacing w:before="1"/>
        <w:ind w:left="0" w:right="137" w:firstLine="0"/>
        <w:jc w:val="right"/>
      </w:pPr>
      <w:hyperlink r:id="rId7">
        <w:r>
          <w:rPr>
            <w:color w:val="0000FF"/>
            <w:spacing w:val="-2"/>
            <w:u w:val="single" w:color="0000FF"/>
          </w:rPr>
          <w:t>andrew.polk@mtsu.edu</w:t>
        </w:r>
      </w:hyperlink>
    </w:p>
    <w:p w14:paraId="67119613" w14:textId="77777777" w:rsidR="004F5978" w:rsidRDefault="004F5978">
      <w:pPr>
        <w:pStyle w:val="BodyText"/>
        <w:spacing w:before="1"/>
        <w:ind w:left="0" w:firstLine="0"/>
        <w:rPr>
          <w:sz w:val="21"/>
        </w:rPr>
      </w:pPr>
    </w:p>
    <w:p w14:paraId="28B739CF" w14:textId="77777777" w:rsidR="004F5978" w:rsidRDefault="00000000">
      <w:pPr>
        <w:pStyle w:val="Heading1"/>
        <w:spacing w:before="12" w:line="240" w:lineRule="auto"/>
      </w:pPr>
      <w:r>
        <w:rPr>
          <w:color w:val="C00000"/>
        </w:rPr>
        <w:t>Academic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Positions</w:t>
      </w:r>
    </w:p>
    <w:p w14:paraId="18318B0D" w14:textId="77777777" w:rsidR="004F5978" w:rsidRDefault="00000000">
      <w:pPr>
        <w:pStyle w:val="BodyText"/>
        <w:tabs>
          <w:tab w:val="left" w:pos="2299"/>
        </w:tabs>
        <w:ind w:left="2300" w:right="1098" w:hanging="2160"/>
      </w:pPr>
      <w:r>
        <w:rPr>
          <w:b/>
          <w:spacing w:val="-2"/>
        </w:rPr>
        <w:t>2020-present</w:t>
      </w:r>
      <w:r>
        <w:rPr>
          <w:b/>
        </w:rPr>
        <w:tab/>
      </w:r>
      <w:r>
        <w:rPr>
          <w:u w:val="single"/>
        </w:rPr>
        <w:t>Associate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Professor</w:t>
      </w:r>
      <w:r>
        <w:t>,</w:t>
      </w:r>
      <w:r>
        <w:rPr>
          <w:spacing w:val="-6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Middle Tennessee State University, Department of History</w:t>
      </w:r>
    </w:p>
    <w:p w14:paraId="3FB024D3" w14:textId="77777777" w:rsidR="004F5978" w:rsidRDefault="00000000">
      <w:pPr>
        <w:pStyle w:val="BodyText"/>
        <w:tabs>
          <w:tab w:val="left" w:pos="2299"/>
        </w:tabs>
        <w:spacing w:before="1"/>
        <w:ind w:left="2300" w:right="1129" w:hanging="2160"/>
      </w:pPr>
      <w:r>
        <w:rPr>
          <w:b/>
          <w:spacing w:val="-2"/>
        </w:rPr>
        <w:t>2014-2020</w:t>
      </w:r>
      <w:r>
        <w:rPr>
          <w:b/>
        </w:rPr>
        <w:tab/>
      </w:r>
      <w:r>
        <w:rPr>
          <w:u w:val="single"/>
        </w:rPr>
        <w:t>Assistant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Professor</w:t>
      </w:r>
      <w:r>
        <w:t>,</w:t>
      </w:r>
      <w:r>
        <w:rPr>
          <w:spacing w:val="-6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Middle Tennessee State University, Department of History</w:t>
      </w:r>
    </w:p>
    <w:p w14:paraId="638187D8" w14:textId="77777777" w:rsidR="004F5978" w:rsidRDefault="00000000">
      <w:pPr>
        <w:pStyle w:val="BodyText"/>
        <w:tabs>
          <w:tab w:val="left" w:pos="2299"/>
        </w:tabs>
        <w:ind w:left="2300" w:right="907" w:hanging="2160"/>
      </w:pPr>
      <w:r>
        <w:rPr>
          <w:b/>
          <w:spacing w:val="-2"/>
        </w:rPr>
        <w:t>2013-2014</w:t>
      </w:r>
      <w:r>
        <w:rPr>
          <w:b/>
        </w:rPr>
        <w:tab/>
      </w:r>
      <w:r>
        <w:rPr>
          <w:u w:val="single"/>
        </w:rPr>
        <w:t>Assistant</w:t>
      </w:r>
      <w:r>
        <w:rPr>
          <w:spacing w:val="-6"/>
          <w:u w:val="single"/>
        </w:rPr>
        <w:t xml:space="preserve"> </w:t>
      </w:r>
      <w:r>
        <w:rPr>
          <w:u w:val="single"/>
        </w:rPr>
        <w:t>Professor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Studies</w:t>
      </w:r>
      <w:r>
        <w:rPr>
          <w:spacing w:val="-7"/>
          <w:u w:val="single"/>
        </w:rPr>
        <w:t xml:space="preserve"> </w:t>
      </w:r>
      <w:r>
        <w:rPr>
          <w:u w:val="single"/>
        </w:rPr>
        <w:t>Education</w:t>
      </w:r>
      <w:r>
        <w:t>, Arkansas State University, Department of History</w:t>
      </w:r>
    </w:p>
    <w:p w14:paraId="7B455776" w14:textId="77777777" w:rsidR="004F5978" w:rsidRDefault="004F5978">
      <w:pPr>
        <w:pStyle w:val="BodyText"/>
        <w:spacing w:before="10"/>
        <w:ind w:left="0" w:firstLine="0"/>
        <w:rPr>
          <w:sz w:val="17"/>
        </w:rPr>
      </w:pPr>
    </w:p>
    <w:p w14:paraId="2E393C95" w14:textId="77777777" w:rsidR="004F5978" w:rsidRDefault="00000000">
      <w:pPr>
        <w:pStyle w:val="Heading1"/>
        <w:spacing w:line="240" w:lineRule="auto"/>
      </w:pPr>
      <w:r>
        <w:rPr>
          <w:color w:val="C00000"/>
          <w:spacing w:val="-2"/>
        </w:rPr>
        <w:t>Education</w:t>
      </w:r>
    </w:p>
    <w:p w14:paraId="64D5FD90" w14:textId="77777777" w:rsidR="004F5978" w:rsidRDefault="00000000">
      <w:pPr>
        <w:pStyle w:val="BodyText"/>
        <w:tabs>
          <w:tab w:val="left" w:pos="2299"/>
        </w:tabs>
        <w:ind w:left="2300" w:right="1140" w:hanging="2160"/>
      </w:pPr>
      <w:r>
        <w:rPr>
          <w:b/>
          <w:spacing w:val="-4"/>
        </w:rPr>
        <w:t>2013</w:t>
      </w:r>
      <w:r>
        <w:rPr>
          <w:b/>
        </w:rPr>
        <w:tab/>
      </w:r>
      <w:r>
        <w:t>Doctor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Philosophy,</w:t>
      </w:r>
      <w:r>
        <w:rPr>
          <w:spacing w:val="-8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American Religious History</w:t>
      </w:r>
    </w:p>
    <w:p w14:paraId="006D6A90" w14:textId="77777777" w:rsidR="004F5978" w:rsidRDefault="00000000">
      <w:pPr>
        <w:pStyle w:val="BodyText"/>
        <w:tabs>
          <w:tab w:val="left" w:pos="2299"/>
        </w:tabs>
        <w:spacing w:before="1"/>
        <w:ind w:left="140" w:firstLine="0"/>
      </w:pPr>
      <w:r>
        <w:rPr>
          <w:b/>
          <w:spacing w:val="-4"/>
        </w:rPr>
        <w:t>2009</w:t>
      </w:r>
      <w:r>
        <w:rPr>
          <w:b/>
        </w:rPr>
        <w:tab/>
      </w:r>
      <w:r>
        <w:t>Master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History</w:t>
      </w:r>
    </w:p>
    <w:p w14:paraId="009DC359" w14:textId="77777777" w:rsidR="004F5978" w:rsidRDefault="00000000">
      <w:pPr>
        <w:pStyle w:val="BodyText"/>
        <w:tabs>
          <w:tab w:val="left" w:pos="2299"/>
        </w:tabs>
        <w:ind w:left="2299" w:right="222" w:hanging="2160"/>
      </w:pPr>
      <w:r>
        <w:rPr>
          <w:b/>
          <w:spacing w:val="-4"/>
        </w:rPr>
        <w:t>2007</w:t>
      </w:r>
      <w:r>
        <w:rPr>
          <w:b/>
        </w:rPr>
        <w:tab/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Arts,</w:t>
      </w:r>
      <w:r>
        <w:rPr>
          <w:spacing w:val="-4"/>
        </w:rPr>
        <w:t xml:space="preserve"> </w:t>
      </w:r>
      <w:r>
        <w:t>Lipscomb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Hazelip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Theology</w:t>
      </w:r>
      <w:r>
        <w:rPr>
          <w:spacing w:val="-4"/>
        </w:rPr>
        <w:t xml:space="preserve"> </w:t>
      </w:r>
      <w:r>
        <w:t>– Biblical Studies, Second Temple Judaism</w:t>
      </w:r>
    </w:p>
    <w:p w14:paraId="3F5BE72E" w14:textId="77777777" w:rsidR="004F5978" w:rsidRDefault="00000000">
      <w:pPr>
        <w:pStyle w:val="BodyText"/>
        <w:tabs>
          <w:tab w:val="left" w:pos="2299"/>
        </w:tabs>
        <w:ind w:left="2299" w:right="289" w:hanging="2160"/>
      </w:pPr>
      <w:r>
        <w:rPr>
          <w:b/>
          <w:spacing w:val="-4"/>
        </w:rPr>
        <w:t>2003</w:t>
      </w:r>
      <w:r>
        <w:rPr>
          <w:b/>
        </w:rPr>
        <w:tab/>
      </w:r>
      <w:r>
        <w:t>Bachelor of Arts, Lipscomb University, Department of History – Major: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7-12</w:t>
      </w:r>
      <w:r>
        <w:rPr>
          <w:spacing w:val="-5"/>
        </w:rPr>
        <w:t xml:space="preserve"> </w:t>
      </w:r>
      <w:r>
        <w:t>license),</w:t>
      </w:r>
      <w:r>
        <w:rPr>
          <w:spacing w:val="-5"/>
        </w:rPr>
        <w:t xml:space="preserve"> </w:t>
      </w:r>
      <w:r>
        <w:t>Minor: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 xml:space="preserve">Biblical </w:t>
      </w:r>
      <w:r>
        <w:rPr>
          <w:spacing w:val="-2"/>
        </w:rPr>
        <w:t>Studies</w:t>
      </w:r>
    </w:p>
    <w:p w14:paraId="43C09761" w14:textId="77777777" w:rsidR="004F5978" w:rsidRDefault="004F5978">
      <w:pPr>
        <w:pStyle w:val="BodyText"/>
        <w:spacing w:before="8"/>
        <w:ind w:left="0" w:firstLine="0"/>
        <w:rPr>
          <w:sz w:val="17"/>
        </w:rPr>
      </w:pPr>
    </w:p>
    <w:p w14:paraId="4E7C304A" w14:textId="77777777" w:rsidR="004F5978" w:rsidRDefault="00000000">
      <w:pPr>
        <w:pStyle w:val="Heading1"/>
        <w:spacing w:line="240" w:lineRule="auto"/>
      </w:pPr>
      <w:r>
        <w:rPr>
          <w:color w:val="C00000"/>
        </w:rPr>
        <w:t>Research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Scholarship</w:t>
      </w:r>
    </w:p>
    <w:p w14:paraId="0D556EBD" w14:textId="77777777" w:rsidR="004F5978" w:rsidRDefault="00000000">
      <w:pPr>
        <w:pStyle w:val="Heading2"/>
        <w:spacing w:before="242"/>
        <w:ind w:left="140"/>
      </w:pP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Monographs</w:t>
      </w:r>
    </w:p>
    <w:p w14:paraId="2185F2B2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584"/>
        <w:rPr>
          <w:rFonts w:ascii="Symbol" w:hAnsi="Symbol"/>
          <w:sz w:val="24"/>
        </w:rPr>
      </w:pPr>
      <w:r>
        <w:rPr>
          <w:i/>
          <w:sz w:val="24"/>
        </w:rPr>
        <w:t>Faith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Freedom: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Propaganda,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Presidential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American Religion </w:t>
      </w:r>
      <w:r>
        <w:rPr>
          <w:sz w:val="24"/>
        </w:rPr>
        <w:t>(Ithica, NY: Cornell University Press, 2021)</w:t>
      </w:r>
    </w:p>
    <w:p w14:paraId="2ABC6CAF" w14:textId="77777777" w:rsidR="004F5978" w:rsidRDefault="00000000">
      <w:pPr>
        <w:pStyle w:val="Heading2"/>
        <w:spacing w:line="323" w:lineRule="exact"/>
        <w:ind w:left="140"/>
      </w:pPr>
      <w:r>
        <w:t>Peer-Reviewed</w:t>
      </w:r>
      <w:r>
        <w:rPr>
          <w:spacing w:val="-3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2"/>
        </w:rPr>
        <w:t>Chapters</w:t>
      </w:r>
    </w:p>
    <w:p w14:paraId="19A23D22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ind w:right="406"/>
        <w:rPr>
          <w:rFonts w:ascii="Symbol" w:hAnsi="Symbol"/>
          <w:sz w:val="24"/>
        </w:rPr>
      </w:pPr>
      <w:r>
        <w:rPr>
          <w:sz w:val="24"/>
        </w:rPr>
        <w:t>“Explaining Waco: How</w:t>
      </w:r>
      <w:r>
        <w:rPr>
          <w:spacing w:val="-1"/>
          <w:sz w:val="24"/>
        </w:rPr>
        <w:t xml:space="preserve"> </w:t>
      </w:r>
      <w:r>
        <w:rPr>
          <w:sz w:val="24"/>
        </w:rPr>
        <w:t>Historians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come to Different Conclusions about What </w:t>
      </w:r>
      <w:r>
        <w:rPr>
          <w:i/>
          <w:sz w:val="24"/>
        </w:rPr>
        <w:t>Really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Happened”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History since Reagan</w:t>
      </w:r>
      <w:r>
        <w:rPr>
          <w:sz w:val="24"/>
        </w:rPr>
        <w:t>, Kimber Quinney and Amy Sayward, Eds. (Madison: Wisconsin University Press, 2022)</w:t>
      </w:r>
    </w:p>
    <w:p w14:paraId="001006BD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ind w:right="830"/>
        <w:rPr>
          <w:rFonts w:ascii="Symbol" w:hAnsi="Symbol"/>
          <w:sz w:val="24"/>
        </w:rPr>
      </w:pPr>
      <w:r>
        <w:rPr>
          <w:sz w:val="24"/>
        </w:rPr>
        <w:t>“Divergent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Interpretation: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Conflicting</w:t>
      </w:r>
      <w:r>
        <w:rPr>
          <w:spacing w:val="-6"/>
          <w:sz w:val="24"/>
        </w:rPr>
        <w:t xml:space="preserve"> </w:t>
      </w:r>
      <w:r>
        <w:rPr>
          <w:sz w:val="24"/>
        </w:rPr>
        <w:t>Hermeneutics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Contemporary Christianity” in </w:t>
      </w:r>
      <w:r>
        <w:rPr>
          <w:i/>
          <w:sz w:val="24"/>
        </w:rPr>
        <w:t>Handbook of Contemporary Christianity in the United States:</w:t>
      </w:r>
    </w:p>
    <w:p w14:paraId="01DF3BC8" w14:textId="77777777" w:rsidR="004F5978" w:rsidRDefault="004F5978">
      <w:pPr>
        <w:rPr>
          <w:rFonts w:ascii="Symbol" w:hAnsi="Symbol"/>
          <w:sz w:val="24"/>
        </w:rPr>
        <w:sectPr w:rsidR="004F5978">
          <w:type w:val="continuous"/>
          <w:pgSz w:w="12240" w:h="15840"/>
          <w:pgMar w:top="860" w:right="1300" w:bottom="280" w:left="1300" w:header="720" w:footer="720" w:gutter="0"/>
          <w:cols w:space="720"/>
        </w:sectPr>
      </w:pPr>
    </w:p>
    <w:p w14:paraId="6C052732" w14:textId="77777777" w:rsidR="004F5978" w:rsidRDefault="004F5978">
      <w:pPr>
        <w:pStyle w:val="BodyText"/>
        <w:spacing w:before="10"/>
        <w:ind w:left="0" w:firstLine="0"/>
        <w:rPr>
          <w:i/>
          <w:sz w:val="15"/>
        </w:rPr>
      </w:pPr>
    </w:p>
    <w:p w14:paraId="1CBD91DC" w14:textId="77777777" w:rsidR="004F5978" w:rsidRDefault="00000000">
      <w:pPr>
        <w:spacing w:before="24"/>
        <w:ind w:left="860"/>
        <w:rPr>
          <w:sz w:val="24"/>
        </w:rPr>
      </w:pPr>
      <w:r>
        <w:rPr>
          <w:i/>
          <w:sz w:val="24"/>
        </w:rPr>
        <w:t>Historical,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Cultural,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Theological,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Ethical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Explorations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Mark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5"/>
          <w:sz w:val="24"/>
        </w:rPr>
        <w:t xml:space="preserve"> </w:t>
      </w:r>
      <w:r>
        <w:rPr>
          <w:sz w:val="24"/>
        </w:rPr>
        <w:t>Lamport,</w:t>
      </w:r>
      <w:r>
        <w:rPr>
          <w:spacing w:val="-5"/>
          <w:sz w:val="24"/>
        </w:rPr>
        <w:t xml:space="preserve"> </w:t>
      </w:r>
      <w:r>
        <w:rPr>
          <w:sz w:val="24"/>
        </w:rPr>
        <w:t>Ed. (Lanham, MD: Rowman &amp; Littlefield Publishers, 2022), 144-158.</w:t>
      </w:r>
    </w:p>
    <w:p w14:paraId="2F916D87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27"/>
        <w:rPr>
          <w:rFonts w:ascii="Symbol" w:hAnsi="Symbol"/>
          <w:sz w:val="24"/>
        </w:rPr>
      </w:pPr>
      <w:r>
        <w:rPr>
          <w:sz w:val="24"/>
        </w:rPr>
        <w:t>“Critical Analysis of Religious Sources: A Case Study of Christian Science Pamphlets,”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(SAGE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Academic/Adam Matthew Digital, </w:t>
      </w:r>
      <w:proofErr w:type="gramStart"/>
      <w:r>
        <w:rPr>
          <w:sz w:val="24"/>
        </w:rPr>
        <w:t>Nov,</w:t>
      </w:r>
      <w:proofErr w:type="gramEnd"/>
      <w:r>
        <w:rPr>
          <w:sz w:val="24"/>
        </w:rPr>
        <w:t xml:space="preserve"> 2021) DOI: https://doi.org/10.47594/RMPS_0193</w:t>
      </w:r>
    </w:p>
    <w:p w14:paraId="7923AE41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right="354"/>
        <w:rPr>
          <w:rFonts w:ascii="Symbol" w:hAnsi="Symbol"/>
          <w:sz w:val="24"/>
        </w:rPr>
      </w:pPr>
      <w:r>
        <w:rPr>
          <w:sz w:val="24"/>
        </w:rPr>
        <w:t>"The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Knower:</w:t>
      </w:r>
      <w:r>
        <w:rPr>
          <w:spacing w:val="-4"/>
          <w:sz w:val="24"/>
        </w:rPr>
        <w:t xml:space="preserve"> </w:t>
      </w:r>
      <w:r>
        <w:rPr>
          <w:sz w:val="24"/>
        </w:rPr>
        <w:t>Mythmaking,</w:t>
      </w:r>
      <w:r>
        <w:rPr>
          <w:spacing w:val="-4"/>
          <w:sz w:val="24"/>
        </w:rPr>
        <w:t xml:space="preserve"> </w:t>
      </w:r>
      <w:r>
        <w:rPr>
          <w:sz w:val="24"/>
        </w:rPr>
        <w:t>Fard</w:t>
      </w:r>
      <w:r>
        <w:rPr>
          <w:spacing w:val="-7"/>
          <w:sz w:val="24"/>
        </w:rPr>
        <w:t xml:space="preserve"> </w:t>
      </w:r>
      <w:r>
        <w:rPr>
          <w:sz w:val="24"/>
        </w:rPr>
        <w:t>Muhammad,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Lost-Found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Nation of Islam." </w:t>
      </w:r>
      <w:r>
        <w:rPr>
          <w:i/>
          <w:sz w:val="24"/>
        </w:rPr>
        <w:t xml:space="preserve">The International Journal of Religion and Spirituality in Society </w:t>
      </w:r>
      <w:r>
        <w:rPr>
          <w:sz w:val="24"/>
        </w:rPr>
        <w:t>10:1 (</w:t>
      </w:r>
      <w:proofErr w:type="gramStart"/>
      <w:r>
        <w:rPr>
          <w:sz w:val="24"/>
        </w:rPr>
        <w:t>Jan,</w:t>
      </w:r>
      <w:proofErr w:type="gramEnd"/>
      <w:r>
        <w:rPr>
          <w:sz w:val="24"/>
        </w:rPr>
        <w:t xml:space="preserve"> 2020), 81-93. doi:10.18848/2154-8633/CGP/v10i01/81-93.</w:t>
      </w:r>
    </w:p>
    <w:p w14:paraId="68E0E820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32"/>
        <w:rPr>
          <w:rFonts w:ascii="Symbol" w:hAnsi="Symbol"/>
          <w:sz w:val="24"/>
        </w:rPr>
      </w:pPr>
      <w:r>
        <w:rPr>
          <w:sz w:val="24"/>
        </w:rPr>
        <w:t>“A</w:t>
      </w:r>
      <w:r>
        <w:rPr>
          <w:spacing w:val="-3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-4"/>
          <w:sz w:val="24"/>
        </w:rPr>
        <w:t xml:space="preserve"> </w:t>
      </w:r>
      <w:r>
        <w:rPr>
          <w:sz w:val="24"/>
        </w:rPr>
        <w:t>Argument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Liberal</w:t>
      </w:r>
      <w:r>
        <w:rPr>
          <w:spacing w:val="-4"/>
          <w:sz w:val="24"/>
        </w:rPr>
        <w:t xml:space="preserve"> </w:t>
      </w:r>
      <w:r>
        <w:rPr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z w:val="24"/>
        </w:rPr>
        <w:t>Degrees,”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Forum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Values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Higher Education</w:t>
      </w:r>
      <w:r>
        <w:rPr>
          <w:sz w:val="24"/>
        </w:rPr>
        <w:t xml:space="preserve">, 2019:4 (July 2019) https://svheforum.com/2019/07/18/a-market-based- </w:t>
      </w:r>
      <w:r>
        <w:rPr>
          <w:spacing w:val="-2"/>
          <w:sz w:val="24"/>
        </w:rPr>
        <w:t>argument-for-liberal-arts-degrees/</w:t>
      </w:r>
    </w:p>
    <w:p w14:paraId="1735FEDA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419"/>
        <w:rPr>
          <w:rFonts w:ascii="Symbol" w:hAnsi="Symbol"/>
          <w:sz w:val="24"/>
        </w:rPr>
      </w:pPr>
      <w:r>
        <w:rPr>
          <w:sz w:val="24"/>
        </w:rPr>
        <w:t>“Faith</w:t>
      </w:r>
      <w:r>
        <w:rPr>
          <w:spacing w:val="-4"/>
          <w:sz w:val="24"/>
        </w:rPr>
        <w:t xml:space="preserve"> </w:t>
      </w:r>
      <w:r>
        <w:rPr>
          <w:sz w:val="24"/>
        </w:rPr>
        <w:t>Battling</w:t>
      </w:r>
      <w:r>
        <w:rPr>
          <w:spacing w:val="-3"/>
          <w:sz w:val="24"/>
        </w:rPr>
        <w:t xml:space="preserve"> </w:t>
      </w:r>
      <w:r>
        <w:rPr>
          <w:sz w:val="24"/>
        </w:rPr>
        <w:t>Fear: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3"/>
          <w:sz w:val="24"/>
        </w:rPr>
        <w:t xml:space="preserve"> </w:t>
      </w:r>
      <w:r>
        <w:rPr>
          <w:sz w:val="24"/>
        </w:rPr>
        <w:t>Chaplains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during World War II” </w:t>
      </w:r>
      <w:r>
        <w:rPr>
          <w:i/>
          <w:sz w:val="24"/>
        </w:rPr>
        <w:t>Journal of Academic Perspectives</w:t>
      </w:r>
      <w:r>
        <w:rPr>
          <w:sz w:val="24"/>
        </w:rPr>
        <w:t>, 2016: 4 (</w:t>
      </w:r>
      <w:proofErr w:type="gramStart"/>
      <w:r>
        <w:rPr>
          <w:sz w:val="24"/>
        </w:rPr>
        <w:t>Dec,</w:t>
      </w:r>
      <w:proofErr w:type="gramEnd"/>
      <w:r>
        <w:rPr>
          <w:sz w:val="24"/>
        </w:rPr>
        <w:t xml:space="preserve"> 2016)</w:t>
      </w:r>
    </w:p>
    <w:p w14:paraId="0D7EA1E7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35"/>
        <w:rPr>
          <w:rFonts w:ascii="Symbol" w:hAnsi="Symbol"/>
          <w:sz w:val="24"/>
        </w:rPr>
      </w:pPr>
      <w:r>
        <w:rPr>
          <w:sz w:val="24"/>
        </w:rPr>
        <w:t>“’Unnecessary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Artificial</w:t>
      </w:r>
      <w:r>
        <w:rPr>
          <w:spacing w:val="-3"/>
          <w:sz w:val="24"/>
        </w:rPr>
        <w:t xml:space="preserve"> </w:t>
      </w:r>
      <w:r>
        <w:rPr>
          <w:sz w:val="24"/>
        </w:rPr>
        <w:t>Divisions:’</w:t>
      </w:r>
      <w:r>
        <w:rPr>
          <w:spacing w:val="-5"/>
          <w:sz w:val="24"/>
        </w:rPr>
        <w:t xml:space="preserve"> </w:t>
      </w:r>
      <w:r>
        <w:rPr>
          <w:sz w:val="24"/>
        </w:rPr>
        <w:t>Franklin</w:t>
      </w:r>
      <w:r>
        <w:rPr>
          <w:spacing w:val="-6"/>
          <w:sz w:val="24"/>
        </w:rPr>
        <w:t xml:space="preserve"> </w:t>
      </w:r>
      <w:r>
        <w:rPr>
          <w:sz w:val="24"/>
        </w:rPr>
        <w:t>Roosevelt’s</w:t>
      </w:r>
      <w:r>
        <w:rPr>
          <w:spacing w:val="-6"/>
          <w:sz w:val="24"/>
        </w:rPr>
        <w:t xml:space="preserve"> </w:t>
      </w:r>
      <w:r>
        <w:rPr>
          <w:sz w:val="24"/>
        </w:rPr>
        <w:t>Quest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Religious and National Unity Leading Up to the Second World War,” </w:t>
      </w:r>
      <w:r>
        <w:rPr>
          <w:i/>
          <w:sz w:val="24"/>
        </w:rPr>
        <w:t xml:space="preserve">Church History: Studies in Christianity and Culture </w:t>
      </w:r>
      <w:r>
        <w:rPr>
          <w:sz w:val="24"/>
        </w:rPr>
        <w:t>82:3 (</w:t>
      </w:r>
      <w:proofErr w:type="gramStart"/>
      <w:r>
        <w:rPr>
          <w:sz w:val="24"/>
        </w:rPr>
        <w:t>Sept,</w:t>
      </w:r>
      <w:proofErr w:type="gramEnd"/>
      <w:r>
        <w:rPr>
          <w:sz w:val="24"/>
        </w:rPr>
        <w:t xml:space="preserve"> 2013), 667-678.</w:t>
      </w:r>
    </w:p>
    <w:p w14:paraId="4E15D0F1" w14:textId="77777777" w:rsidR="004F5978" w:rsidRDefault="00000000">
      <w:pPr>
        <w:pStyle w:val="Heading2"/>
        <w:spacing w:line="323" w:lineRule="exact"/>
      </w:pPr>
      <w:r>
        <w:t>Articles,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Chapters,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Editorial</w:t>
      </w:r>
      <w:r>
        <w:rPr>
          <w:spacing w:val="-2"/>
        </w:rPr>
        <w:t xml:space="preserve"> Review</w:t>
      </w:r>
    </w:p>
    <w:p w14:paraId="35FD85F8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38"/>
        <w:rPr>
          <w:rFonts w:ascii="Symbol" w:hAnsi="Symbol"/>
          <w:sz w:val="24"/>
        </w:rPr>
      </w:pPr>
      <w:r>
        <w:rPr>
          <w:sz w:val="24"/>
        </w:rPr>
        <w:t xml:space="preserve">“Religious Propaganda and the Making of an American Religion” </w:t>
      </w:r>
      <w:r>
        <w:rPr>
          <w:i/>
          <w:sz w:val="24"/>
        </w:rPr>
        <w:t xml:space="preserve">Liberty Magazine </w:t>
      </w:r>
      <w:r>
        <w:rPr>
          <w:sz w:val="24"/>
        </w:rPr>
        <w:t>(Nov/</w:t>
      </w:r>
      <w:proofErr w:type="gramStart"/>
      <w:r>
        <w:rPr>
          <w:sz w:val="24"/>
        </w:rPr>
        <w:t>Dec,</w:t>
      </w:r>
      <w:proofErr w:type="gramEnd"/>
      <w:r>
        <w:rPr>
          <w:sz w:val="24"/>
        </w:rPr>
        <w:t xml:space="preserve"> 2021), 14-19.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Online at </w:t>
      </w:r>
      <w:r>
        <w:rPr>
          <w:spacing w:val="-2"/>
          <w:sz w:val="24"/>
        </w:rPr>
        <w:t>https</w:t>
      </w:r>
      <w:hyperlink r:id="rId8">
        <w:r>
          <w:rPr>
            <w:spacing w:val="-2"/>
            <w:sz w:val="24"/>
          </w:rPr>
          <w:t>://w</w:t>
        </w:r>
      </w:hyperlink>
      <w:r>
        <w:rPr>
          <w:spacing w:val="-2"/>
          <w:sz w:val="24"/>
        </w:rPr>
        <w:t>ww</w:t>
      </w:r>
      <w:hyperlink r:id="rId9">
        <w:r>
          <w:rPr>
            <w:spacing w:val="-2"/>
            <w:sz w:val="24"/>
          </w:rPr>
          <w:t>.l</w:t>
        </w:r>
      </w:hyperlink>
      <w:r>
        <w:rPr>
          <w:spacing w:val="-2"/>
          <w:sz w:val="24"/>
        </w:rPr>
        <w:t>i</w:t>
      </w:r>
      <w:hyperlink r:id="rId10">
        <w:r>
          <w:rPr>
            <w:spacing w:val="-2"/>
            <w:sz w:val="24"/>
          </w:rPr>
          <w:t>bertymagazine.org/article/religious-propaganda-and-the-making-</w:t>
        </w:r>
      </w:hyperlink>
      <w:r>
        <w:rPr>
          <w:spacing w:val="-2"/>
          <w:sz w:val="24"/>
        </w:rPr>
        <w:t xml:space="preserve"> of-an-</w:t>
      </w:r>
      <w:proofErr w:type="spellStart"/>
      <w:r>
        <w:rPr>
          <w:spacing w:val="-2"/>
          <w:sz w:val="24"/>
        </w:rPr>
        <w:t>american</w:t>
      </w:r>
      <w:proofErr w:type="spellEnd"/>
      <w:r>
        <w:rPr>
          <w:spacing w:val="-2"/>
          <w:sz w:val="24"/>
        </w:rPr>
        <w:t>-religion</w:t>
      </w:r>
    </w:p>
    <w:p w14:paraId="5A093B75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48"/>
        <w:rPr>
          <w:rFonts w:ascii="Symbol" w:hAnsi="Symbol"/>
          <w:sz w:val="24"/>
        </w:rPr>
      </w:pPr>
      <w:r>
        <w:rPr>
          <w:sz w:val="24"/>
        </w:rPr>
        <w:t xml:space="preserve">“Evangelism, Missions, and Growth: 1888-1992” in </w:t>
      </w:r>
      <w:r>
        <w:rPr>
          <w:i/>
          <w:sz w:val="24"/>
        </w:rPr>
        <w:t>The First 200 Years: A Bicentennial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Methodist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Murfreesboro,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Tennessee,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Ed. Evelyn Hicks (Nashville: Plumbline Publishers, 2020), 61-89.</w:t>
      </w:r>
    </w:p>
    <w:p w14:paraId="2F3AD278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919"/>
        </w:tabs>
        <w:ind w:right="802"/>
        <w:rPr>
          <w:rFonts w:ascii="Symbol" w:hAnsi="Symbol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sz w:val="24"/>
        </w:rPr>
        <w:t>“Cold</w:t>
      </w:r>
      <w:r>
        <w:rPr>
          <w:spacing w:val="-4"/>
          <w:sz w:val="24"/>
        </w:rPr>
        <w:t xml:space="preserve"> </w:t>
      </w:r>
      <w:r>
        <w:rPr>
          <w:sz w:val="24"/>
        </w:rPr>
        <w:t>War,”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3"/>
          <w:sz w:val="24"/>
        </w:rPr>
        <w:t xml:space="preserve"> </w:t>
      </w:r>
      <w:r>
        <w:rPr>
          <w:sz w:val="24"/>
        </w:rPr>
        <w:t>Phillip</w:t>
      </w:r>
      <w:r>
        <w:rPr>
          <w:spacing w:val="-4"/>
          <w:sz w:val="24"/>
        </w:rPr>
        <w:t xml:space="preserve"> </w:t>
      </w:r>
      <w:r>
        <w:rPr>
          <w:sz w:val="24"/>
        </w:rPr>
        <w:t>C. DiMare (Santa Barbara: ABC-CLIO, 2016), 180-188.</w:t>
      </w:r>
    </w:p>
    <w:p w14:paraId="7EA90CB2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hanging="359"/>
        <w:rPr>
          <w:rFonts w:ascii="Symbol" w:hAnsi="Symbol"/>
          <w:sz w:val="24"/>
        </w:rPr>
      </w:pPr>
      <w:r>
        <w:rPr>
          <w:sz w:val="24"/>
        </w:rPr>
        <w:t>“Lincoln,</w:t>
      </w:r>
      <w:r>
        <w:rPr>
          <w:spacing w:val="-5"/>
          <w:sz w:val="24"/>
        </w:rPr>
        <w:t xml:space="preserve"> </w:t>
      </w:r>
      <w:r>
        <w:rPr>
          <w:sz w:val="24"/>
        </w:rPr>
        <w:t>Jefferson,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Legacies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Religion,”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Presidential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2"/>
          <w:sz w:val="24"/>
        </w:rPr>
        <w:t xml:space="preserve"> Quarterly</w:t>
      </w:r>
      <w:r>
        <w:rPr>
          <w:spacing w:val="-2"/>
          <w:sz w:val="24"/>
        </w:rPr>
        <w:t>,</w:t>
      </w:r>
    </w:p>
    <w:p w14:paraId="36591754" w14:textId="77777777" w:rsidR="004F5978" w:rsidRDefault="00000000">
      <w:pPr>
        <w:pStyle w:val="BodyText"/>
        <w:ind w:left="860" w:firstLine="0"/>
      </w:pPr>
      <w:r>
        <w:t>46.2</w:t>
      </w:r>
      <w:r>
        <w:rPr>
          <w:spacing w:val="-2"/>
        </w:rPr>
        <w:t xml:space="preserve"> </w:t>
      </w:r>
      <w:r>
        <w:t>(June</w:t>
      </w:r>
      <w:r>
        <w:rPr>
          <w:spacing w:val="-1"/>
        </w:rPr>
        <w:t xml:space="preserve"> </w:t>
      </w:r>
      <w:r>
        <w:t>2015),</w:t>
      </w:r>
      <w:r>
        <w:rPr>
          <w:spacing w:val="-1"/>
        </w:rPr>
        <w:t xml:space="preserve"> </w:t>
      </w:r>
      <w:r>
        <w:t>473-</w:t>
      </w:r>
      <w:r>
        <w:rPr>
          <w:spacing w:val="-4"/>
        </w:rPr>
        <w:t>495.</w:t>
      </w:r>
    </w:p>
    <w:p w14:paraId="12E0C55D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ind w:right="183"/>
        <w:rPr>
          <w:rFonts w:ascii="Symbol" w:hAnsi="Symbol"/>
          <w:sz w:val="24"/>
        </w:rPr>
      </w:pPr>
      <w:r>
        <w:rPr>
          <w:sz w:val="24"/>
        </w:rPr>
        <w:t>“Mormon</w:t>
      </w:r>
      <w:r>
        <w:rPr>
          <w:spacing w:val="-4"/>
          <w:sz w:val="24"/>
        </w:rPr>
        <w:t xml:space="preserve"> </w:t>
      </w:r>
      <w:r>
        <w:rPr>
          <w:sz w:val="24"/>
        </w:rPr>
        <w:t>Doctrine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Covenants”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Milestone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Religions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ed. David M. Fahey, (Dallas: Schlager Group, 2010), 1130-1150.</w:t>
      </w:r>
    </w:p>
    <w:p w14:paraId="54003E13" w14:textId="77777777" w:rsidR="004F5978" w:rsidRDefault="00000000">
      <w:pPr>
        <w:pStyle w:val="Heading2"/>
        <w:spacing w:before="1"/>
      </w:pPr>
      <w:r>
        <w:t>Shorter</w:t>
      </w:r>
      <w:r>
        <w:rPr>
          <w:spacing w:val="-5"/>
        </w:rPr>
        <w:t xml:space="preserve"> </w:t>
      </w:r>
      <w:r>
        <w:t>Encyclopedia</w:t>
      </w:r>
      <w:r>
        <w:rPr>
          <w:spacing w:val="-5"/>
        </w:rPr>
        <w:t xml:space="preserve"> </w:t>
      </w:r>
      <w:r>
        <w:rPr>
          <w:spacing w:val="-2"/>
        </w:rPr>
        <w:t>Articles</w:t>
      </w:r>
    </w:p>
    <w:p w14:paraId="285A4F12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" w:line="237" w:lineRule="auto"/>
        <w:ind w:left="859" w:right="541"/>
        <w:rPr>
          <w:rFonts w:ascii="Symbol" w:hAnsi="Symbol"/>
          <w:sz w:val="24"/>
        </w:rPr>
      </w:pPr>
      <w:r>
        <w:rPr>
          <w:sz w:val="24"/>
        </w:rPr>
        <w:t>“Religion,</w:t>
      </w:r>
      <w:r>
        <w:rPr>
          <w:spacing w:val="-3"/>
          <w:sz w:val="24"/>
        </w:rPr>
        <w:t xml:space="preserve"> </w:t>
      </w:r>
      <w:r>
        <w:rPr>
          <w:sz w:val="24"/>
        </w:rPr>
        <w:t>Politics,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War,”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 Ed. Phillip C. DiMare (Santa Barbara: ABC-CLIO, 2016), 634-637.</w:t>
      </w:r>
    </w:p>
    <w:p w14:paraId="2B983C28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2"/>
        <w:ind w:left="859" w:right="522"/>
        <w:rPr>
          <w:rFonts w:ascii="Symbol" w:hAnsi="Symbol"/>
          <w:sz w:val="24"/>
        </w:rPr>
      </w:pPr>
      <w:r>
        <w:rPr>
          <w:sz w:val="24"/>
        </w:rPr>
        <w:t>“Dwight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Eisenhower,”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Ed. Phillip C. DiMare (Santa Barbara: ABC-CLIO, 2016), 269-271.</w:t>
      </w:r>
    </w:p>
    <w:p w14:paraId="0A48A37A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98"/>
        <w:rPr>
          <w:rFonts w:ascii="Symbol" w:hAnsi="Symbol"/>
          <w:sz w:val="24"/>
        </w:rPr>
      </w:pPr>
      <w:r>
        <w:rPr>
          <w:sz w:val="24"/>
        </w:rPr>
        <w:t>“Jehovah’s</w:t>
      </w:r>
      <w:r>
        <w:rPr>
          <w:spacing w:val="-5"/>
          <w:sz w:val="24"/>
        </w:rPr>
        <w:t xml:space="preserve"> </w:t>
      </w:r>
      <w:r>
        <w:rPr>
          <w:sz w:val="24"/>
        </w:rPr>
        <w:t>Witnesses,”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 Phillip C. DiMare (Santa Barbara: ABC-CLIO, 2016), 399-400.</w:t>
      </w:r>
    </w:p>
    <w:p w14:paraId="1FB423BD" w14:textId="77777777" w:rsidR="004F5978" w:rsidRDefault="004F5978">
      <w:pPr>
        <w:rPr>
          <w:rFonts w:ascii="Symbol" w:hAnsi="Symbol"/>
          <w:sz w:val="24"/>
        </w:rPr>
        <w:sectPr w:rsidR="004F5978">
          <w:headerReference w:type="default" r:id="rId11"/>
          <w:pgSz w:w="12240" w:h="15840"/>
          <w:pgMar w:top="1620" w:right="1300" w:bottom="280" w:left="1300" w:header="859" w:footer="0" w:gutter="0"/>
          <w:cols w:space="720"/>
        </w:sectPr>
      </w:pPr>
    </w:p>
    <w:p w14:paraId="5CCBC7C6" w14:textId="77777777" w:rsidR="004F5978" w:rsidRDefault="004F5978">
      <w:pPr>
        <w:pStyle w:val="BodyText"/>
        <w:spacing w:before="12"/>
        <w:ind w:left="0" w:firstLine="0"/>
        <w:rPr>
          <w:sz w:val="10"/>
        </w:rPr>
      </w:pPr>
    </w:p>
    <w:p w14:paraId="10BBE707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9"/>
        <w:ind w:right="889"/>
        <w:rPr>
          <w:rFonts w:ascii="Symbol" w:hAnsi="Symbol"/>
          <w:sz w:val="24"/>
        </w:rPr>
      </w:pPr>
      <w:r>
        <w:rPr>
          <w:sz w:val="24"/>
        </w:rPr>
        <w:t>“Bible</w:t>
      </w:r>
      <w:r>
        <w:rPr>
          <w:spacing w:val="-3"/>
          <w:sz w:val="24"/>
        </w:rPr>
        <w:t xml:space="preserve"> </w:t>
      </w:r>
      <w:r>
        <w:rPr>
          <w:sz w:val="24"/>
        </w:rPr>
        <w:t>Belt,”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3"/>
          <w:sz w:val="24"/>
        </w:rPr>
        <w:t xml:space="preserve"> </w:t>
      </w:r>
      <w:r>
        <w:rPr>
          <w:sz w:val="24"/>
        </w:rPr>
        <w:t>Phillip</w:t>
      </w:r>
      <w:r>
        <w:rPr>
          <w:spacing w:val="-4"/>
          <w:sz w:val="24"/>
        </w:rPr>
        <w:t xml:space="preserve"> </w:t>
      </w:r>
      <w:r>
        <w:rPr>
          <w:sz w:val="24"/>
        </w:rPr>
        <w:t>C. DiMare (Santa Barbara: ABC-CLIO, 2016)</w:t>
      </w:r>
    </w:p>
    <w:p w14:paraId="139AA0D5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right="798"/>
        <w:rPr>
          <w:rFonts w:ascii="Symbol" w:hAnsi="Symbol"/>
          <w:sz w:val="24"/>
        </w:rPr>
      </w:pPr>
      <w:r>
        <w:rPr>
          <w:sz w:val="24"/>
        </w:rPr>
        <w:t>“W.D.</w:t>
      </w:r>
      <w:r>
        <w:rPr>
          <w:spacing w:val="-5"/>
          <w:sz w:val="24"/>
        </w:rPr>
        <w:t xml:space="preserve"> </w:t>
      </w:r>
      <w:r>
        <w:rPr>
          <w:sz w:val="24"/>
        </w:rPr>
        <w:t>Mohammed”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Princeton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Thought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Ed. Gerhard </w:t>
      </w:r>
      <w:proofErr w:type="spellStart"/>
      <w:r>
        <w:rPr>
          <w:sz w:val="24"/>
        </w:rPr>
        <w:t>Böwering</w:t>
      </w:r>
      <w:proofErr w:type="spellEnd"/>
      <w:r>
        <w:rPr>
          <w:sz w:val="24"/>
        </w:rPr>
        <w:t>, et al. (Princeton, NJ: Princeton University Press, 2013)</w:t>
      </w:r>
    </w:p>
    <w:p w14:paraId="2E18C214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47"/>
        <w:rPr>
          <w:rFonts w:ascii="Symbol" w:hAnsi="Symbol"/>
          <w:sz w:val="24"/>
        </w:rPr>
      </w:pPr>
      <w:r>
        <w:rPr>
          <w:sz w:val="24"/>
        </w:rPr>
        <w:t xml:space="preserve">“Birth Control,” in </w:t>
      </w:r>
      <w:r>
        <w:rPr>
          <w:i/>
          <w:sz w:val="24"/>
        </w:rPr>
        <w:t>Encyclopedia of the Sixties: A Decade of Culture and Counterculture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Baugess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Abbe</w:t>
      </w:r>
      <w:r>
        <w:rPr>
          <w:spacing w:val="-4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4"/>
          <w:sz w:val="24"/>
        </w:rPr>
        <w:t xml:space="preserve"> </w:t>
      </w:r>
      <w:r>
        <w:rPr>
          <w:sz w:val="24"/>
        </w:rPr>
        <w:t>(Santa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Barbara: ABC-CLIO, 2012)</w:t>
      </w:r>
    </w:p>
    <w:p w14:paraId="06DA43AC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47"/>
        <w:rPr>
          <w:rFonts w:ascii="Symbol" w:hAnsi="Symbol"/>
          <w:sz w:val="24"/>
        </w:rPr>
      </w:pPr>
      <w:r>
        <w:rPr>
          <w:sz w:val="24"/>
        </w:rPr>
        <w:t xml:space="preserve">“Freedom Summer,” in </w:t>
      </w:r>
      <w:r>
        <w:rPr>
          <w:i/>
          <w:sz w:val="24"/>
        </w:rPr>
        <w:t>Encyclopedia of the Sixties: A Decade of Culture and Counterculture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Baugess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Abbe</w:t>
      </w:r>
      <w:r>
        <w:rPr>
          <w:spacing w:val="-4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4"/>
          <w:sz w:val="24"/>
        </w:rPr>
        <w:t xml:space="preserve"> </w:t>
      </w:r>
      <w:r>
        <w:rPr>
          <w:sz w:val="24"/>
        </w:rPr>
        <w:t>(Santa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Barbara: ABC-CLIO, 2012)</w:t>
      </w:r>
    </w:p>
    <w:p w14:paraId="7E62DF1E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89"/>
        <w:jc w:val="both"/>
        <w:rPr>
          <w:rFonts w:ascii="Symbol" w:hAnsi="Symbol"/>
          <w:sz w:val="24"/>
        </w:rPr>
      </w:pPr>
      <w:r>
        <w:rPr>
          <w:sz w:val="24"/>
        </w:rPr>
        <w:t>“Kennedy's</w:t>
      </w:r>
      <w:r>
        <w:rPr>
          <w:spacing w:val="-4"/>
          <w:sz w:val="24"/>
        </w:rPr>
        <w:t xml:space="preserve"> </w:t>
      </w:r>
      <w:r>
        <w:rPr>
          <w:sz w:val="24"/>
        </w:rPr>
        <w:t>Inaugural</w:t>
      </w:r>
      <w:r>
        <w:rPr>
          <w:spacing w:val="-6"/>
          <w:sz w:val="24"/>
        </w:rPr>
        <w:t xml:space="preserve"> </w:t>
      </w:r>
      <w:r>
        <w:rPr>
          <w:sz w:val="24"/>
        </w:rPr>
        <w:t>Address,”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Sixties: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 and Counterculture</w:t>
      </w:r>
      <w:r>
        <w:rPr>
          <w:sz w:val="24"/>
        </w:rPr>
        <w:t>, Ed. James</w:t>
      </w:r>
      <w:r>
        <w:rPr>
          <w:spacing w:val="-1"/>
          <w:sz w:val="24"/>
        </w:rPr>
        <w:t xml:space="preserve"> </w:t>
      </w:r>
      <w:r>
        <w:rPr>
          <w:sz w:val="24"/>
        </w:rPr>
        <w:t>S. Baugess</w:t>
      </w:r>
      <w:r>
        <w:rPr>
          <w:spacing w:val="-1"/>
          <w:sz w:val="24"/>
        </w:rPr>
        <w:t xml:space="preserve"> </w:t>
      </w:r>
      <w:r>
        <w:rPr>
          <w:sz w:val="24"/>
        </w:rPr>
        <w:t>and Abbe Allen-Debolt (Santa Barbara: ABC-CLIO, 2012)</w:t>
      </w:r>
    </w:p>
    <w:p w14:paraId="32168699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47"/>
        <w:rPr>
          <w:rFonts w:ascii="Symbol" w:hAnsi="Symbol"/>
          <w:sz w:val="24"/>
        </w:rPr>
      </w:pPr>
      <w:r>
        <w:rPr>
          <w:sz w:val="24"/>
        </w:rPr>
        <w:t xml:space="preserve">“March to Selma,” in </w:t>
      </w:r>
      <w:r>
        <w:rPr>
          <w:i/>
          <w:sz w:val="24"/>
        </w:rPr>
        <w:t>Encyclopedia of the Sixties: A Decade of Culture and Counterculture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Baugess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Abbe</w:t>
      </w:r>
      <w:r>
        <w:rPr>
          <w:spacing w:val="-4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4"/>
          <w:sz w:val="24"/>
        </w:rPr>
        <w:t xml:space="preserve"> </w:t>
      </w:r>
      <w:r>
        <w:rPr>
          <w:sz w:val="24"/>
        </w:rPr>
        <w:t>(Santa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Barbara: ABC-CLIO, 2012)</w:t>
      </w:r>
    </w:p>
    <w:p w14:paraId="2536696F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442"/>
        <w:rPr>
          <w:rFonts w:ascii="Symbol" w:hAnsi="Symbol"/>
          <w:sz w:val="24"/>
        </w:rPr>
      </w:pPr>
      <w:r>
        <w:rPr>
          <w:sz w:val="24"/>
        </w:rPr>
        <w:t>“Poor</w:t>
      </w:r>
      <w:r>
        <w:rPr>
          <w:spacing w:val="-2"/>
          <w:sz w:val="24"/>
        </w:rPr>
        <w:t xml:space="preserve"> </w:t>
      </w:r>
      <w:r>
        <w:rPr>
          <w:sz w:val="24"/>
        </w:rPr>
        <w:t>People's</w:t>
      </w:r>
      <w:r>
        <w:rPr>
          <w:spacing w:val="-4"/>
          <w:sz w:val="24"/>
        </w:rPr>
        <w:t xml:space="preserve"> </w:t>
      </w:r>
      <w:r>
        <w:rPr>
          <w:sz w:val="24"/>
        </w:rPr>
        <w:t>Campaign,”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Sixties: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Counterculture</w:t>
      </w:r>
      <w:r>
        <w:rPr>
          <w:sz w:val="24"/>
        </w:rPr>
        <w:t>, Ed. James S. Baugess and Abbe Allen-Debolt (Santa Barbara: ABC-CLIO, 2012)</w:t>
      </w:r>
    </w:p>
    <w:p w14:paraId="33779699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64"/>
        <w:rPr>
          <w:rFonts w:ascii="Symbol" w:hAnsi="Symbol"/>
          <w:sz w:val="24"/>
        </w:rPr>
      </w:pPr>
      <w:r>
        <w:rPr>
          <w:sz w:val="24"/>
        </w:rPr>
        <w:t>“Dean</w:t>
      </w:r>
      <w:r>
        <w:rPr>
          <w:spacing w:val="-4"/>
          <w:sz w:val="24"/>
        </w:rPr>
        <w:t xml:space="preserve"> </w:t>
      </w:r>
      <w:r>
        <w:rPr>
          <w:sz w:val="24"/>
        </w:rPr>
        <w:t>Rusk,”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Sixties: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Counterculture</w:t>
      </w:r>
      <w:r>
        <w:rPr>
          <w:sz w:val="24"/>
        </w:rPr>
        <w:t>, Ed. James S. Baugess and Abbe Allen-Debolt (Santa Barbara: ABC-CLIO, 2012)</w:t>
      </w:r>
    </w:p>
    <w:p w14:paraId="0DD94C2B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47"/>
        <w:rPr>
          <w:rFonts w:ascii="Symbol" w:hAnsi="Symbol"/>
          <w:sz w:val="24"/>
        </w:rPr>
      </w:pPr>
      <w:r>
        <w:rPr>
          <w:sz w:val="24"/>
        </w:rPr>
        <w:t xml:space="preserve">“School Prayer,” in </w:t>
      </w:r>
      <w:r>
        <w:rPr>
          <w:i/>
          <w:sz w:val="24"/>
        </w:rPr>
        <w:t>Encyclopedia of the Sixties: A Decade of Culture and Counterculture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Baugess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Abbe</w:t>
      </w:r>
      <w:r>
        <w:rPr>
          <w:spacing w:val="-4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4"/>
          <w:sz w:val="24"/>
        </w:rPr>
        <w:t xml:space="preserve"> </w:t>
      </w:r>
      <w:r>
        <w:rPr>
          <w:sz w:val="24"/>
        </w:rPr>
        <w:t>(Santa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Barbara: ABC-CLIO, 2012)</w:t>
      </w:r>
    </w:p>
    <w:p w14:paraId="644BC644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747"/>
        <w:rPr>
          <w:rFonts w:ascii="Symbol" w:hAnsi="Symbol"/>
          <w:sz w:val="24"/>
        </w:rPr>
      </w:pPr>
      <w:r>
        <w:rPr>
          <w:sz w:val="24"/>
        </w:rPr>
        <w:t xml:space="preserve">“Fred Shuttlesworth,” in </w:t>
      </w:r>
      <w:r>
        <w:rPr>
          <w:i/>
          <w:sz w:val="24"/>
        </w:rPr>
        <w:t>Encyclopedia of the Sixties: A Decade of Culture and Counterculture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James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Baugess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Abbe</w:t>
      </w:r>
      <w:r>
        <w:rPr>
          <w:spacing w:val="-4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4"/>
          <w:sz w:val="24"/>
        </w:rPr>
        <w:t xml:space="preserve"> </w:t>
      </w:r>
      <w:r>
        <w:rPr>
          <w:sz w:val="24"/>
        </w:rPr>
        <w:t>(Santa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Barbara: ABC-CLIO, 2012)</w:t>
      </w:r>
    </w:p>
    <w:p w14:paraId="4A0204D5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453"/>
        <w:rPr>
          <w:rFonts w:ascii="Symbol" w:hAnsi="Symbol"/>
          <w:sz w:val="24"/>
        </w:rPr>
      </w:pPr>
      <w:r>
        <w:rPr>
          <w:sz w:val="24"/>
        </w:rPr>
        <w:t xml:space="preserve">“Transcendental Meditation (TM)” in </w:t>
      </w:r>
      <w:r>
        <w:rPr>
          <w:i/>
          <w:sz w:val="24"/>
        </w:rPr>
        <w:t>Encyclopedia of the Sixties: A Decade of Culture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Counterculture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3"/>
          <w:sz w:val="24"/>
        </w:rPr>
        <w:t xml:space="preserve"> </w:t>
      </w:r>
      <w:r>
        <w:rPr>
          <w:sz w:val="24"/>
        </w:rPr>
        <w:t>James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Baugess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Abbe</w:t>
      </w:r>
      <w:r>
        <w:rPr>
          <w:spacing w:val="-3"/>
          <w:sz w:val="24"/>
        </w:rPr>
        <w:t xml:space="preserve"> </w:t>
      </w:r>
      <w:r>
        <w:rPr>
          <w:sz w:val="24"/>
        </w:rPr>
        <w:t>Allen-Debolt</w:t>
      </w:r>
      <w:r>
        <w:rPr>
          <w:spacing w:val="-3"/>
          <w:sz w:val="24"/>
        </w:rPr>
        <w:t xml:space="preserve"> </w:t>
      </w:r>
      <w:r>
        <w:rPr>
          <w:sz w:val="24"/>
        </w:rPr>
        <w:t>(Santa Barbara: ABC-CLIO, 2012)</w:t>
      </w:r>
    </w:p>
    <w:p w14:paraId="4A8028F5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28"/>
        <w:rPr>
          <w:rFonts w:ascii="Symbol" w:hAnsi="Symbol"/>
          <w:sz w:val="24"/>
        </w:rPr>
      </w:pPr>
      <w:r>
        <w:rPr>
          <w:sz w:val="24"/>
        </w:rPr>
        <w:t>“Francis</w:t>
      </w:r>
      <w:r>
        <w:rPr>
          <w:spacing w:val="-4"/>
          <w:sz w:val="24"/>
        </w:rPr>
        <w:t xml:space="preserve"> </w:t>
      </w:r>
      <w:r>
        <w:rPr>
          <w:sz w:val="24"/>
        </w:rPr>
        <w:t>Perkins,”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Front to the Battlefields</w:t>
      </w:r>
      <w:r>
        <w:rPr>
          <w:sz w:val="24"/>
        </w:rPr>
        <w:t xml:space="preserve">, Ed. Lisa </w:t>
      </w:r>
      <w:proofErr w:type="spellStart"/>
      <w:r>
        <w:rPr>
          <w:sz w:val="24"/>
        </w:rPr>
        <w:t>Tendrick</w:t>
      </w:r>
      <w:proofErr w:type="spellEnd"/>
      <w:r>
        <w:rPr>
          <w:sz w:val="24"/>
        </w:rPr>
        <w:t xml:space="preserve"> Frank, (Santa Barbara: ABC-CLIO, 2011),</w:t>
      </w:r>
    </w:p>
    <w:p w14:paraId="31B02715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42"/>
        <w:rPr>
          <w:rFonts w:ascii="Symbol" w:hAnsi="Symbol"/>
          <w:sz w:val="24"/>
        </w:rPr>
      </w:pPr>
      <w:r>
        <w:rPr>
          <w:sz w:val="24"/>
        </w:rPr>
        <w:t>“Military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Transport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Service,”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War: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 the Home Front to the Battlefields</w:t>
      </w:r>
      <w:r>
        <w:rPr>
          <w:sz w:val="24"/>
        </w:rPr>
        <w:t xml:space="preserve">, Ed. Lisa </w:t>
      </w:r>
      <w:proofErr w:type="spellStart"/>
      <w:r>
        <w:rPr>
          <w:sz w:val="24"/>
        </w:rPr>
        <w:t>Tendrick</w:t>
      </w:r>
      <w:proofErr w:type="spellEnd"/>
      <w:r>
        <w:rPr>
          <w:sz w:val="24"/>
        </w:rPr>
        <w:t xml:space="preserve"> Frank, (Santa Barbara: ABC- CLIO, 2011),</w:t>
      </w:r>
    </w:p>
    <w:p w14:paraId="4DD80F91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33"/>
        <w:rPr>
          <w:rFonts w:ascii="Symbol" w:hAnsi="Symbol"/>
          <w:sz w:val="24"/>
        </w:rPr>
      </w:pPr>
      <w:r>
        <w:rPr>
          <w:sz w:val="24"/>
        </w:rPr>
        <w:t>“Military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Transport</w:t>
      </w:r>
      <w:r>
        <w:rPr>
          <w:spacing w:val="-4"/>
          <w:sz w:val="24"/>
        </w:rPr>
        <w:t xml:space="preserve"> </w:t>
      </w:r>
      <w:r>
        <w:rPr>
          <w:sz w:val="24"/>
        </w:rPr>
        <w:t>Service,”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War: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 the Home Front to the Battlefields</w:t>
      </w:r>
      <w:r>
        <w:rPr>
          <w:sz w:val="24"/>
        </w:rPr>
        <w:t xml:space="preserve">, Ed. Lisa </w:t>
      </w:r>
      <w:proofErr w:type="spellStart"/>
      <w:r>
        <w:rPr>
          <w:sz w:val="24"/>
        </w:rPr>
        <w:t>Tendrick</w:t>
      </w:r>
      <w:proofErr w:type="spellEnd"/>
      <w:r>
        <w:rPr>
          <w:sz w:val="24"/>
        </w:rPr>
        <w:t xml:space="preserve"> Frank, (Santa Barbara: ABC- CLIO, 2011),</w:t>
      </w:r>
    </w:p>
    <w:p w14:paraId="74DA1DB1" w14:textId="77777777" w:rsidR="004F5978" w:rsidRDefault="004F5978">
      <w:pPr>
        <w:rPr>
          <w:rFonts w:ascii="Symbol" w:hAnsi="Symbol"/>
          <w:sz w:val="24"/>
        </w:r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6EB1FE58" w14:textId="77777777" w:rsidR="004F5978" w:rsidRDefault="004F5978">
      <w:pPr>
        <w:pStyle w:val="BodyText"/>
        <w:spacing w:before="12"/>
        <w:ind w:left="0" w:firstLine="0"/>
        <w:rPr>
          <w:sz w:val="10"/>
        </w:rPr>
      </w:pPr>
    </w:p>
    <w:p w14:paraId="3D77574D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89"/>
        <w:ind w:right="238"/>
        <w:rPr>
          <w:rFonts w:ascii="Symbol" w:hAnsi="Symbol"/>
          <w:sz w:val="24"/>
        </w:rPr>
      </w:pPr>
      <w:r>
        <w:rPr>
          <w:sz w:val="24"/>
        </w:rPr>
        <w:t>“Salvation</w:t>
      </w:r>
      <w:r>
        <w:rPr>
          <w:spacing w:val="-4"/>
          <w:sz w:val="24"/>
        </w:rPr>
        <w:t xml:space="preserve"> </w:t>
      </w:r>
      <w:r>
        <w:rPr>
          <w:sz w:val="24"/>
        </w:rPr>
        <w:t>Army”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Front to the Battlefields</w:t>
      </w:r>
      <w:r>
        <w:rPr>
          <w:sz w:val="24"/>
        </w:rPr>
        <w:t xml:space="preserve">, Ed. Lisa </w:t>
      </w:r>
      <w:proofErr w:type="spellStart"/>
      <w:r>
        <w:rPr>
          <w:sz w:val="24"/>
        </w:rPr>
        <w:t>Tendrick</w:t>
      </w:r>
      <w:proofErr w:type="spellEnd"/>
      <w:r>
        <w:rPr>
          <w:sz w:val="24"/>
        </w:rPr>
        <w:t xml:space="preserve"> Frank, (Santa Barbara: ABC-CLIO, 2011)</w:t>
      </w:r>
    </w:p>
    <w:p w14:paraId="265CFD04" w14:textId="77777777" w:rsidR="004F5978" w:rsidRDefault="00000000">
      <w:pPr>
        <w:pStyle w:val="Heading2"/>
        <w:spacing w:before="1"/>
      </w:pPr>
      <w:r>
        <w:t xml:space="preserve">Book </w:t>
      </w:r>
      <w:r>
        <w:rPr>
          <w:spacing w:val="-2"/>
        </w:rPr>
        <w:t>Reviews</w:t>
      </w:r>
    </w:p>
    <w:p w14:paraId="58634656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546"/>
        <w:rPr>
          <w:rFonts w:ascii="Symbol" w:hAnsi="Symbol"/>
          <w:sz w:val="24"/>
        </w:rPr>
      </w:pPr>
      <w:r>
        <w:rPr>
          <w:sz w:val="24"/>
        </w:rPr>
        <w:t xml:space="preserve">Review of Carl S. Weinberg, </w:t>
      </w:r>
      <w:r>
        <w:rPr>
          <w:i/>
          <w:sz w:val="24"/>
        </w:rPr>
        <w:t>Red Dynamite: Creationism, Culture Wars, and Anticommunism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History: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Christianity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Culture </w:t>
      </w:r>
      <w:r>
        <w:rPr>
          <w:spacing w:val="-2"/>
          <w:sz w:val="24"/>
        </w:rPr>
        <w:t>(forthcoming)</w:t>
      </w:r>
    </w:p>
    <w:p w14:paraId="738E40CF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163"/>
        <w:rPr>
          <w:rFonts w:ascii="Symbol" w:hAnsi="Symbol"/>
          <w:sz w:val="24"/>
        </w:rPr>
      </w:pPr>
      <w:r>
        <w:rPr>
          <w:sz w:val="24"/>
        </w:rPr>
        <w:t xml:space="preserve">Review of Andrew Johnstone, </w:t>
      </w:r>
      <w:r>
        <w:rPr>
          <w:i/>
          <w:sz w:val="24"/>
        </w:rPr>
        <w:t>Against Immediate Evil: American Internationalists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Freedoms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</w:t>
      </w:r>
      <w:r>
        <w:rPr>
          <w:spacing w:val="-3"/>
          <w:sz w:val="24"/>
        </w:rPr>
        <w:t xml:space="preserve"> </w:t>
      </w:r>
      <w:r>
        <w:rPr>
          <w:sz w:val="24"/>
        </w:rPr>
        <w:t>85, no. 2 (May 2016): 307-308.</w:t>
      </w:r>
    </w:p>
    <w:p w14:paraId="335930CC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22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Lawrence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McAndrews,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Wished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Catholics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 Presidents, 1960-2004</w:t>
      </w:r>
      <w:r>
        <w:rPr>
          <w:sz w:val="24"/>
        </w:rPr>
        <w:t xml:space="preserve">, in </w:t>
      </w:r>
      <w:r>
        <w:rPr>
          <w:i/>
          <w:sz w:val="24"/>
        </w:rPr>
        <w:t>Presidential Studies Quarterly</w:t>
      </w:r>
      <w:r>
        <w:rPr>
          <w:sz w:val="24"/>
        </w:rPr>
        <w:t>, vol. 45, no. 4 (December 2015): 818-819.</w:t>
      </w:r>
    </w:p>
    <w:p w14:paraId="7FB1D5A7" w14:textId="77777777" w:rsidR="004F5978" w:rsidRDefault="00000000">
      <w:pPr>
        <w:pStyle w:val="ListParagraph"/>
        <w:numPr>
          <w:ilvl w:val="0"/>
          <w:numId w:val="2"/>
        </w:numPr>
        <w:tabs>
          <w:tab w:val="left" w:pos="860"/>
        </w:tabs>
        <w:ind w:right="607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Clint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Winkle,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Soft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Spots: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Marine’s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Memoir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Combat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Post- Traumatic Stress Disorder, </w:t>
      </w:r>
      <w:r>
        <w:rPr>
          <w:sz w:val="24"/>
        </w:rPr>
        <w:t xml:space="preserve">in </w:t>
      </w:r>
      <w:r>
        <w:rPr>
          <w:i/>
          <w:sz w:val="24"/>
        </w:rPr>
        <w:t>Michigan War Studies Review</w:t>
      </w:r>
    </w:p>
    <w:p w14:paraId="645E55D0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380"/>
        <w:jc w:val="both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William</w:t>
      </w:r>
      <w:r>
        <w:rPr>
          <w:spacing w:val="-5"/>
          <w:sz w:val="24"/>
        </w:rPr>
        <w:t xml:space="preserve"> </w:t>
      </w:r>
      <w:r>
        <w:rPr>
          <w:sz w:val="24"/>
        </w:rPr>
        <w:t>Inboden,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Religion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1945-1960: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Soul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Containment,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Symposia: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Graduate 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Study of Religion at the University of Toronto</w:t>
      </w:r>
      <w:r>
        <w:rPr>
          <w:sz w:val="24"/>
        </w:rPr>
        <w:t>, vol. 3 (2011)</w:t>
      </w:r>
    </w:p>
    <w:p w14:paraId="120EE701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24"/>
        <w:rPr>
          <w:rFonts w:ascii="Symbol" w:hAnsi="Symbol"/>
          <w:sz w:val="24"/>
        </w:rPr>
      </w:pPr>
      <w:r>
        <w:rPr>
          <w:sz w:val="24"/>
        </w:rPr>
        <w:t xml:space="preserve">Review of Efrat Ben-Ze’ev, Ruth </w:t>
      </w:r>
      <w:proofErr w:type="spellStart"/>
      <w:r>
        <w:rPr>
          <w:sz w:val="24"/>
        </w:rPr>
        <w:t>Ginio</w:t>
      </w:r>
      <w:proofErr w:type="spellEnd"/>
      <w:r>
        <w:rPr>
          <w:sz w:val="24"/>
        </w:rPr>
        <w:t xml:space="preserve">, and Jay Winter, Editors, </w:t>
      </w:r>
      <w:r>
        <w:rPr>
          <w:i/>
          <w:sz w:val="24"/>
        </w:rPr>
        <w:t>Shadows of War: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Silence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Twentieth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Century,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Michigan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 xml:space="preserve">, 2011 volume. available online at </w:t>
      </w:r>
      <w:hyperlink r:id="rId12">
        <w:r>
          <w:rPr>
            <w:sz w:val="24"/>
          </w:rPr>
          <w:t>http://www.miwsr.com/2011-011.aspx</w:t>
        </w:r>
      </w:hyperlink>
    </w:p>
    <w:p w14:paraId="60C0CE0E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00"/>
        <w:jc w:val="both"/>
        <w:rPr>
          <w:rFonts w:ascii="Symbol" w:hAnsi="Symbol"/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Andrew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Finstuen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Original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Everyday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Protestants: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 of Reinhold Niebuhr, Billy Graham, and Paul Tillich in an Age of Anxiety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Journal of American Studies of Turkey</w:t>
      </w:r>
      <w:r>
        <w:rPr>
          <w:sz w:val="24"/>
        </w:rPr>
        <w:t>, no. 30 (Fall, 2009)</w:t>
      </w:r>
    </w:p>
    <w:p w14:paraId="5FADCDDE" w14:textId="77777777" w:rsidR="004F5978" w:rsidRDefault="00000000">
      <w:pPr>
        <w:pStyle w:val="Heading2"/>
        <w:jc w:val="both"/>
      </w:pPr>
      <w:r>
        <w:t>Op-Eds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rPr>
          <w:spacing w:val="-2"/>
        </w:rPr>
        <w:t>Essays</w:t>
      </w:r>
    </w:p>
    <w:p w14:paraId="29BFB53C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304"/>
        <w:rPr>
          <w:rFonts w:ascii="Symbol" w:hAnsi="Symbol"/>
          <w:sz w:val="24"/>
        </w:rPr>
      </w:pPr>
      <w:r>
        <w:rPr>
          <w:sz w:val="24"/>
        </w:rPr>
        <w:t xml:space="preserve">“Why Politicians' Fearmongering on Immigration is not Biblically Sound” </w:t>
      </w:r>
      <w:r>
        <w:rPr>
          <w:i/>
          <w:sz w:val="24"/>
        </w:rPr>
        <w:t>The Tennessean</w:t>
      </w:r>
      <w:r>
        <w:rPr>
          <w:sz w:val="24"/>
        </w:rPr>
        <w:t xml:space="preserve">, October 2, 2022, available online at </w:t>
      </w:r>
      <w:r>
        <w:rPr>
          <w:spacing w:val="-2"/>
          <w:sz w:val="24"/>
        </w:rPr>
        <w:t>https</w:t>
      </w:r>
      <w:hyperlink r:id="rId13">
        <w:r>
          <w:rPr>
            <w:spacing w:val="-2"/>
            <w:sz w:val="24"/>
          </w:rPr>
          <w:t>://w</w:t>
        </w:r>
      </w:hyperlink>
      <w:r>
        <w:rPr>
          <w:spacing w:val="-2"/>
          <w:sz w:val="24"/>
        </w:rPr>
        <w:t>ww</w:t>
      </w:r>
      <w:hyperlink r:id="rId14">
        <w:r>
          <w:rPr>
            <w:spacing w:val="-2"/>
            <w:sz w:val="24"/>
          </w:rPr>
          <w:t>.t</w:t>
        </w:r>
      </w:hyperlink>
      <w:r>
        <w:rPr>
          <w:spacing w:val="-2"/>
          <w:sz w:val="24"/>
        </w:rPr>
        <w:t>e</w:t>
      </w:r>
      <w:hyperlink r:id="rId15">
        <w:r>
          <w:rPr>
            <w:spacing w:val="-2"/>
            <w:sz w:val="24"/>
          </w:rPr>
          <w:t>nnessean.com/story/opinion/contributors/2022/09/26/why-</w:t>
        </w:r>
      </w:hyperlink>
      <w:r>
        <w:rPr>
          <w:spacing w:val="-2"/>
          <w:sz w:val="24"/>
        </w:rPr>
        <w:t xml:space="preserve"> politicians-fearmongering-on-immigration-is-not-biblically-sound/69520663007/ </w:t>
      </w:r>
      <w:r>
        <w:rPr>
          <w:sz w:val="24"/>
        </w:rPr>
        <w:t xml:space="preserve">Republished by </w:t>
      </w:r>
      <w:r>
        <w:rPr>
          <w:i/>
          <w:sz w:val="24"/>
        </w:rPr>
        <w:t>Daily News Journal</w:t>
      </w:r>
      <w:r>
        <w:rPr>
          <w:sz w:val="24"/>
        </w:rPr>
        <w:t xml:space="preserve">, </w:t>
      </w:r>
      <w:r>
        <w:rPr>
          <w:i/>
          <w:sz w:val="24"/>
        </w:rPr>
        <w:t>Yahoo News</w:t>
      </w:r>
      <w:r>
        <w:rPr>
          <w:sz w:val="24"/>
        </w:rPr>
        <w:t xml:space="preserve">, </w:t>
      </w:r>
      <w:r>
        <w:rPr>
          <w:i/>
          <w:sz w:val="24"/>
        </w:rPr>
        <w:t>Newsbreak.com</w:t>
      </w:r>
      <w:r>
        <w:rPr>
          <w:sz w:val="24"/>
        </w:rPr>
        <w:t xml:space="preserve">, </w:t>
      </w:r>
      <w:r>
        <w:rPr>
          <w:i/>
          <w:sz w:val="24"/>
        </w:rPr>
        <w:t>MSN.com</w:t>
      </w:r>
      <w:r>
        <w:rPr>
          <w:sz w:val="24"/>
        </w:rPr>
        <w:t xml:space="preserve">, and </w:t>
      </w:r>
      <w:r>
        <w:rPr>
          <w:i/>
          <w:sz w:val="24"/>
        </w:rPr>
        <w:t>Political Press Watch</w:t>
      </w:r>
    </w:p>
    <w:p w14:paraId="3A9894BE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179"/>
        <w:rPr>
          <w:rFonts w:ascii="Symbol" w:hAnsi="Symbol"/>
          <w:sz w:val="24"/>
        </w:rPr>
      </w:pPr>
      <w:r>
        <w:rPr>
          <w:sz w:val="24"/>
        </w:rPr>
        <w:t>“Andrew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Polk's</w:t>
      </w:r>
      <w:r>
        <w:rPr>
          <w:spacing w:val="-4"/>
          <w:sz w:val="24"/>
        </w:rPr>
        <w:t xml:space="preserve"> </w:t>
      </w:r>
      <w:r>
        <w:rPr>
          <w:sz w:val="24"/>
        </w:rPr>
        <w:t>‘Faith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Freedom’"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Test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available online at </w:t>
      </w:r>
      <w:hyperlink r:id="rId16">
        <w:r>
          <w:rPr>
            <w:sz w:val="24"/>
          </w:rPr>
          <w:t>http://page99test.blogspot.com/2022/01/andrew-r-polks-faith-in-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freedom.html</w:t>
      </w:r>
    </w:p>
    <w:p w14:paraId="0A8EFD9D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600"/>
        <w:rPr>
          <w:rFonts w:ascii="Symbol" w:hAnsi="Symbol"/>
          <w:sz w:val="24"/>
        </w:rPr>
      </w:pPr>
      <w:r>
        <w:rPr>
          <w:sz w:val="24"/>
        </w:rPr>
        <w:t xml:space="preserve">“When you hear 'In God We Trust' pay attention to what comes next” </w:t>
      </w:r>
      <w:r>
        <w:rPr>
          <w:i/>
          <w:sz w:val="24"/>
        </w:rPr>
        <w:t>The Tennessean</w:t>
      </w:r>
      <w:r>
        <w:rPr>
          <w:sz w:val="24"/>
        </w:rPr>
        <w:t xml:space="preserve">, December 6, 2021, available online at </w:t>
      </w:r>
      <w:r>
        <w:rPr>
          <w:spacing w:val="-2"/>
          <w:sz w:val="24"/>
        </w:rPr>
        <w:t>https</w:t>
      </w:r>
      <w:hyperlink r:id="rId17">
        <w:r>
          <w:rPr>
            <w:spacing w:val="-2"/>
            <w:sz w:val="24"/>
          </w:rPr>
          <w:t>://w</w:t>
        </w:r>
      </w:hyperlink>
      <w:r>
        <w:rPr>
          <w:spacing w:val="-2"/>
          <w:sz w:val="24"/>
        </w:rPr>
        <w:t>ww</w:t>
      </w:r>
      <w:hyperlink r:id="rId18">
        <w:r>
          <w:rPr>
            <w:spacing w:val="-2"/>
            <w:sz w:val="24"/>
          </w:rPr>
          <w:t>.t</w:t>
        </w:r>
      </w:hyperlink>
      <w:r>
        <w:rPr>
          <w:spacing w:val="-2"/>
          <w:sz w:val="24"/>
        </w:rPr>
        <w:t>e</w:t>
      </w:r>
      <w:hyperlink r:id="rId19">
        <w:r>
          <w:rPr>
            <w:spacing w:val="-2"/>
            <w:sz w:val="24"/>
          </w:rPr>
          <w:t>nnessean.com/story/opinion/2021/12/06/religion-america-pay-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attention-in-god-we-trust/8856231002/</w:t>
      </w:r>
      <w:r>
        <w:rPr>
          <w:spacing w:val="40"/>
          <w:sz w:val="24"/>
        </w:rPr>
        <w:t xml:space="preserve"> </w:t>
      </w:r>
      <w:r>
        <w:rPr>
          <w:sz w:val="24"/>
        </w:rPr>
        <w:t>Republished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Knoxville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Sentinel</w:t>
      </w:r>
      <w:r>
        <w:rPr>
          <w:sz w:val="24"/>
        </w:rPr>
        <w:t>, December 12, 2021, available online at</w:t>
      </w:r>
    </w:p>
    <w:p w14:paraId="2AA4398B" w14:textId="77777777" w:rsidR="004F5978" w:rsidRDefault="004F5978">
      <w:pPr>
        <w:rPr>
          <w:rFonts w:ascii="Symbol" w:hAnsi="Symbol"/>
          <w:sz w:val="24"/>
        </w:r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7940443D" w14:textId="77777777" w:rsidR="004F5978" w:rsidRDefault="004F5978">
      <w:pPr>
        <w:pStyle w:val="BodyText"/>
        <w:spacing w:before="10"/>
        <w:ind w:left="0" w:firstLine="0"/>
        <w:rPr>
          <w:sz w:val="15"/>
        </w:rPr>
      </w:pPr>
    </w:p>
    <w:p w14:paraId="3186C196" w14:textId="77777777" w:rsidR="004F5978" w:rsidRDefault="00000000">
      <w:pPr>
        <w:pStyle w:val="BodyText"/>
        <w:spacing w:before="24"/>
        <w:ind w:left="859" w:right="684" w:firstLine="0"/>
      </w:pPr>
      <w:r>
        <w:rPr>
          <w:spacing w:val="-2"/>
        </w:rPr>
        <w:t>https</w:t>
      </w:r>
      <w:hyperlink r:id="rId20">
        <w:r>
          <w:rPr>
            <w:spacing w:val="-2"/>
          </w:rPr>
          <w:t>://w</w:t>
        </w:r>
      </w:hyperlink>
      <w:r>
        <w:rPr>
          <w:spacing w:val="-2"/>
        </w:rPr>
        <w:t>ww</w:t>
      </w:r>
      <w:hyperlink r:id="rId21">
        <w:r>
          <w:rPr>
            <w:spacing w:val="-2"/>
          </w:rPr>
          <w:t>.k</w:t>
        </w:r>
      </w:hyperlink>
      <w:r>
        <w:rPr>
          <w:spacing w:val="-2"/>
        </w:rPr>
        <w:t>n</w:t>
      </w:r>
      <w:hyperlink r:id="rId22">
        <w:r>
          <w:rPr>
            <w:spacing w:val="-2"/>
          </w:rPr>
          <w:t>oxnews.com/story/opinion/2021/12/06/religion-america-pay-</w:t>
        </w:r>
      </w:hyperlink>
      <w:r>
        <w:rPr>
          <w:spacing w:val="-2"/>
        </w:rPr>
        <w:t xml:space="preserve"> attention-in-god-we-trust/8856231002/</w:t>
      </w:r>
    </w:p>
    <w:p w14:paraId="19BD60DA" w14:textId="77777777" w:rsidR="004F5978" w:rsidRDefault="00000000">
      <w:pPr>
        <w:pStyle w:val="ListParagraph"/>
        <w:numPr>
          <w:ilvl w:val="0"/>
          <w:numId w:val="2"/>
        </w:numPr>
        <w:tabs>
          <w:tab w:val="left" w:pos="859"/>
        </w:tabs>
        <w:ind w:left="859" w:right="264"/>
        <w:rPr>
          <w:rFonts w:ascii="Symbol" w:hAnsi="Symbol"/>
          <w:sz w:val="24"/>
        </w:rPr>
      </w:pPr>
      <w:r>
        <w:rPr>
          <w:sz w:val="24"/>
        </w:rPr>
        <w:t xml:space="preserve">“Can we please call a cease-fire in the supposed War on Christmas?” </w:t>
      </w:r>
      <w:r>
        <w:rPr>
          <w:i/>
          <w:sz w:val="24"/>
        </w:rPr>
        <w:t>The Leaf Chronicle</w:t>
      </w:r>
      <w:r>
        <w:rPr>
          <w:sz w:val="24"/>
        </w:rPr>
        <w:t xml:space="preserve">, December 20, 2021, available online at </w:t>
      </w:r>
      <w:r>
        <w:rPr>
          <w:spacing w:val="-2"/>
          <w:sz w:val="24"/>
        </w:rPr>
        <w:t>https</w:t>
      </w:r>
      <w:hyperlink r:id="rId23">
        <w:r>
          <w:rPr>
            <w:spacing w:val="-2"/>
            <w:sz w:val="24"/>
          </w:rPr>
          <w:t>://w</w:t>
        </w:r>
      </w:hyperlink>
      <w:r>
        <w:rPr>
          <w:spacing w:val="-2"/>
          <w:sz w:val="24"/>
        </w:rPr>
        <w:t>ww</w:t>
      </w:r>
      <w:hyperlink r:id="rId24">
        <w:r>
          <w:rPr>
            <w:spacing w:val="-2"/>
            <w:sz w:val="24"/>
          </w:rPr>
          <w:t>.t</w:t>
        </w:r>
      </w:hyperlink>
      <w:r>
        <w:rPr>
          <w:spacing w:val="-2"/>
          <w:sz w:val="24"/>
        </w:rPr>
        <w:t>h</w:t>
      </w:r>
      <w:hyperlink r:id="rId25">
        <w:r>
          <w:rPr>
            <w:spacing w:val="-2"/>
            <w:sz w:val="24"/>
          </w:rPr>
          <w:t>eleafchronicle.com/story/opinion/2021/12/21/war-christmas-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according-</w:t>
      </w:r>
      <w:proofErr w:type="spellStart"/>
      <w:r>
        <w:rPr>
          <w:sz w:val="24"/>
        </w:rPr>
        <w:t>mtsu</w:t>
      </w:r>
      <w:proofErr w:type="spellEnd"/>
      <w:r>
        <w:rPr>
          <w:sz w:val="24"/>
        </w:rPr>
        <w:t>-professor-</w:t>
      </w:r>
      <w:proofErr w:type="spellStart"/>
      <w:r>
        <w:rPr>
          <w:sz w:val="24"/>
        </w:rPr>
        <w:t>andrew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polk</w:t>
      </w:r>
      <w:proofErr w:type="spellEnd"/>
      <w:r>
        <w:rPr>
          <w:sz w:val="24"/>
        </w:rPr>
        <w:t>/8975064002/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Republished in </w:t>
      </w:r>
      <w:r>
        <w:rPr>
          <w:i/>
          <w:sz w:val="24"/>
        </w:rPr>
        <w:t>Yahoo News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December</w:t>
      </w:r>
      <w:r>
        <w:rPr>
          <w:spacing w:val="-8"/>
          <w:sz w:val="24"/>
        </w:rPr>
        <w:t xml:space="preserve"> </w:t>
      </w:r>
      <w:r>
        <w:rPr>
          <w:sz w:val="24"/>
        </w:rPr>
        <w:t>21,</w:t>
      </w:r>
      <w:r>
        <w:rPr>
          <w:spacing w:val="-9"/>
          <w:sz w:val="24"/>
        </w:rPr>
        <w:t xml:space="preserve"> </w:t>
      </w:r>
      <w:r>
        <w:rPr>
          <w:sz w:val="24"/>
        </w:rPr>
        <w:t>2021,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https://news.yahoo.com/mtsu-professor-please-call- </w:t>
      </w:r>
      <w:r>
        <w:rPr>
          <w:spacing w:val="-2"/>
          <w:sz w:val="24"/>
        </w:rPr>
        <w:t>cease-030045179.html</w:t>
      </w:r>
    </w:p>
    <w:p w14:paraId="11393801" w14:textId="77777777" w:rsidR="004F5978" w:rsidRDefault="004F5978">
      <w:pPr>
        <w:pStyle w:val="BodyText"/>
        <w:spacing w:before="13"/>
        <w:ind w:left="0" w:firstLine="0"/>
        <w:rPr>
          <w:sz w:val="23"/>
        </w:rPr>
      </w:pPr>
    </w:p>
    <w:p w14:paraId="5B2649AA" w14:textId="77777777" w:rsidR="004F5978" w:rsidRDefault="00000000">
      <w:pPr>
        <w:pStyle w:val="Heading2"/>
      </w:pPr>
      <w:r>
        <w:t>Select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2"/>
        </w:rPr>
        <w:t>Presentations</w:t>
      </w:r>
    </w:p>
    <w:p w14:paraId="0B93E2BB" w14:textId="335BC84B" w:rsidR="003A20C3" w:rsidRDefault="003A20C3">
      <w:pPr>
        <w:pStyle w:val="BodyText"/>
        <w:tabs>
          <w:tab w:val="left" w:pos="1579"/>
        </w:tabs>
        <w:ind w:right="805"/>
      </w:pPr>
      <w:proofErr w:type="gramStart"/>
      <w:r>
        <w:t>Oct.,</w:t>
      </w:r>
      <w:proofErr w:type="gramEnd"/>
      <w:r>
        <w:t xml:space="preserve"> 2023</w:t>
      </w:r>
      <w:r>
        <w:tab/>
        <w:t>“</w:t>
      </w:r>
      <w:r w:rsidRPr="003A20C3">
        <w:t>The Long View: Lessons from the History of Religious Extremism</w:t>
      </w:r>
      <w:r>
        <w:t>”</w:t>
      </w:r>
    </w:p>
    <w:p w14:paraId="534BC82A" w14:textId="32E95EF0" w:rsidR="003A20C3" w:rsidRDefault="003A20C3">
      <w:pPr>
        <w:pStyle w:val="BodyText"/>
        <w:tabs>
          <w:tab w:val="left" w:pos="1579"/>
        </w:tabs>
        <w:ind w:right="805"/>
      </w:pPr>
      <w:r>
        <w:tab/>
      </w:r>
      <w:r w:rsidRPr="003A20C3">
        <w:t>Reconstructing Religious Liberty in a Time of Religious and Secular Extremes</w:t>
      </w:r>
    </w:p>
    <w:p w14:paraId="20C9D57D" w14:textId="7F08B1A4" w:rsidR="003A20C3" w:rsidRDefault="003A20C3">
      <w:pPr>
        <w:pStyle w:val="BodyText"/>
        <w:tabs>
          <w:tab w:val="left" w:pos="1579"/>
        </w:tabs>
        <w:ind w:right="805"/>
      </w:pPr>
      <w:proofErr w:type="gramStart"/>
      <w:r>
        <w:t>Sept.,</w:t>
      </w:r>
      <w:proofErr w:type="gramEnd"/>
      <w:r>
        <w:t xml:space="preserve"> 2023</w:t>
      </w:r>
      <w:r>
        <w:tab/>
        <w:t>“Historical Memory and Historical Imagination”</w:t>
      </w:r>
    </w:p>
    <w:p w14:paraId="476C5C91" w14:textId="77547B3C" w:rsidR="003A20C3" w:rsidRDefault="003A20C3">
      <w:pPr>
        <w:pStyle w:val="BodyText"/>
        <w:tabs>
          <w:tab w:val="left" w:pos="1579"/>
        </w:tabs>
        <w:ind w:right="805"/>
      </w:pPr>
      <w:r>
        <w:tab/>
      </w:r>
      <w:r w:rsidRPr="003A20C3">
        <w:t>Tennessee Council for History Education Annual Meeting 20</w:t>
      </w:r>
      <w:r>
        <w:t>23</w:t>
      </w:r>
    </w:p>
    <w:p w14:paraId="66E4EDA6" w14:textId="7C09D8A9" w:rsidR="004F5978" w:rsidRDefault="00000000">
      <w:pPr>
        <w:pStyle w:val="BodyText"/>
        <w:tabs>
          <w:tab w:val="left" w:pos="1579"/>
        </w:tabs>
        <w:ind w:right="805"/>
      </w:pPr>
      <w:proofErr w:type="gramStart"/>
      <w:r>
        <w:t>Sept.,</w:t>
      </w:r>
      <w:proofErr w:type="gramEnd"/>
      <w:r>
        <w:t xml:space="preserve"> 2022</w:t>
      </w:r>
      <w:r>
        <w:tab/>
        <w:t>“Rethinking</w:t>
      </w:r>
      <w:r>
        <w:rPr>
          <w:spacing w:val="-4"/>
        </w:rPr>
        <w:t xml:space="preserve"> </w:t>
      </w:r>
      <w:r>
        <w:t>Religion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Nationalism” American Political Science Association Annual Meeting 2022</w:t>
      </w:r>
    </w:p>
    <w:p w14:paraId="777DF2E9" w14:textId="77777777" w:rsidR="004F5978" w:rsidRDefault="00000000">
      <w:pPr>
        <w:pStyle w:val="BodyText"/>
        <w:tabs>
          <w:tab w:val="left" w:pos="1579"/>
        </w:tabs>
        <w:spacing w:before="1"/>
        <w:ind w:right="356"/>
      </w:pPr>
      <w:proofErr w:type="gramStart"/>
      <w:r>
        <w:t>June,</w:t>
      </w:r>
      <w:proofErr w:type="gramEnd"/>
      <w:r>
        <w:t xml:space="preserve"> 2020</w:t>
      </w:r>
      <w:r>
        <w:tab/>
        <w:t>“Explaining</w:t>
      </w:r>
      <w:r>
        <w:rPr>
          <w:spacing w:val="-4"/>
        </w:rPr>
        <w:t xml:space="preserve"> </w:t>
      </w:r>
      <w:r>
        <w:t>Waco:</w:t>
      </w:r>
      <w:r>
        <w:rPr>
          <w:spacing w:val="-4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Davidians,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</w:t>
      </w:r>
      <w:r>
        <w:rPr>
          <w:spacing w:val="-4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Network,</w:t>
      </w:r>
      <w:r>
        <w:rPr>
          <w:spacing w:val="-7"/>
        </w:rPr>
        <w:t xml:space="preserve"> </w:t>
      </w:r>
      <w:r>
        <w:t>and 24 Hour News” Society for Historians of American Foreign Relations Annual Meeting 2020</w:t>
      </w:r>
    </w:p>
    <w:p w14:paraId="35DCCD48" w14:textId="77777777" w:rsidR="004F5978" w:rsidRDefault="00000000">
      <w:pPr>
        <w:pStyle w:val="BodyText"/>
        <w:tabs>
          <w:tab w:val="left" w:pos="1579"/>
        </w:tabs>
        <w:ind w:right="176"/>
      </w:pPr>
      <w:proofErr w:type="gramStart"/>
      <w:r>
        <w:t>Apr.,</w:t>
      </w:r>
      <w:proofErr w:type="gramEnd"/>
      <w:r>
        <w:t xml:space="preserve"> 2020</w:t>
      </w:r>
      <w:r>
        <w:tab/>
        <w:t>"Religious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Order: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and Nationalism from the Mid-twentieth Century to Today” Religion and Spirituality in Society International Conference 2020</w:t>
      </w:r>
    </w:p>
    <w:p w14:paraId="72BC07B6" w14:textId="77777777" w:rsidR="004F5978" w:rsidRDefault="00000000">
      <w:pPr>
        <w:pStyle w:val="BodyText"/>
        <w:tabs>
          <w:tab w:val="left" w:pos="1579"/>
        </w:tabs>
        <w:ind w:right="1031"/>
      </w:pPr>
      <w:proofErr w:type="gramStart"/>
      <w:r>
        <w:t>Sept.,</w:t>
      </w:r>
      <w:proofErr w:type="gramEnd"/>
      <w:r>
        <w:t xml:space="preserve"> 2019</w:t>
      </w:r>
      <w:r>
        <w:tab/>
        <w:t>“Historical</w:t>
      </w:r>
      <w:r>
        <w:rPr>
          <w:spacing w:val="-6"/>
        </w:rPr>
        <w:t xml:space="preserve"> </w:t>
      </w:r>
      <w:r>
        <w:t>Simulations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Best Practices” Teaching History Today 2019</w:t>
      </w:r>
    </w:p>
    <w:p w14:paraId="3280D90A" w14:textId="77777777" w:rsidR="004F5978" w:rsidRDefault="00000000">
      <w:pPr>
        <w:pStyle w:val="BodyText"/>
        <w:tabs>
          <w:tab w:val="left" w:pos="1579"/>
        </w:tabs>
        <w:ind w:right="684"/>
      </w:pPr>
      <w:proofErr w:type="gramStart"/>
      <w:r>
        <w:t>Nov.,</w:t>
      </w:r>
      <w:proofErr w:type="gramEnd"/>
      <w:r>
        <w:t xml:space="preserve"> 2018</w:t>
      </w:r>
      <w:r>
        <w:tab/>
        <w:t>“</w:t>
      </w:r>
      <w:proofErr w:type="spellStart"/>
      <w:r>
        <w:t>Ain’t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Afghan</w:t>
      </w:r>
      <w:r>
        <w:rPr>
          <w:spacing w:val="-5"/>
        </w:rPr>
        <w:t xml:space="preserve"> </w:t>
      </w:r>
      <w:r>
        <w:t>Girl: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Muslim</w:t>
      </w:r>
      <w:r>
        <w:rPr>
          <w:spacing w:val="-5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American History”, American Academy of Religion Annual Meeting 2018</w:t>
      </w:r>
    </w:p>
    <w:p w14:paraId="14131B4B" w14:textId="77777777" w:rsidR="004F5978" w:rsidRDefault="00000000">
      <w:pPr>
        <w:pStyle w:val="BodyText"/>
        <w:tabs>
          <w:tab w:val="left" w:pos="1579"/>
        </w:tabs>
        <w:ind w:right="303"/>
      </w:pPr>
      <w:r>
        <w:t>Sept., 2018</w:t>
      </w:r>
      <w:r>
        <w:tab/>
        <w:t>“The</w:t>
      </w:r>
      <w:r>
        <w:rPr>
          <w:spacing w:val="-3"/>
        </w:rPr>
        <w:t xml:space="preserve"> </w:t>
      </w:r>
      <w:r>
        <w:t>Truth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Matter?:</w:t>
      </w:r>
      <w:proofErr w:type="gramEnd"/>
      <w:r>
        <w:rPr>
          <w:spacing w:val="-3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Classroom” Tennessee Council for History Education Annual Meeting 2018</w:t>
      </w:r>
    </w:p>
    <w:p w14:paraId="3C0ACABD" w14:textId="77777777" w:rsidR="004F5978" w:rsidRDefault="00000000">
      <w:pPr>
        <w:pStyle w:val="BodyText"/>
        <w:tabs>
          <w:tab w:val="left" w:pos="1579"/>
        </w:tabs>
        <w:ind w:right="752"/>
      </w:pPr>
      <w:proofErr w:type="gramStart"/>
      <w:r>
        <w:t>June,</w:t>
      </w:r>
      <w:proofErr w:type="gramEnd"/>
      <w:r>
        <w:t xml:space="preserve"> 2018</w:t>
      </w:r>
      <w:r>
        <w:tab/>
        <w:t>“The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(Sojourner)</w:t>
      </w:r>
      <w:r>
        <w:rPr>
          <w:spacing w:val="-5"/>
        </w:rPr>
        <w:t xml:space="preserve"> </w:t>
      </w:r>
      <w:r>
        <w:t>Truth:</w:t>
      </w:r>
      <w:r>
        <w:rPr>
          <w:spacing w:val="-5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Classroom” Teaching History Today 2018</w:t>
      </w:r>
    </w:p>
    <w:p w14:paraId="05107ADF" w14:textId="77777777" w:rsidR="004F5978" w:rsidRDefault="00000000">
      <w:pPr>
        <w:pStyle w:val="BodyText"/>
        <w:tabs>
          <w:tab w:val="left" w:pos="1579"/>
        </w:tabs>
        <w:ind w:right="589"/>
      </w:pPr>
      <w:proofErr w:type="gramStart"/>
      <w:r>
        <w:t>May,</w:t>
      </w:r>
      <w:proofErr w:type="gramEnd"/>
      <w:r>
        <w:t xml:space="preserve"> 2017</w:t>
      </w:r>
      <w:r>
        <w:tab/>
        <w:t>“The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Happened:</w:t>
      </w:r>
      <w:r>
        <w:rPr>
          <w:spacing w:val="-4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Imagination” Rutherford County Schools Professional Development</w:t>
      </w:r>
    </w:p>
    <w:p w14:paraId="6446780E" w14:textId="77777777" w:rsidR="004F5978" w:rsidRDefault="00000000">
      <w:pPr>
        <w:pStyle w:val="BodyText"/>
        <w:tabs>
          <w:tab w:val="left" w:pos="1579"/>
        </w:tabs>
        <w:spacing w:before="3" w:line="237" w:lineRule="auto"/>
        <w:ind w:right="732"/>
      </w:pPr>
      <w:proofErr w:type="gramStart"/>
      <w:r>
        <w:t>Aug.,</w:t>
      </w:r>
      <w:proofErr w:type="gramEnd"/>
      <w:r>
        <w:t xml:space="preserve"> 2016</w:t>
      </w:r>
      <w:r>
        <w:tab/>
        <w:t>“Freedom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Fear: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Military’s</w:t>
      </w:r>
      <w:r>
        <w:rPr>
          <w:spacing w:val="-5"/>
        </w:rPr>
        <w:t xml:space="preserve"> </w:t>
      </w:r>
      <w:r>
        <w:t>Surprising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Chaplains during World War II” Oxford Symposium on Religious Studies</w:t>
      </w:r>
    </w:p>
    <w:p w14:paraId="7E789004" w14:textId="77777777" w:rsidR="004F5978" w:rsidRDefault="00000000">
      <w:pPr>
        <w:pStyle w:val="BodyText"/>
        <w:tabs>
          <w:tab w:val="left" w:pos="1579"/>
        </w:tabs>
        <w:spacing w:before="2"/>
        <w:ind w:right="1047"/>
      </w:pPr>
      <w:r>
        <w:t>May, 2016</w:t>
      </w:r>
      <w:r>
        <w:tab/>
        <w:t>“Who</w:t>
      </w:r>
      <w:r>
        <w:rPr>
          <w:spacing w:val="-6"/>
        </w:rPr>
        <w:t xml:space="preserve"> </w:t>
      </w:r>
      <w:r>
        <w:t>Killed</w:t>
      </w:r>
      <w:r>
        <w:rPr>
          <w:spacing w:val="-7"/>
        </w:rPr>
        <w:t xml:space="preserve"> </w:t>
      </w:r>
      <w:r>
        <w:t>Archie</w:t>
      </w:r>
      <w:r>
        <w:rPr>
          <w:spacing w:val="-6"/>
        </w:rPr>
        <w:t xml:space="preserve"> </w:t>
      </w:r>
      <w:proofErr w:type="gramStart"/>
      <w:r>
        <w:t>Fischer?:</w:t>
      </w:r>
      <w:proofErr w:type="gramEnd"/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Skills” Rutherford County Schools Professional Development</w:t>
      </w:r>
    </w:p>
    <w:p w14:paraId="7239EEF9" w14:textId="77777777" w:rsidR="004F5978" w:rsidRDefault="00000000">
      <w:pPr>
        <w:pStyle w:val="BodyText"/>
        <w:tabs>
          <w:tab w:val="left" w:pos="1579"/>
        </w:tabs>
        <w:ind w:right="732"/>
      </w:pPr>
      <w:proofErr w:type="gramStart"/>
      <w:r>
        <w:t>Nov.,</w:t>
      </w:r>
      <w:proofErr w:type="gramEnd"/>
      <w:r>
        <w:t xml:space="preserve"> 2015</w:t>
      </w:r>
      <w:r>
        <w:tab/>
        <w:t>“Free-Market</w:t>
      </w:r>
      <w:r>
        <w:rPr>
          <w:spacing w:val="-4"/>
        </w:rPr>
        <w:t xml:space="preserve"> </w:t>
      </w:r>
      <w:r>
        <w:t>Religion:</w:t>
      </w:r>
      <w:r>
        <w:rPr>
          <w:spacing w:val="-7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War” American Academy of Religion Annual Meeting 2015</w:t>
      </w:r>
    </w:p>
    <w:p w14:paraId="3391BAAC" w14:textId="77777777" w:rsidR="004F5978" w:rsidRDefault="00000000">
      <w:pPr>
        <w:pStyle w:val="BodyText"/>
        <w:tabs>
          <w:tab w:val="left" w:pos="1579"/>
        </w:tabs>
        <w:spacing w:before="1"/>
        <w:ind w:right="713"/>
      </w:pPr>
      <w:proofErr w:type="gramStart"/>
      <w:r>
        <w:t>Apr.,</w:t>
      </w:r>
      <w:proofErr w:type="gramEnd"/>
      <w:r>
        <w:t xml:space="preserve"> 2014</w:t>
      </w:r>
      <w:r>
        <w:tab/>
        <w:t>“Freedom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Better: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Quest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 Mythos and Its Legacy in American Culture” American Culture Association Annual Meeting 2014</w:t>
      </w:r>
    </w:p>
    <w:p w14:paraId="78B327D5" w14:textId="77777777" w:rsidR="004F5978" w:rsidRDefault="004F5978">
      <w:p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0C0BFDEF" w14:textId="77777777" w:rsidR="004F5978" w:rsidRDefault="004F5978">
      <w:pPr>
        <w:pStyle w:val="BodyText"/>
        <w:spacing w:before="10"/>
        <w:ind w:left="0" w:firstLine="0"/>
        <w:rPr>
          <w:sz w:val="15"/>
        </w:rPr>
      </w:pPr>
    </w:p>
    <w:p w14:paraId="43196E80" w14:textId="77777777" w:rsidR="004F5978" w:rsidRDefault="00000000">
      <w:pPr>
        <w:pStyle w:val="BodyText"/>
        <w:tabs>
          <w:tab w:val="left" w:pos="1579"/>
        </w:tabs>
        <w:spacing w:before="24"/>
        <w:ind w:left="1580" w:right="494"/>
      </w:pPr>
      <w:proofErr w:type="gramStart"/>
      <w:r>
        <w:t>Dec.,</w:t>
      </w:r>
      <w:proofErr w:type="gramEnd"/>
      <w:r>
        <w:t xml:space="preserve"> 2012</w:t>
      </w:r>
      <w:r>
        <w:tab/>
        <w:t>“For God and Country: The Challenges of Religious Unity during the Second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</w:p>
    <w:p w14:paraId="41B0F293" w14:textId="77777777" w:rsidR="004F5978" w:rsidRDefault="00000000">
      <w:pPr>
        <w:pStyle w:val="BodyText"/>
        <w:tabs>
          <w:tab w:val="left" w:pos="1579"/>
        </w:tabs>
        <w:ind w:left="1580" w:right="194"/>
      </w:pPr>
      <w:proofErr w:type="gramStart"/>
      <w:r>
        <w:t>Jan.,</w:t>
      </w:r>
      <w:proofErr w:type="gramEnd"/>
      <w:r>
        <w:t xml:space="preserve"> 2012</w:t>
      </w:r>
      <w:r>
        <w:tab/>
        <w:t>“Faith</w:t>
      </w:r>
      <w:r>
        <w:rPr>
          <w:spacing w:val="-4"/>
        </w:rPr>
        <w:t xml:space="preserve"> </w:t>
      </w:r>
      <w:r>
        <w:t>Battling</w:t>
      </w:r>
      <w:r>
        <w:rPr>
          <w:spacing w:val="-3"/>
        </w:rPr>
        <w:t xml:space="preserve"> </w:t>
      </w:r>
      <w:r>
        <w:t>Fear:</w:t>
      </w:r>
      <w:r>
        <w:rPr>
          <w:spacing w:val="-4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Chaplains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during World War II” American Historical Association Annual Meeting 2012</w:t>
      </w:r>
    </w:p>
    <w:p w14:paraId="3C56D595" w14:textId="77777777" w:rsidR="004F5978" w:rsidRDefault="00000000">
      <w:pPr>
        <w:pStyle w:val="BodyText"/>
        <w:tabs>
          <w:tab w:val="left" w:pos="1579"/>
        </w:tabs>
        <w:spacing w:before="1"/>
        <w:ind w:left="1580" w:right="411"/>
      </w:pPr>
      <w:proofErr w:type="gramStart"/>
      <w:r>
        <w:t>Nov.,</w:t>
      </w:r>
      <w:proofErr w:type="gramEnd"/>
      <w:r>
        <w:t xml:space="preserve"> 2011</w:t>
      </w:r>
      <w:r>
        <w:tab/>
        <w:t>"I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Book:"</w:t>
      </w:r>
      <w:r>
        <w:rPr>
          <w:spacing w:val="-5"/>
        </w:rPr>
        <w:t xml:space="preserve"> </w:t>
      </w:r>
      <w:r>
        <w:t>Mythmaking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Lost-Found Nation of Islam” Society of Biblical Literature Annual Meeting 2011</w:t>
      </w:r>
    </w:p>
    <w:p w14:paraId="6A4C8959" w14:textId="77777777" w:rsidR="004F5978" w:rsidRDefault="00000000">
      <w:pPr>
        <w:pStyle w:val="BodyText"/>
        <w:tabs>
          <w:tab w:val="left" w:pos="1579"/>
        </w:tabs>
        <w:ind w:left="1580" w:right="404"/>
      </w:pPr>
      <w:proofErr w:type="gramStart"/>
      <w:r>
        <w:t>Nov.,</w:t>
      </w:r>
      <w:proofErr w:type="gramEnd"/>
      <w:r>
        <w:t xml:space="preserve"> 2011</w:t>
      </w:r>
      <w:r>
        <w:tab/>
        <w:t>“The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Knower:</w:t>
      </w:r>
      <w:r>
        <w:rPr>
          <w:spacing w:val="-5"/>
        </w:rPr>
        <w:t xml:space="preserve"> </w:t>
      </w:r>
      <w:r>
        <w:t>Mythmaking,</w:t>
      </w:r>
      <w:r>
        <w:rPr>
          <w:spacing w:val="-5"/>
        </w:rPr>
        <w:t xml:space="preserve"> </w:t>
      </w:r>
      <w:r>
        <w:t>Fard</w:t>
      </w:r>
      <w:r>
        <w:rPr>
          <w:spacing w:val="-7"/>
        </w:rPr>
        <w:t xml:space="preserve"> </w:t>
      </w:r>
      <w:r>
        <w:t>Muhammad,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Lost-Found Nation of Islam” American Academy of Religion Annual Meeting 2011</w:t>
      </w:r>
    </w:p>
    <w:p w14:paraId="153DFB78" w14:textId="77777777" w:rsidR="004F5978" w:rsidRDefault="00000000">
      <w:pPr>
        <w:pStyle w:val="BodyText"/>
        <w:tabs>
          <w:tab w:val="left" w:pos="1579"/>
        </w:tabs>
        <w:ind w:right="342"/>
      </w:pPr>
      <w:proofErr w:type="gramStart"/>
      <w:r>
        <w:t>Apr.,</w:t>
      </w:r>
      <w:proofErr w:type="gramEnd"/>
      <w:r>
        <w:t xml:space="preserve"> 2011</w:t>
      </w:r>
      <w:r>
        <w:tab/>
        <w:t>“The</w:t>
      </w:r>
      <w:r>
        <w:rPr>
          <w:spacing w:val="-4"/>
        </w:rPr>
        <w:t xml:space="preserve"> </w:t>
      </w:r>
      <w:r>
        <w:t>Demarcation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Imagined</w:t>
      </w:r>
      <w:r>
        <w:rPr>
          <w:spacing w:val="-5"/>
        </w:rPr>
        <w:t xml:space="preserve"> </w:t>
      </w:r>
      <w:r>
        <w:t>Place: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Elusive</w:t>
      </w:r>
      <w:r>
        <w:rPr>
          <w:spacing w:val="-6"/>
        </w:rPr>
        <w:t xml:space="preserve"> </w:t>
      </w:r>
      <w:r>
        <w:t>Bible Belt” American Culture Association Annual Meeting 2011</w:t>
      </w:r>
    </w:p>
    <w:p w14:paraId="05E4DFCC" w14:textId="77777777" w:rsidR="004F5978" w:rsidRDefault="00000000">
      <w:pPr>
        <w:pStyle w:val="BodyText"/>
        <w:tabs>
          <w:tab w:val="left" w:pos="1579"/>
        </w:tabs>
        <w:ind w:right="1650"/>
      </w:pPr>
      <w:proofErr w:type="gramStart"/>
      <w:r>
        <w:t>Mar.,</w:t>
      </w:r>
      <w:proofErr w:type="gramEnd"/>
      <w:r>
        <w:t xml:space="preserve"> 2011</w:t>
      </w:r>
      <w:r>
        <w:tab/>
        <w:t>“Where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Live: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Bible</w:t>
      </w:r>
      <w:r>
        <w:rPr>
          <w:spacing w:val="-4"/>
        </w:rPr>
        <w:t xml:space="preserve"> </w:t>
      </w:r>
      <w:r>
        <w:t>Belt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Myth” Southwestern Historical Association</w:t>
      </w:r>
    </w:p>
    <w:p w14:paraId="386A473D" w14:textId="77777777" w:rsidR="004F5978" w:rsidRDefault="00000000">
      <w:pPr>
        <w:pStyle w:val="BodyText"/>
        <w:tabs>
          <w:tab w:val="left" w:pos="1579"/>
        </w:tabs>
        <w:ind w:right="404"/>
      </w:pPr>
      <w:proofErr w:type="gramStart"/>
      <w:r>
        <w:t>Mar.,</w:t>
      </w:r>
      <w:proofErr w:type="gramEnd"/>
      <w:r>
        <w:t xml:space="preserve"> 2011</w:t>
      </w:r>
      <w:r>
        <w:tab/>
        <w:t>“The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Knower:</w:t>
      </w:r>
      <w:r>
        <w:rPr>
          <w:spacing w:val="-5"/>
        </w:rPr>
        <w:t xml:space="preserve"> </w:t>
      </w:r>
      <w:r>
        <w:t>Mythmaking,</w:t>
      </w:r>
      <w:r>
        <w:rPr>
          <w:spacing w:val="-5"/>
        </w:rPr>
        <w:t xml:space="preserve"> </w:t>
      </w:r>
      <w:r>
        <w:t>Fard</w:t>
      </w:r>
      <w:r>
        <w:rPr>
          <w:spacing w:val="-7"/>
        </w:rPr>
        <w:t xml:space="preserve"> </w:t>
      </w:r>
      <w:r>
        <w:t>Muhammad,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Lost-Found Nation of Islam,” Southeastern Commission for the Study of Religion</w:t>
      </w:r>
    </w:p>
    <w:p w14:paraId="603BB67E" w14:textId="77777777" w:rsidR="004F5978" w:rsidRDefault="00000000">
      <w:pPr>
        <w:pStyle w:val="BodyText"/>
        <w:tabs>
          <w:tab w:val="left" w:pos="1579"/>
        </w:tabs>
        <w:ind w:right="399"/>
      </w:pPr>
      <w:proofErr w:type="gramStart"/>
      <w:r>
        <w:t>Feb.,</w:t>
      </w:r>
      <w:proofErr w:type="gramEnd"/>
      <w:r>
        <w:t xml:space="preserve"> 2011</w:t>
      </w:r>
      <w:r>
        <w:tab/>
        <w:t>“Praying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Away: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War” Florida State University Graduate Student Symposium</w:t>
      </w:r>
    </w:p>
    <w:p w14:paraId="6DD4D69D" w14:textId="77777777" w:rsidR="004F5978" w:rsidRDefault="00000000">
      <w:pPr>
        <w:pStyle w:val="BodyText"/>
        <w:tabs>
          <w:tab w:val="left" w:pos="1579"/>
        </w:tabs>
        <w:spacing w:before="2" w:line="237" w:lineRule="auto"/>
        <w:ind w:right="586"/>
      </w:pPr>
      <w:proofErr w:type="gramStart"/>
      <w:r>
        <w:t>Feb.,</w:t>
      </w:r>
      <w:proofErr w:type="gramEnd"/>
      <w:r>
        <w:t xml:space="preserve"> 2010</w:t>
      </w:r>
      <w:r>
        <w:tab/>
        <w:t>“The</w:t>
      </w:r>
      <w:r>
        <w:rPr>
          <w:spacing w:val="-3"/>
        </w:rPr>
        <w:t xml:space="preserve"> </w:t>
      </w:r>
      <w:r>
        <w:t>Sins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(Puritan)</w:t>
      </w:r>
      <w:r>
        <w:rPr>
          <w:spacing w:val="-4"/>
        </w:rPr>
        <w:t xml:space="preserve"> </w:t>
      </w:r>
      <w:r>
        <w:t>Youth: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Disrespect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Northampton,</w:t>
      </w:r>
      <w:r>
        <w:rPr>
          <w:spacing w:val="-6"/>
        </w:rPr>
        <w:t xml:space="preserve"> </w:t>
      </w:r>
      <w:r>
        <w:t>MA Florida State University Graduate Student Symposium</w:t>
      </w:r>
    </w:p>
    <w:p w14:paraId="193A32E2" w14:textId="77777777" w:rsidR="004F5978" w:rsidRDefault="00000000">
      <w:pPr>
        <w:pStyle w:val="Heading2"/>
        <w:spacing w:before="2"/>
      </w:pPr>
      <w:r>
        <w:t>Public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rPr>
          <w:spacing w:val="-2"/>
        </w:rPr>
        <w:t>Lectures/Interviews</w:t>
      </w:r>
    </w:p>
    <w:p w14:paraId="706784CD" w14:textId="7C1E9952" w:rsidR="00512F95" w:rsidRDefault="00512F95">
      <w:pPr>
        <w:pStyle w:val="BodyText"/>
        <w:tabs>
          <w:tab w:val="left" w:pos="1579"/>
        </w:tabs>
        <w:spacing w:before="1"/>
        <w:ind w:right="516"/>
      </w:pPr>
      <w:proofErr w:type="gramStart"/>
      <w:r>
        <w:t>Aug.,</w:t>
      </w:r>
      <w:proofErr w:type="gramEnd"/>
      <w:r>
        <w:t xml:space="preserve"> 2023</w:t>
      </w:r>
      <w:r>
        <w:tab/>
        <w:t>“</w:t>
      </w:r>
      <w:r w:rsidRPr="00512F95">
        <w:t>Standard Deviations: The Politics of Education in Florida and Beyond</w:t>
      </w:r>
      <w:r>
        <w:t xml:space="preserve">” </w:t>
      </w:r>
      <w:r w:rsidRPr="00512F95">
        <w:rPr>
          <w:i/>
          <w:iCs/>
        </w:rPr>
        <w:t>The Road to Now</w:t>
      </w:r>
      <w:r w:rsidRPr="00512F95">
        <w:t xml:space="preserve"> Podcast</w:t>
      </w:r>
      <w:r>
        <w:t xml:space="preserve">, available online at </w:t>
      </w:r>
      <w:r w:rsidRPr="00512F95">
        <w:t>https://theroadtonow.com/episodes/standard-deviations-w-ana-goni-lessan-andrew-polk/</w:t>
      </w:r>
    </w:p>
    <w:p w14:paraId="68BEC6AA" w14:textId="343BACF8" w:rsidR="004F5978" w:rsidRDefault="00000000">
      <w:pPr>
        <w:pStyle w:val="BodyText"/>
        <w:tabs>
          <w:tab w:val="left" w:pos="1579"/>
        </w:tabs>
        <w:spacing w:before="1"/>
        <w:ind w:right="516"/>
      </w:pPr>
      <w:proofErr w:type="gramStart"/>
      <w:r>
        <w:t>Jul.,</w:t>
      </w:r>
      <w:proofErr w:type="gramEnd"/>
      <w:r>
        <w:t xml:space="preserve"> 2022</w:t>
      </w:r>
      <w:r>
        <w:tab/>
        <w:t>“A</w:t>
      </w:r>
      <w:r>
        <w:rPr>
          <w:spacing w:val="-4"/>
        </w:rPr>
        <w:t xml:space="preserve"> </w:t>
      </w:r>
      <w:r>
        <w:t>Christian’s</w:t>
      </w:r>
      <w:r>
        <w:rPr>
          <w:spacing w:val="-5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Nationalism”</w:t>
      </w:r>
      <w:r>
        <w:rPr>
          <w:spacing w:val="-4"/>
        </w:rPr>
        <w:t xml:space="preserve"> </w:t>
      </w:r>
      <w:r>
        <w:rPr>
          <w:i/>
        </w:rPr>
        <w:t>Broken</w:t>
      </w:r>
      <w:r>
        <w:rPr>
          <w:i/>
          <w:spacing w:val="-4"/>
        </w:rPr>
        <w:t xml:space="preserve"> </w:t>
      </w:r>
      <w:r>
        <w:rPr>
          <w:i/>
        </w:rPr>
        <w:t>but</w:t>
      </w:r>
      <w:r>
        <w:rPr>
          <w:i/>
          <w:spacing w:val="-5"/>
        </w:rPr>
        <w:t xml:space="preserve"> </w:t>
      </w:r>
      <w:r>
        <w:rPr>
          <w:i/>
        </w:rPr>
        <w:t xml:space="preserve">Beautiful </w:t>
      </w:r>
      <w:r>
        <w:t xml:space="preserve">Podcast with JP Conway and Drue Clark, available online at </w:t>
      </w:r>
      <w:r>
        <w:rPr>
          <w:spacing w:val="-2"/>
        </w:rPr>
        <w:t>https://anchor.fm/broken-but-beautiful/episodes/Ep--17-A-Christians- Thoughts-on-Christian-Nationalism-w-Andy-Polk-e1lsumk</w:t>
      </w:r>
    </w:p>
    <w:p w14:paraId="79D85B4B" w14:textId="77777777" w:rsidR="004F5978" w:rsidRDefault="00000000">
      <w:pPr>
        <w:pStyle w:val="BodyText"/>
        <w:tabs>
          <w:tab w:val="left" w:pos="1579"/>
        </w:tabs>
        <w:spacing w:before="1"/>
        <w:ind w:right="799"/>
      </w:pPr>
      <w:proofErr w:type="gramStart"/>
      <w:r>
        <w:t>Jun.,</w:t>
      </w:r>
      <w:proofErr w:type="gramEnd"/>
      <w:r>
        <w:t xml:space="preserve"> 2022</w:t>
      </w:r>
      <w:r>
        <w:tab/>
        <w:t>“Andrew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Polk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America’s</w:t>
      </w:r>
      <w:r>
        <w:rPr>
          <w:spacing w:val="-4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Freedom”</w:t>
      </w:r>
      <w:r>
        <w:rPr>
          <w:spacing w:val="-3"/>
        </w:rPr>
        <w:t xml:space="preserve"> </w:t>
      </w:r>
      <w:r>
        <w:rPr>
          <w:i/>
        </w:rPr>
        <w:t>New</w:t>
      </w:r>
      <w:r>
        <w:rPr>
          <w:i/>
          <w:spacing w:val="-4"/>
        </w:rPr>
        <w:t xml:space="preserve"> </w:t>
      </w:r>
      <w:r>
        <w:rPr>
          <w:i/>
        </w:rPr>
        <w:t>Books</w:t>
      </w:r>
      <w:r>
        <w:rPr>
          <w:i/>
          <w:spacing w:val="-3"/>
        </w:rPr>
        <w:t xml:space="preserve"> </w:t>
      </w:r>
      <w:r>
        <w:rPr>
          <w:i/>
        </w:rPr>
        <w:t xml:space="preserve">Network </w:t>
      </w:r>
      <w:r>
        <w:t xml:space="preserve">Podcast with Jackson Reinhardt, available online at </w:t>
      </w:r>
      <w:r>
        <w:rPr>
          <w:spacing w:val="-2"/>
        </w:rPr>
        <w:t>https://newbooksnetwork.com/faith-in-freedom-2</w:t>
      </w:r>
    </w:p>
    <w:p w14:paraId="7C334FE4" w14:textId="77777777" w:rsidR="004F5978" w:rsidRDefault="00000000">
      <w:pPr>
        <w:pStyle w:val="BodyText"/>
        <w:tabs>
          <w:tab w:val="left" w:pos="1579"/>
        </w:tabs>
        <w:ind w:right="139"/>
      </w:pPr>
      <w:proofErr w:type="gramStart"/>
      <w:r>
        <w:t>Feb.,</w:t>
      </w:r>
      <w:proofErr w:type="gramEnd"/>
      <w:r>
        <w:t xml:space="preserve"> 2022</w:t>
      </w:r>
      <w:r>
        <w:tab/>
        <w:t>Interview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“After</w:t>
      </w:r>
      <w:r>
        <w:rPr>
          <w:spacing w:val="-3"/>
        </w:rPr>
        <w:t xml:space="preserve"> </w:t>
      </w:r>
      <w:r>
        <w:t>Bible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controversy,</w:t>
      </w:r>
      <w:r>
        <w:rPr>
          <w:spacing w:val="-4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 xml:space="preserve">program used in Hamilton Co. Schools” a news report from Sabrina Maggiore, News Channel 9, Chattanooga, TN, Feb. 7, 2022, online at </w:t>
      </w:r>
      <w:r>
        <w:rPr>
          <w:spacing w:val="-2"/>
        </w:rPr>
        <w:t xml:space="preserve">https://newschannel9.com/news/local/more-students-in-hamilton-co-use- non-profit-bible-study-program-than-anywhere-in- </w:t>
      </w:r>
      <w:proofErr w:type="spellStart"/>
      <w:r>
        <w:rPr>
          <w:spacing w:val="-2"/>
        </w:rPr>
        <w:t>country?fbclid</w:t>
      </w:r>
      <w:proofErr w:type="spellEnd"/>
      <w:r>
        <w:rPr>
          <w:spacing w:val="-2"/>
        </w:rPr>
        <w:t>=IwAR2TZdmveZsXgkPJOYqJLd3fC- EpwBKnXQE1CtaFhrwWeApZt_0-cFj0s1o</w:t>
      </w:r>
    </w:p>
    <w:p w14:paraId="578CE393" w14:textId="77777777" w:rsidR="004F5978" w:rsidRDefault="00000000">
      <w:pPr>
        <w:pStyle w:val="BodyText"/>
        <w:tabs>
          <w:tab w:val="left" w:pos="1579"/>
        </w:tabs>
        <w:ind w:right="199"/>
      </w:pPr>
      <w:proofErr w:type="gramStart"/>
      <w:r>
        <w:t>Feb.,</w:t>
      </w:r>
      <w:proofErr w:type="gramEnd"/>
      <w:r>
        <w:t xml:space="preserve"> 2022</w:t>
      </w:r>
      <w:r>
        <w:tab/>
        <w:t xml:space="preserve">“Religious Propaganda with Dr. Andrew Polk,” </w:t>
      </w:r>
      <w:r>
        <w:rPr>
          <w:i/>
        </w:rPr>
        <w:t xml:space="preserve">MTSU On the Record </w:t>
      </w:r>
      <w:r>
        <w:t>radio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WMOT-FM</w:t>
      </w:r>
      <w:r>
        <w:rPr>
          <w:spacing w:val="-3"/>
        </w:rPr>
        <w:t xml:space="preserve"> </w:t>
      </w:r>
      <w:r>
        <w:t>Roots</w:t>
      </w:r>
      <w:r>
        <w:rPr>
          <w:spacing w:val="-5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89.5.</w:t>
      </w:r>
      <w:r>
        <w:rPr>
          <w:spacing w:val="40"/>
        </w:rPr>
        <w:t xml:space="preserve"> </w:t>
      </w:r>
      <w:proofErr w:type="gramStart"/>
      <w:r>
        <w:t>Two</w:t>
      </w:r>
      <w:r>
        <w:rPr>
          <w:spacing w:val="-4"/>
        </w:rPr>
        <w:t xml:space="preserve"> </w:t>
      </w:r>
      <w:r>
        <w:t>part</w:t>
      </w:r>
      <w:proofErr w:type="gramEnd"/>
      <w:r>
        <w:rPr>
          <w:spacing w:val="-4"/>
        </w:rPr>
        <w:t xml:space="preserve"> </w:t>
      </w:r>
      <w:r>
        <w:t>interview,</w:t>
      </w:r>
      <w:r>
        <w:rPr>
          <w:spacing w:val="-4"/>
        </w:rPr>
        <w:t xml:space="preserve"> </w:t>
      </w:r>
      <w:r>
        <w:t>with part one first airing on Feb. 15, 2022 and part two first airing on Feb. 22, 2022.</w:t>
      </w:r>
      <w:r>
        <w:rPr>
          <w:spacing w:val="40"/>
        </w:rPr>
        <w:t xml:space="preserve"> </w:t>
      </w:r>
      <w:r>
        <w:t>Online at https://mtsunews.com/polk-on-the-record-feb2022/</w:t>
      </w:r>
    </w:p>
    <w:p w14:paraId="53036115" w14:textId="77777777" w:rsidR="004F5978" w:rsidRDefault="004F5978">
      <w:p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43B044EF" w14:textId="77777777" w:rsidR="004F5978" w:rsidRDefault="004F5978">
      <w:pPr>
        <w:pStyle w:val="BodyText"/>
        <w:spacing w:before="10"/>
        <w:ind w:left="0" w:firstLine="0"/>
        <w:rPr>
          <w:sz w:val="15"/>
        </w:rPr>
      </w:pPr>
    </w:p>
    <w:p w14:paraId="5C516AA6" w14:textId="77777777" w:rsidR="004F5978" w:rsidRDefault="00000000">
      <w:pPr>
        <w:pStyle w:val="BodyText"/>
        <w:spacing w:before="24"/>
        <w:ind w:right="200"/>
        <w:jc w:val="both"/>
      </w:pPr>
      <w:r>
        <w:t>Dec.,</w:t>
      </w:r>
      <w:r>
        <w:rPr>
          <w:spacing w:val="-2"/>
        </w:rPr>
        <w:t xml:space="preserve"> </w:t>
      </w:r>
      <w:r>
        <w:t>2021</w:t>
      </w:r>
      <w:r>
        <w:rPr>
          <w:spacing w:val="80"/>
        </w:rPr>
        <w:t xml:space="preserve">  </w:t>
      </w:r>
      <w:r>
        <w:t>“Faith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Polk”,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Road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Now</w:t>
      </w:r>
      <w:r>
        <w:rPr>
          <w:i/>
          <w:spacing w:val="-3"/>
        </w:rPr>
        <w:t xml:space="preserve"> </w:t>
      </w:r>
      <w:r>
        <w:t>Podcast,</w:t>
      </w:r>
      <w:r>
        <w:rPr>
          <w:spacing w:val="-2"/>
        </w:rPr>
        <w:t xml:space="preserve"> </w:t>
      </w:r>
      <w:r>
        <w:t>available at https://</w:t>
      </w:r>
      <w:hyperlink r:id="rId26">
        <w:r>
          <w:t>www.theroadtonow.com/episodes/faith-in-freedom-w-andrew-</w:t>
        </w:r>
      </w:hyperlink>
      <w:r>
        <w:t xml:space="preserve"> </w:t>
      </w:r>
      <w:proofErr w:type="spellStart"/>
      <w:r>
        <w:rPr>
          <w:spacing w:val="-4"/>
        </w:rPr>
        <w:t>polk</w:t>
      </w:r>
      <w:proofErr w:type="spellEnd"/>
      <w:r>
        <w:rPr>
          <w:spacing w:val="-4"/>
        </w:rPr>
        <w:t>/</w:t>
      </w:r>
    </w:p>
    <w:p w14:paraId="3A755CBD" w14:textId="77777777" w:rsidR="004F5978" w:rsidRDefault="00000000">
      <w:pPr>
        <w:pStyle w:val="BodyText"/>
        <w:tabs>
          <w:tab w:val="left" w:pos="1579"/>
        </w:tabs>
        <w:spacing w:before="1"/>
        <w:ind w:right="312"/>
      </w:pPr>
      <w:proofErr w:type="gramStart"/>
      <w:r>
        <w:t>Oct.,</w:t>
      </w:r>
      <w:proofErr w:type="gramEnd"/>
      <w:r>
        <w:t xml:space="preserve"> 2021</w:t>
      </w:r>
      <w:r>
        <w:tab/>
        <w:t>“Propaganda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Religion,”</w:t>
      </w:r>
      <w:r>
        <w:rPr>
          <w:spacing w:val="-4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t xml:space="preserve">interview on </w:t>
      </w:r>
      <w:r>
        <w:rPr>
          <w:i/>
        </w:rPr>
        <w:t xml:space="preserve">Freedom’s Ring </w:t>
      </w:r>
      <w:r>
        <w:t xml:space="preserve">radio program, available at </w:t>
      </w:r>
      <w:r>
        <w:rPr>
          <w:spacing w:val="-2"/>
        </w:rPr>
        <w:t>https://soundcloud.com/freedoms-ring/fr-2145-religious-propaganda-of- an-american-religion-andrew-polk-rel-date-11-6-21</w:t>
      </w:r>
    </w:p>
    <w:p w14:paraId="437390DB" w14:textId="77777777" w:rsidR="004F5978" w:rsidRDefault="00000000">
      <w:pPr>
        <w:pStyle w:val="BodyText"/>
        <w:tabs>
          <w:tab w:val="left" w:pos="1579"/>
        </w:tabs>
        <w:ind w:right="706"/>
      </w:pPr>
      <w:proofErr w:type="gramStart"/>
      <w:r>
        <w:t>June,</w:t>
      </w:r>
      <w:proofErr w:type="gramEnd"/>
      <w:r>
        <w:t xml:space="preserve"> 2021</w:t>
      </w:r>
      <w:r>
        <w:tab/>
        <w:t>“How</w:t>
      </w:r>
      <w:r>
        <w:rPr>
          <w:spacing w:val="-5"/>
        </w:rPr>
        <w:t xml:space="preserve"> </w:t>
      </w:r>
      <w:r>
        <w:t>Religion</w:t>
      </w:r>
      <w:r>
        <w:rPr>
          <w:spacing w:val="-5"/>
        </w:rPr>
        <w:t xml:space="preserve"> </w:t>
      </w:r>
      <w:r>
        <w:t>Shaped</w:t>
      </w:r>
      <w:r>
        <w:rPr>
          <w:spacing w:val="-7"/>
        </w:rPr>
        <w:t xml:space="preserve"> </w:t>
      </w:r>
      <w:r>
        <w:t>America”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Congress’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with Primary Sources Workshop</w:t>
      </w:r>
    </w:p>
    <w:p w14:paraId="4389055D" w14:textId="77777777" w:rsidR="004F5978" w:rsidRDefault="00000000">
      <w:pPr>
        <w:pStyle w:val="BodyText"/>
        <w:tabs>
          <w:tab w:val="left" w:pos="1579"/>
        </w:tabs>
        <w:ind w:right="244"/>
      </w:pPr>
      <w:proofErr w:type="gramStart"/>
      <w:r>
        <w:t>Aug.,</w:t>
      </w:r>
      <w:proofErr w:type="gramEnd"/>
      <w:r>
        <w:t xml:space="preserve"> 2017</w:t>
      </w:r>
      <w:r>
        <w:tab/>
        <w:t>“The End has Come...Again: Apocalypticism in American Religious History”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Tennessee</w:t>
      </w:r>
      <w:r>
        <w:rPr>
          <w:spacing w:val="-5"/>
        </w:rPr>
        <w:t xml:space="preserve"> </w:t>
      </w:r>
      <w:r>
        <w:t>Eclipse,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Tennessee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</w:p>
    <w:p w14:paraId="7A9F9886" w14:textId="77777777" w:rsidR="004F5978" w:rsidRDefault="00000000">
      <w:pPr>
        <w:pStyle w:val="BodyText"/>
        <w:tabs>
          <w:tab w:val="left" w:pos="1579"/>
        </w:tabs>
        <w:ind w:right="922"/>
      </w:pPr>
      <w:proofErr w:type="gramStart"/>
      <w:r>
        <w:t>April,</w:t>
      </w:r>
      <w:proofErr w:type="gramEnd"/>
      <w:r>
        <w:t xml:space="preserve"> 2015</w:t>
      </w:r>
      <w:r>
        <w:tab/>
        <w:t>“Racial</w:t>
      </w:r>
      <w:r>
        <w:rPr>
          <w:spacing w:val="-6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Churches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Christ”</w:t>
      </w:r>
      <w:r>
        <w:rPr>
          <w:spacing w:val="-5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American History, Lipscomb University</w:t>
      </w:r>
    </w:p>
    <w:p w14:paraId="57AB416B" w14:textId="77777777" w:rsidR="004F5978" w:rsidRDefault="00000000">
      <w:pPr>
        <w:pStyle w:val="BodyText"/>
        <w:tabs>
          <w:tab w:val="left" w:pos="1579"/>
        </w:tabs>
        <w:ind w:right="187"/>
      </w:pPr>
      <w:proofErr w:type="gramStart"/>
      <w:r>
        <w:t>Nov.,</w:t>
      </w:r>
      <w:proofErr w:type="gramEnd"/>
      <w:r>
        <w:t xml:space="preserve"> 2014</w:t>
      </w:r>
      <w:r>
        <w:tab/>
        <w:t>“Universal</w:t>
      </w:r>
      <w:r>
        <w:rPr>
          <w:spacing w:val="-5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Training: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War”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War II, Graduate Symposium, Middle Tennessee State University</w:t>
      </w:r>
    </w:p>
    <w:p w14:paraId="5FF97FB5" w14:textId="77777777" w:rsidR="004F5978" w:rsidRDefault="00000000">
      <w:pPr>
        <w:pStyle w:val="Heading1"/>
      </w:pPr>
      <w:r>
        <w:rPr>
          <w:color w:val="C00000"/>
        </w:rPr>
        <w:t>Teaching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2"/>
        </w:rPr>
        <w:t>Experience</w:t>
      </w:r>
    </w:p>
    <w:p w14:paraId="01A53ACB" w14:textId="77777777" w:rsidR="004F5978" w:rsidRDefault="00000000">
      <w:pPr>
        <w:pStyle w:val="Heading2"/>
        <w:ind w:left="140"/>
      </w:pPr>
      <w:r>
        <w:t>Middle</w:t>
      </w:r>
      <w:r>
        <w:rPr>
          <w:spacing w:val="-3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3ACD30C6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4"/>
          <w:sz w:val="24"/>
        </w:rPr>
        <w:t xml:space="preserve"> </w:t>
      </w:r>
      <w:r>
        <w:rPr>
          <w:sz w:val="24"/>
        </w:rPr>
        <w:t>2010: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6CD4EA27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4"/>
          <w:sz w:val="24"/>
        </w:rPr>
        <w:t xml:space="preserve"> </w:t>
      </w:r>
      <w:r>
        <w:rPr>
          <w:sz w:val="24"/>
        </w:rPr>
        <w:t>2020: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</w:t>
      </w:r>
    </w:p>
    <w:p w14:paraId="3F27D7C0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5"/>
          <w:sz w:val="24"/>
        </w:rPr>
        <w:t xml:space="preserve"> </w:t>
      </w:r>
      <w:r>
        <w:rPr>
          <w:sz w:val="24"/>
        </w:rPr>
        <w:t>2050: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African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II</w:t>
      </w:r>
    </w:p>
    <w:p w14:paraId="768CA4B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3"/>
          <w:sz w:val="24"/>
        </w:rPr>
        <w:t xml:space="preserve"> </w:t>
      </w:r>
      <w:r>
        <w:rPr>
          <w:sz w:val="24"/>
        </w:rPr>
        <w:t>3011: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2"/>
          <w:sz w:val="24"/>
        </w:rPr>
        <w:t xml:space="preserve"> Thinking</w:t>
      </w:r>
    </w:p>
    <w:p w14:paraId="0C97AA4B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1"/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5"/>
          <w:sz w:val="24"/>
        </w:rPr>
        <w:t xml:space="preserve"> </w:t>
      </w:r>
      <w:r>
        <w:rPr>
          <w:sz w:val="24"/>
        </w:rPr>
        <w:t>3020:</w:t>
      </w:r>
      <w:r>
        <w:rPr>
          <w:spacing w:val="-1"/>
          <w:sz w:val="24"/>
        </w:rPr>
        <w:t xml:space="preserve"> </w:t>
      </w:r>
      <w:r>
        <w:rPr>
          <w:sz w:val="24"/>
        </w:rPr>
        <w:t>Topics:</w:t>
      </w:r>
      <w:r>
        <w:rPr>
          <w:spacing w:val="-2"/>
          <w:sz w:val="24"/>
        </w:rPr>
        <w:t xml:space="preserve"> </w:t>
      </w:r>
      <w:r>
        <w:rPr>
          <w:sz w:val="24"/>
        </w:rPr>
        <w:t>U.S.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Politics</w:t>
      </w:r>
    </w:p>
    <w:p w14:paraId="316CC083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line="323" w:lineRule="exact"/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5"/>
          <w:sz w:val="24"/>
        </w:rPr>
        <w:t xml:space="preserve"> </w:t>
      </w:r>
      <w:r>
        <w:rPr>
          <w:sz w:val="24"/>
        </w:rPr>
        <w:t>3020:</w:t>
      </w:r>
      <w:r>
        <w:rPr>
          <w:spacing w:val="-1"/>
          <w:sz w:val="24"/>
        </w:rPr>
        <w:t xml:space="preserve"> </w:t>
      </w:r>
      <w:r>
        <w:rPr>
          <w:sz w:val="24"/>
        </w:rPr>
        <w:t>Topics: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1"/>
          <w:sz w:val="24"/>
        </w:rPr>
        <w:t xml:space="preserve"> </w:t>
      </w:r>
      <w:r>
        <w:rPr>
          <w:sz w:val="24"/>
        </w:rPr>
        <w:t>Religion,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Rights</w:t>
      </w:r>
    </w:p>
    <w:p w14:paraId="34221D1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line="323" w:lineRule="exact"/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3"/>
          <w:sz w:val="24"/>
        </w:rPr>
        <w:t xml:space="preserve"> </w:t>
      </w:r>
      <w:r>
        <w:rPr>
          <w:sz w:val="24"/>
        </w:rPr>
        <w:t>4650: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America</w:t>
      </w:r>
    </w:p>
    <w:p w14:paraId="1BC29103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3"/>
          <w:sz w:val="24"/>
        </w:rPr>
        <w:t xml:space="preserve"> </w:t>
      </w:r>
      <w:r>
        <w:rPr>
          <w:sz w:val="24"/>
        </w:rPr>
        <w:t>4760:</w:t>
      </w:r>
      <w:r>
        <w:rPr>
          <w:spacing w:val="-2"/>
          <w:sz w:val="24"/>
        </w:rPr>
        <w:t xml:space="preserve"> </w:t>
      </w:r>
      <w:r>
        <w:rPr>
          <w:sz w:val="24"/>
        </w:rPr>
        <w:t>America</w:t>
      </w:r>
      <w:r>
        <w:rPr>
          <w:spacing w:val="-1"/>
          <w:sz w:val="24"/>
        </w:rPr>
        <w:t xml:space="preserve"> </w:t>
      </w:r>
      <w:r>
        <w:rPr>
          <w:sz w:val="24"/>
        </w:rPr>
        <w:t>Divided: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1"/>
          <w:sz w:val="24"/>
        </w:rPr>
        <w:t xml:space="preserve"> </w:t>
      </w:r>
      <w:r>
        <w:rPr>
          <w:sz w:val="24"/>
        </w:rPr>
        <w:t>Class,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Gender</w:t>
      </w:r>
    </w:p>
    <w:p w14:paraId="1241E687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1"/>
          <w:sz w:val="24"/>
        </w:rPr>
        <w:t xml:space="preserve"> </w:t>
      </w:r>
      <w:r>
        <w:rPr>
          <w:sz w:val="24"/>
        </w:rPr>
        <w:t>4840: World</w:t>
      </w:r>
      <w:r>
        <w:rPr>
          <w:spacing w:val="-1"/>
          <w:sz w:val="24"/>
        </w:rPr>
        <w:t xml:space="preserve"> </w:t>
      </w:r>
      <w:r>
        <w:rPr>
          <w:sz w:val="24"/>
        </w:rPr>
        <w:t>War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</w:t>
      </w:r>
    </w:p>
    <w:p w14:paraId="053572A2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2"/>
          <w:sz w:val="24"/>
        </w:rPr>
        <w:t xml:space="preserve"> </w:t>
      </w:r>
      <w:r>
        <w:rPr>
          <w:sz w:val="24"/>
        </w:rPr>
        <w:t>6103/7103:</w:t>
      </w:r>
      <w:r>
        <w:rPr>
          <w:spacing w:val="-1"/>
          <w:sz w:val="24"/>
        </w:rPr>
        <w:t xml:space="preserve"> </w:t>
      </w:r>
      <w:r>
        <w:rPr>
          <w:sz w:val="24"/>
        </w:rPr>
        <w:t>Readings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America</w:t>
      </w:r>
    </w:p>
    <w:p w14:paraId="6E7B5D0F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right="420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5"/>
          <w:sz w:val="24"/>
        </w:rPr>
        <w:t xml:space="preserve"> </w:t>
      </w:r>
      <w:r>
        <w:rPr>
          <w:sz w:val="24"/>
        </w:rPr>
        <w:t>6104/7104:</w:t>
      </w:r>
      <w:r>
        <w:rPr>
          <w:spacing w:val="-4"/>
          <w:sz w:val="24"/>
        </w:rPr>
        <w:t xml:space="preserve"> </w:t>
      </w:r>
      <w:r>
        <w:rPr>
          <w:sz w:val="24"/>
        </w:rPr>
        <w:t>Topics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History:</w:t>
      </w:r>
      <w:r>
        <w:rPr>
          <w:spacing w:val="-4"/>
          <w:sz w:val="24"/>
        </w:rPr>
        <w:t xml:space="preserve"> </w:t>
      </w:r>
      <w:r>
        <w:rPr>
          <w:sz w:val="24"/>
        </w:rPr>
        <w:t>Readings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Religious </w:t>
      </w:r>
      <w:r>
        <w:rPr>
          <w:spacing w:val="-2"/>
          <w:sz w:val="24"/>
        </w:rPr>
        <w:t>History</w:t>
      </w:r>
    </w:p>
    <w:p w14:paraId="0DADE8BC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86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6"/>
          <w:sz w:val="24"/>
        </w:rPr>
        <w:t xml:space="preserve"> </w:t>
      </w:r>
      <w:r>
        <w:rPr>
          <w:sz w:val="24"/>
        </w:rPr>
        <w:t>6105/7105: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History: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Religious </w:t>
      </w:r>
      <w:r>
        <w:rPr>
          <w:spacing w:val="-2"/>
          <w:sz w:val="24"/>
        </w:rPr>
        <w:t>History</w:t>
      </w:r>
    </w:p>
    <w:p w14:paraId="63C63781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1"/>
        <w:ind w:left="1579" w:right="142"/>
        <w:rPr>
          <w:rFonts w:ascii="Symbol" w:hAnsi="Symbol"/>
        </w:rPr>
      </w:pPr>
      <w:r>
        <w:rPr>
          <w:sz w:val="24"/>
        </w:rPr>
        <w:t>HIST 6910: Selected Studies in U.S. History: Religion in Higher Education; Jewish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South;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Religions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African American Experience; Masculinity and Sexuality in Mormon History; Martin, Malcolm, and the Long Civil Rights Movement; Nineteenth Century American Religion; Ethnographic Studies of Biblical Pre-History; History of Central America; Teaching World War II</w:t>
      </w:r>
    </w:p>
    <w:p w14:paraId="464C4D71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line="323" w:lineRule="exact"/>
        <w:ind w:left="1579" w:hanging="359"/>
        <w:rPr>
          <w:rFonts w:ascii="Symbol" w:hAnsi="Symbol"/>
          <w:sz w:val="24"/>
        </w:rPr>
      </w:pPr>
      <w:r>
        <w:rPr>
          <w:sz w:val="24"/>
        </w:rPr>
        <w:t>HIST</w:t>
      </w:r>
      <w:r>
        <w:rPr>
          <w:spacing w:val="-5"/>
          <w:sz w:val="24"/>
        </w:rPr>
        <w:t xml:space="preserve"> </w:t>
      </w:r>
      <w:r>
        <w:rPr>
          <w:sz w:val="24"/>
        </w:rPr>
        <w:t>7994: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History</w:t>
      </w:r>
    </w:p>
    <w:p w14:paraId="7843D25F" w14:textId="77777777" w:rsidR="004F5978" w:rsidRDefault="004F5978">
      <w:pPr>
        <w:spacing w:line="323" w:lineRule="exact"/>
        <w:rPr>
          <w:rFonts w:ascii="Symbol" w:hAnsi="Symbol"/>
          <w:sz w:val="24"/>
        </w:r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5CEA7D0C" w14:textId="77777777" w:rsidR="004F5978" w:rsidRDefault="004F5978">
      <w:pPr>
        <w:pStyle w:val="BodyText"/>
        <w:spacing w:before="10"/>
        <w:ind w:left="0" w:firstLine="0"/>
        <w:rPr>
          <w:sz w:val="15"/>
        </w:rPr>
      </w:pPr>
    </w:p>
    <w:p w14:paraId="2ACC1CFD" w14:textId="77777777" w:rsidR="004F5978" w:rsidRDefault="00000000">
      <w:pPr>
        <w:pStyle w:val="Heading2"/>
        <w:spacing w:before="24"/>
        <w:ind w:left="1220"/>
        <w:jc w:val="both"/>
      </w:pPr>
      <w:r>
        <w:t>Theses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Dissertations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Direction</w:t>
      </w:r>
    </w:p>
    <w:p w14:paraId="7380D167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 xml:space="preserve">M.A. Thesis </w:t>
      </w:r>
      <w:r>
        <w:rPr>
          <w:sz w:val="24"/>
          <w:u w:val="single"/>
        </w:rPr>
        <w:t>Reader</w:t>
      </w:r>
      <w:r>
        <w:rPr>
          <w:sz w:val="24"/>
        </w:rPr>
        <w:t xml:space="preserve">, Lane Tillner, “Not Easily Defined: A Continuum of Definitions of the ‘Museum School’”, fall, </w:t>
      </w:r>
      <w:proofErr w:type="gramStart"/>
      <w:r>
        <w:rPr>
          <w:sz w:val="24"/>
        </w:rPr>
        <w:t>2016</w:t>
      </w:r>
      <w:proofErr w:type="gramEnd"/>
    </w:p>
    <w:p w14:paraId="2FEE3ECD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 xml:space="preserve">M.A. Thesis </w:t>
      </w:r>
      <w:r>
        <w:rPr>
          <w:sz w:val="24"/>
          <w:u w:val="single"/>
        </w:rPr>
        <w:t>Chair</w:t>
      </w:r>
      <w:r>
        <w:rPr>
          <w:sz w:val="24"/>
        </w:rPr>
        <w:t>, Phillip Morgan, “The Promise of a Second Evangelical Mind: Free Will Baptist Bible College and the Hybrid Model of Christian Higher Education”, spring, 2016</w:t>
      </w:r>
    </w:p>
    <w:p w14:paraId="61EC04FA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M.A. Thesis </w:t>
      </w:r>
      <w:r>
        <w:rPr>
          <w:sz w:val="24"/>
          <w:u w:val="single"/>
        </w:rPr>
        <w:t>Chair</w:t>
      </w:r>
      <w:r>
        <w:rPr>
          <w:sz w:val="24"/>
        </w:rPr>
        <w:t xml:space="preserve">, Robert Michael Browning, ““A Peculiar Beat: St. Paul’s Lutheran Church in Decatur, Illinois: A Microcosm of ‘Traditioned Innovation’ and Adaptive Change in American Protestantism”, fall, </w:t>
      </w:r>
      <w:proofErr w:type="gramStart"/>
      <w:r>
        <w:rPr>
          <w:sz w:val="24"/>
        </w:rPr>
        <w:t>2017</w:t>
      </w:r>
      <w:proofErr w:type="gramEnd"/>
    </w:p>
    <w:p w14:paraId="3687E81A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M.A. Thesis </w:t>
      </w:r>
      <w:r>
        <w:rPr>
          <w:sz w:val="24"/>
          <w:u w:val="single"/>
        </w:rPr>
        <w:t>Chair</w:t>
      </w:r>
      <w:r>
        <w:rPr>
          <w:sz w:val="24"/>
        </w:rPr>
        <w:t xml:space="preserve">, Lawrence Dahl, </w:t>
      </w:r>
      <w:r>
        <w:rPr>
          <w:rFonts w:ascii="Arial" w:hAnsi="Arial"/>
          <w:sz w:val="24"/>
        </w:rPr>
        <w:t>“</w:t>
      </w:r>
      <w:r>
        <w:rPr>
          <w:sz w:val="24"/>
        </w:rPr>
        <w:t>Pillaged Skulls and Looted Gear: The Racialization of the Japanese and its effect on United States Trophy Hunting during the Second World War”, spring, 2021</w:t>
      </w:r>
    </w:p>
    <w:p w14:paraId="16DFFBE6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 xml:space="preserve">M.A. Thesis </w:t>
      </w:r>
      <w:r>
        <w:rPr>
          <w:sz w:val="24"/>
          <w:u w:val="single"/>
        </w:rPr>
        <w:t>Chair</w:t>
      </w:r>
      <w:r>
        <w:rPr>
          <w:sz w:val="24"/>
        </w:rPr>
        <w:t>, John Broadwell, “In God’s Own Image: LGBTQ+ Student Activism and Lived Experience at Lipscomb University”,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summer, </w:t>
      </w:r>
      <w:proofErr w:type="gramStart"/>
      <w:r>
        <w:rPr>
          <w:sz w:val="24"/>
        </w:rPr>
        <w:t>2021</w:t>
      </w:r>
      <w:proofErr w:type="gramEnd"/>
    </w:p>
    <w:p w14:paraId="29CF60DA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M.A.L.A. Thesis </w:t>
      </w:r>
      <w:r>
        <w:rPr>
          <w:sz w:val="24"/>
          <w:u w:val="single"/>
        </w:rPr>
        <w:t>Reader,</w:t>
      </w:r>
      <w:r>
        <w:rPr>
          <w:sz w:val="24"/>
        </w:rPr>
        <w:t xml:space="preserve"> Keven Paul Lewis, “Manly Men of God: Masculinity and Sexuality in the History of the Latter-day Saints”, fall, </w:t>
      </w:r>
      <w:proofErr w:type="gramStart"/>
      <w:r>
        <w:rPr>
          <w:spacing w:val="-4"/>
          <w:sz w:val="24"/>
        </w:rPr>
        <w:t>2021</w:t>
      </w:r>
      <w:proofErr w:type="gramEnd"/>
    </w:p>
    <w:p w14:paraId="13C34AD0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>PhD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Dissertation </w:t>
      </w:r>
      <w:r>
        <w:rPr>
          <w:sz w:val="24"/>
          <w:u w:val="single"/>
        </w:rPr>
        <w:t>Reader</w:t>
      </w:r>
      <w:r>
        <w:rPr>
          <w:sz w:val="24"/>
        </w:rPr>
        <w:t>, Kathryn McClurkin, “The Troubles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Beyond: Expanding the Narrative of Northern Ireland’s Recent Past Through Collecting, Interpretation, and Programming”, spring, </w:t>
      </w:r>
      <w:proofErr w:type="gramStart"/>
      <w:r>
        <w:rPr>
          <w:sz w:val="24"/>
        </w:rPr>
        <w:t>2019</w:t>
      </w:r>
      <w:proofErr w:type="gramEnd"/>
    </w:p>
    <w:p w14:paraId="4619C93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 xml:space="preserve">PhD Dissertation </w:t>
      </w:r>
      <w:r>
        <w:rPr>
          <w:sz w:val="24"/>
          <w:u w:val="single"/>
        </w:rPr>
        <w:t xml:space="preserve">Reader, </w:t>
      </w:r>
      <w:r>
        <w:rPr>
          <w:sz w:val="24"/>
        </w:rPr>
        <w:t>Rebecca Duke, “From Dewey to Skyline Farms: Progressive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Deal</w:t>
      </w:r>
      <w:r>
        <w:rPr>
          <w:spacing w:val="-3"/>
          <w:sz w:val="24"/>
        </w:rPr>
        <w:t xml:space="preserve"> </w:t>
      </w:r>
      <w:r>
        <w:rPr>
          <w:sz w:val="24"/>
        </w:rPr>
        <w:t>Resettlement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Communities”,</w:t>
      </w:r>
      <w:r>
        <w:rPr>
          <w:spacing w:val="-2"/>
          <w:sz w:val="24"/>
        </w:rPr>
        <w:t xml:space="preserve"> </w:t>
      </w:r>
      <w:r>
        <w:rPr>
          <w:sz w:val="24"/>
        </w:rPr>
        <w:t>fall,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</w:p>
    <w:p w14:paraId="6648C03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80"/>
        </w:tabs>
        <w:ind w:right="135"/>
        <w:jc w:val="both"/>
        <w:rPr>
          <w:rFonts w:ascii="Symbol" w:hAnsi="Symbol"/>
          <w:sz w:val="24"/>
        </w:rPr>
      </w:pPr>
      <w:r>
        <w:rPr>
          <w:sz w:val="24"/>
        </w:rPr>
        <w:t xml:space="preserve">PhD Dissertation </w:t>
      </w:r>
      <w:r>
        <w:rPr>
          <w:sz w:val="24"/>
          <w:u w:val="single"/>
        </w:rPr>
        <w:t>Chair</w:t>
      </w:r>
      <w:r>
        <w:rPr>
          <w:sz w:val="24"/>
        </w:rPr>
        <w:t>, Jessica Roseberry, “Shiloh Voices: Race, Region, and Religion at Camp Shiloh, NY”, spring, 2022</w:t>
      </w:r>
    </w:p>
    <w:p w14:paraId="100295D0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jc w:val="both"/>
        <w:rPr>
          <w:rFonts w:ascii="Symbol" w:hAnsi="Symbol"/>
          <w:sz w:val="24"/>
        </w:rPr>
      </w:pPr>
      <w:r>
        <w:rPr>
          <w:sz w:val="24"/>
        </w:rPr>
        <w:t>PhD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Reader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Heather</w:t>
      </w:r>
      <w:r>
        <w:rPr>
          <w:spacing w:val="-4"/>
          <w:sz w:val="24"/>
        </w:rPr>
        <w:t xml:space="preserve"> </w:t>
      </w:r>
      <w:r>
        <w:rPr>
          <w:sz w:val="24"/>
        </w:rPr>
        <w:t>Scheuer,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spring,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2022</w:t>
      </w:r>
      <w:proofErr w:type="gramEnd"/>
    </w:p>
    <w:p w14:paraId="4E39F6E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jc w:val="both"/>
        <w:rPr>
          <w:rFonts w:ascii="Symbol" w:hAnsi="Symbol"/>
          <w:sz w:val="24"/>
        </w:rPr>
      </w:pPr>
      <w:r>
        <w:rPr>
          <w:sz w:val="24"/>
        </w:rPr>
        <w:t>PhD</w:t>
      </w:r>
      <w:r>
        <w:rPr>
          <w:spacing w:val="-4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Reader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Elizabeth</w:t>
      </w:r>
      <w:r>
        <w:rPr>
          <w:spacing w:val="-3"/>
          <w:sz w:val="24"/>
        </w:rPr>
        <w:t xml:space="preserve"> </w:t>
      </w:r>
      <w:r>
        <w:rPr>
          <w:sz w:val="24"/>
        </w:rPr>
        <w:t>Johnson,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spring,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2022</w:t>
      </w:r>
      <w:proofErr w:type="gramEnd"/>
    </w:p>
    <w:p w14:paraId="20C1A116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jc w:val="both"/>
        <w:rPr>
          <w:rFonts w:ascii="Symbol" w:hAnsi="Symbol"/>
          <w:sz w:val="24"/>
        </w:rPr>
      </w:pPr>
      <w:r>
        <w:rPr>
          <w:sz w:val="24"/>
        </w:rPr>
        <w:t>PhD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Reader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David</w:t>
      </w:r>
      <w:r>
        <w:rPr>
          <w:spacing w:val="-4"/>
          <w:sz w:val="24"/>
        </w:rPr>
        <w:t xml:space="preserve"> </w:t>
      </w:r>
      <w:r>
        <w:rPr>
          <w:sz w:val="24"/>
        </w:rPr>
        <w:t>Bowlby,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spring,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2023</w:t>
      </w:r>
      <w:proofErr w:type="gramEnd"/>
    </w:p>
    <w:p w14:paraId="3F4D8011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line="323" w:lineRule="exact"/>
        <w:ind w:left="1579" w:hanging="359"/>
        <w:jc w:val="both"/>
        <w:rPr>
          <w:rFonts w:ascii="Symbol" w:hAnsi="Symbol"/>
          <w:sz w:val="24"/>
        </w:rPr>
      </w:pPr>
      <w:r>
        <w:rPr>
          <w:sz w:val="24"/>
        </w:rPr>
        <w:t>PhD</w:t>
      </w:r>
      <w:r>
        <w:rPr>
          <w:spacing w:val="-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Chair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Jared</w:t>
      </w:r>
      <w:r>
        <w:rPr>
          <w:spacing w:val="-4"/>
          <w:sz w:val="24"/>
        </w:rPr>
        <w:t xml:space="preserve"> </w:t>
      </w:r>
      <w:r>
        <w:rPr>
          <w:sz w:val="24"/>
        </w:rPr>
        <w:t>Bryson,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spring,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2023</w:t>
      </w:r>
      <w:proofErr w:type="gramEnd"/>
    </w:p>
    <w:p w14:paraId="1B36D30F" w14:textId="77777777" w:rsidR="004F5978" w:rsidRDefault="00000000">
      <w:pPr>
        <w:pStyle w:val="Heading2"/>
        <w:spacing w:line="323" w:lineRule="exact"/>
        <w:ind w:left="140"/>
      </w:pPr>
      <w:r>
        <w:t>Arkansas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214BB9D9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Teachers</w:t>
      </w:r>
    </w:p>
    <w:p w14:paraId="712573AD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1"/>
        <w:ind w:left="1579" w:hanging="359"/>
        <w:rPr>
          <w:rFonts w:ascii="Symbol" w:hAnsi="Symbol"/>
          <w:sz w:val="24"/>
        </w:rPr>
      </w:pP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Teachers</w:t>
      </w:r>
    </w:p>
    <w:p w14:paraId="44D39661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Internship</w:t>
      </w:r>
    </w:p>
    <w:p w14:paraId="043CDBB0" w14:textId="77777777" w:rsidR="004F5978" w:rsidRDefault="00000000">
      <w:pPr>
        <w:pStyle w:val="Heading2"/>
        <w:ind w:left="140"/>
      </w:pPr>
      <w:r>
        <w:t>Lipscomb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2DC49740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Religions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Cultures</w:t>
      </w:r>
    </w:p>
    <w:p w14:paraId="69EB4172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Story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  <w:r>
        <w:rPr>
          <w:spacing w:val="-2"/>
          <w:sz w:val="24"/>
        </w:rPr>
        <w:t xml:space="preserve"> Church</w:t>
      </w:r>
    </w:p>
    <w:p w14:paraId="013AB26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1"/>
        <w:ind w:left="1579" w:hanging="359"/>
        <w:rPr>
          <w:rFonts w:ascii="Symbol" w:hAnsi="Symbol"/>
          <w:sz w:val="24"/>
        </w:rPr>
      </w:pP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1870</w:t>
      </w:r>
    </w:p>
    <w:p w14:paraId="43DA8975" w14:textId="77777777" w:rsidR="004F5978" w:rsidRDefault="00000000">
      <w:pPr>
        <w:pStyle w:val="Heading2"/>
        <w:ind w:left="140"/>
      </w:pPr>
      <w:r>
        <w:t>Florida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31D83342" w14:textId="77777777" w:rsidR="004F5978" w:rsidRDefault="004F5978">
      <w:p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4E33438B" w14:textId="77777777" w:rsidR="004F5978" w:rsidRDefault="004F5978">
      <w:pPr>
        <w:pStyle w:val="BodyText"/>
        <w:spacing w:before="12"/>
        <w:ind w:left="0" w:firstLine="0"/>
        <w:rPr>
          <w:b/>
          <w:sz w:val="10"/>
        </w:rPr>
      </w:pPr>
    </w:p>
    <w:p w14:paraId="1FB2F9CC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89"/>
        <w:ind w:left="1579" w:hanging="359"/>
        <w:rPr>
          <w:rFonts w:ascii="Symbol" w:hAnsi="Symbol"/>
          <w:sz w:val="24"/>
        </w:rPr>
      </w:pPr>
      <w:r>
        <w:rPr>
          <w:sz w:val="24"/>
        </w:rPr>
        <w:t>Religion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History</w:t>
      </w:r>
    </w:p>
    <w:p w14:paraId="3025D9D5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before="1"/>
        <w:ind w:left="1579" w:hanging="359"/>
        <w:rPr>
          <w:rFonts w:ascii="Symbol" w:hAnsi="Symbol"/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History</w:t>
      </w:r>
    </w:p>
    <w:p w14:paraId="3722883C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ind w:left="1579" w:hanging="35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Islamic</w:t>
      </w:r>
      <w:r>
        <w:rPr>
          <w:spacing w:val="-3"/>
          <w:sz w:val="24"/>
        </w:rPr>
        <w:t xml:space="preserve"> </w:t>
      </w:r>
      <w:r>
        <w:rPr>
          <w:sz w:val="24"/>
        </w:rPr>
        <w:t>Tradition</w:t>
      </w:r>
      <w:r>
        <w:rPr>
          <w:spacing w:val="-3"/>
          <w:sz w:val="24"/>
        </w:rPr>
        <w:t xml:space="preserve"> </w:t>
      </w:r>
      <w:r>
        <w:rPr>
          <w:sz w:val="24"/>
        </w:rPr>
        <w:t>(Graduate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Assistant)</w:t>
      </w:r>
    </w:p>
    <w:p w14:paraId="42D1470E" w14:textId="77777777" w:rsidR="004F5978" w:rsidRDefault="00000000">
      <w:pPr>
        <w:pStyle w:val="ListParagraph"/>
        <w:numPr>
          <w:ilvl w:val="1"/>
          <w:numId w:val="2"/>
        </w:numPr>
        <w:tabs>
          <w:tab w:val="left" w:pos="1579"/>
        </w:tabs>
        <w:spacing w:line="323" w:lineRule="exact"/>
        <w:ind w:left="1579" w:hanging="35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Christian</w:t>
      </w:r>
      <w:r>
        <w:rPr>
          <w:spacing w:val="-4"/>
          <w:sz w:val="24"/>
        </w:rPr>
        <w:t xml:space="preserve"> </w:t>
      </w:r>
      <w:r>
        <w:rPr>
          <w:sz w:val="24"/>
        </w:rPr>
        <w:t>Tradition</w:t>
      </w:r>
      <w:r>
        <w:rPr>
          <w:spacing w:val="-4"/>
          <w:sz w:val="24"/>
        </w:rPr>
        <w:t xml:space="preserve"> </w:t>
      </w:r>
      <w:r>
        <w:rPr>
          <w:sz w:val="24"/>
        </w:rPr>
        <w:t>(Graduate</w:t>
      </w:r>
      <w:r>
        <w:rPr>
          <w:spacing w:val="-2"/>
          <w:sz w:val="24"/>
        </w:rPr>
        <w:t xml:space="preserve"> Assistant)</w:t>
      </w:r>
    </w:p>
    <w:p w14:paraId="719FB515" w14:textId="77777777" w:rsidR="004F5978" w:rsidRDefault="00000000">
      <w:pPr>
        <w:pStyle w:val="Heading1"/>
      </w:pPr>
      <w:r>
        <w:rPr>
          <w:color w:val="C00000"/>
        </w:rPr>
        <w:t>Professional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Development</w:t>
      </w:r>
    </w:p>
    <w:p w14:paraId="16F2CE08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79"/>
        </w:tabs>
        <w:ind w:left="859" w:hanging="359"/>
        <w:rPr>
          <w:sz w:val="24"/>
        </w:rPr>
      </w:pPr>
      <w:r>
        <w:rPr>
          <w:sz w:val="24"/>
        </w:rPr>
        <w:t>“Toward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MT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Pathway,”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Learning</w:t>
      </w:r>
      <w:r>
        <w:rPr>
          <w:sz w:val="24"/>
        </w:rPr>
        <w:tab/>
      </w:r>
      <w:r>
        <w:rPr>
          <w:spacing w:val="-2"/>
          <w:sz w:val="24"/>
        </w:rPr>
        <w:t>2019-</w:t>
      </w:r>
      <w:r>
        <w:rPr>
          <w:sz w:val="24"/>
        </w:rPr>
        <w:t>2020</w:t>
      </w:r>
    </w:p>
    <w:p w14:paraId="7BD6D5DB" w14:textId="77777777" w:rsidR="004F5978" w:rsidRDefault="00000000">
      <w:pPr>
        <w:pStyle w:val="BodyText"/>
        <w:spacing w:before="1"/>
        <w:ind w:left="1040" w:firstLine="0"/>
      </w:pPr>
      <w:r>
        <w:t>Community,</w:t>
      </w:r>
      <w:r>
        <w:rPr>
          <w:spacing w:val="-6"/>
        </w:rPr>
        <w:t xml:space="preserve"> </w:t>
      </w:r>
      <w:r>
        <w:rPr>
          <w:spacing w:val="-4"/>
        </w:rPr>
        <w:t>MTSU</w:t>
      </w:r>
    </w:p>
    <w:p w14:paraId="7BD7214D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59"/>
        </w:tabs>
        <w:ind w:left="859" w:hanging="359"/>
        <w:rPr>
          <w:sz w:val="24"/>
        </w:rPr>
      </w:pPr>
      <w:r>
        <w:rPr>
          <w:sz w:val="24"/>
        </w:rPr>
        <w:t>“MT</w:t>
      </w:r>
      <w:r>
        <w:rPr>
          <w:spacing w:val="-6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Institute,”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z w:val="24"/>
        </w:rPr>
        <w:tab/>
      </w:r>
      <w:r>
        <w:rPr>
          <w:spacing w:val="-4"/>
          <w:sz w:val="24"/>
        </w:rPr>
        <w:t>2019</w:t>
      </w:r>
    </w:p>
    <w:p w14:paraId="072572CC" w14:textId="77777777" w:rsidR="004F5978" w:rsidRDefault="00000000">
      <w:pPr>
        <w:pStyle w:val="BodyText"/>
        <w:ind w:left="1040" w:firstLine="0"/>
      </w:pPr>
      <w:r>
        <w:t>Workshop,</w:t>
      </w:r>
      <w:r>
        <w:rPr>
          <w:spacing w:val="-3"/>
        </w:rPr>
        <w:t xml:space="preserve"> </w:t>
      </w:r>
      <w:r>
        <w:rPr>
          <w:spacing w:val="-4"/>
        </w:rPr>
        <w:t>MTSU</w:t>
      </w:r>
    </w:p>
    <w:p w14:paraId="42B1BE45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59"/>
        </w:tabs>
        <w:ind w:left="859" w:hanging="359"/>
        <w:rPr>
          <w:sz w:val="24"/>
        </w:rPr>
      </w:pPr>
      <w:r>
        <w:rPr>
          <w:sz w:val="24"/>
        </w:rPr>
        <w:t>“Religion,</w:t>
      </w:r>
      <w:r>
        <w:rPr>
          <w:spacing w:val="-6"/>
          <w:sz w:val="24"/>
        </w:rPr>
        <w:t xml:space="preserve"> </w:t>
      </w:r>
      <w:r>
        <w:rPr>
          <w:sz w:val="24"/>
        </w:rPr>
        <w:t>Politics,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History,”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Today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Conference</w:t>
      </w:r>
      <w:r>
        <w:rPr>
          <w:sz w:val="24"/>
        </w:rPr>
        <w:tab/>
      </w:r>
      <w:r>
        <w:rPr>
          <w:spacing w:val="-4"/>
          <w:sz w:val="24"/>
        </w:rPr>
        <w:t>2019</w:t>
      </w:r>
    </w:p>
    <w:p w14:paraId="37DD45D1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79"/>
        </w:tabs>
        <w:ind w:left="859" w:hanging="359"/>
        <w:rPr>
          <w:sz w:val="24"/>
        </w:rPr>
      </w:pPr>
      <w:r>
        <w:rPr>
          <w:sz w:val="24"/>
        </w:rPr>
        <w:t>“Students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Creators,”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Community,</w:t>
      </w:r>
      <w:r>
        <w:rPr>
          <w:sz w:val="24"/>
        </w:rPr>
        <w:tab/>
      </w:r>
      <w:r>
        <w:rPr>
          <w:spacing w:val="-2"/>
          <w:sz w:val="24"/>
        </w:rPr>
        <w:t>2018-</w:t>
      </w:r>
      <w:r>
        <w:rPr>
          <w:sz w:val="24"/>
        </w:rPr>
        <w:t>2019</w:t>
      </w:r>
    </w:p>
    <w:p w14:paraId="3ECC3A38" w14:textId="77777777" w:rsidR="004F5978" w:rsidRDefault="00000000">
      <w:pPr>
        <w:pStyle w:val="BodyText"/>
        <w:spacing w:before="1" w:line="323" w:lineRule="exact"/>
        <w:ind w:left="1040" w:firstLine="0"/>
      </w:pPr>
      <w:r>
        <w:rPr>
          <w:spacing w:val="-4"/>
        </w:rPr>
        <w:t>MTSU</w:t>
      </w:r>
    </w:p>
    <w:p w14:paraId="3BE24146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59"/>
        </w:tabs>
        <w:spacing w:line="323" w:lineRule="exact"/>
        <w:ind w:left="859" w:hanging="359"/>
        <w:rPr>
          <w:sz w:val="24"/>
        </w:rPr>
      </w:pPr>
      <w:r>
        <w:rPr>
          <w:sz w:val="24"/>
        </w:rPr>
        <w:t>“General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Retreat,”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71EEE67B" w14:textId="77777777" w:rsidR="004F5978" w:rsidRDefault="00000000">
      <w:pPr>
        <w:pStyle w:val="BodyText"/>
        <w:ind w:left="1040" w:firstLine="0"/>
      </w:pPr>
      <w:r>
        <w:t>Workshop,</w:t>
      </w:r>
      <w:r>
        <w:rPr>
          <w:spacing w:val="-3"/>
        </w:rPr>
        <w:t xml:space="preserve"> </w:t>
      </w:r>
      <w:r>
        <w:rPr>
          <w:spacing w:val="-4"/>
        </w:rPr>
        <w:t>MTSU</w:t>
      </w:r>
    </w:p>
    <w:p w14:paraId="750CE488" w14:textId="77777777" w:rsidR="004F5978" w:rsidRDefault="00000000">
      <w:pPr>
        <w:pStyle w:val="ListParagraph"/>
        <w:numPr>
          <w:ilvl w:val="0"/>
          <w:numId w:val="1"/>
        </w:numPr>
        <w:tabs>
          <w:tab w:val="left" w:pos="919"/>
          <w:tab w:val="right" w:pos="9259"/>
        </w:tabs>
        <w:ind w:left="919" w:hanging="419"/>
        <w:rPr>
          <w:sz w:val="24"/>
        </w:rPr>
      </w:pPr>
      <w:r>
        <w:rPr>
          <w:sz w:val="24"/>
        </w:rPr>
        <w:t>“Text,</w:t>
      </w:r>
      <w:r>
        <w:rPr>
          <w:spacing w:val="-5"/>
          <w:sz w:val="24"/>
        </w:rPr>
        <w:t xml:space="preserve"> </w:t>
      </w:r>
      <w:r>
        <w:rPr>
          <w:sz w:val="24"/>
        </w:rPr>
        <w:t>Pictures,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Stuff: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Sources,”</w:t>
      </w:r>
      <w:r>
        <w:rPr>
          <w:sz w:val="24"/>
        </w:rPr>
        <w:tab/>
      </w:r>
      <w:r>
        <w:rPr>
          <w:spacing w:val="-4"/>
          <w:sz w:val="24"/>
        </w:rPr>
        <w:t>2017</w:t>
      </w:r>
    </w:p>
    <w:p w14:paraId="0AA82C52" w14:textId="77777777" w:rsidR="004F5978" w:rsidRDefault="00000000">
      <w:pPr>
        <w:pStyle w:val="BodyText"/>
        <w:ind w:left="1040" w:firstLine="0"/>
      </w:pPr>
      <w:r>
        <w:t>Teaching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Today</w:t>
      </w:r>
      <w:r>
        <w:rPr>
          <w:spacing w:val="-2"/>
        </w:rPr>
        <w:t xml:space="preserve"> Conference</w:t>
      </w:r>
    </w:p>
    <w:p w14:paraId="70B90374" w14:textId="77777777" w:rsidR="004F5978" w:rsidRDefault="00000000">
      <w:pPr>
        <w:pStyle w:val="ListParagraph"/>
        <w:numPr>
          <w:ilvl w:val="0"/>
          <w:numId w:val="1"/>
        </w:numPr>
        <w:tabs>
          <w:tab w:val="left" w:pos="859"/>
          <w:tab w:val="right" w:pos="9259"/>
        </w:tabs>
        <w:ind w:left="859" w:hanging="359"/>
        <w:rPr>
          <w:sz w:val="24"/>
        </w:rPr>
      </w:pPr>
      <w:r>
        <w:rPr>
          <w:sz w:val="24"/>
        </w:rPr>
        <w:t>“Using</w:t>
      </w:r>
      <w:r>
        <w:rPr>
          <w:spacing w:val="-4"/>
          <w:sz w:val="24"/>
        </w:rPr>
        <w:t xml:space="preserve"> </w:t>
      </w:r>
      <w:r>
        <w:rPr>
          <w:sz w:val="24"/>
        </w:rPr>
        <w:t>Reacting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Classroom,”</w:t>
      </w:r>
      <w:r>
        <w:rPr>
          <w:spacing w:val="-2"/>
          <w:sz w:val="24"/>
        </w:rPr>
        <w:t xml:space="preserve"> </w:t>
      </w:r>
      <w:r>
        <w:rPr>
          <w:sz w:val="24"/>
        </w:rPr>
        <w:t>LT&amp;ITC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Professional</w:t>
      </w:r>
      <w:r>
        <w:rPr>
          <w:sz w:val="24"/>
        </w:rPr>
        <w:tab/>
      </w:r>
      <w:r>
        <w:rPr>
          <w:spacing w:val="-4"/>
          <w:sz w:val="24"/>
        </w:rPr>
        <w:t>2015</w:t>
      </w:r>
    </w:p>
    <w:p w14:paraId="04C665CA" w14:textId="77777777" w:rsidR="004F5978" w:rsidRDefault="00000000">
      <w:pPr>
        <w:pStyle w:val="BodyText"/>
        <w:spacing w:before="1" w:line="323" w:lineRule="exact"/>
        <w:ind w:left="1040" w:firstLine="0"/>
      </w:pPr>
      <w:r>
        <w:t>Development</w:t>
      </w:r>
      <w:r>
        <w:rPr>
          <w:spacing w:val="-4"/>
        </w:rPr>
        <w:t xml:space="preserve"> </w:t>
      </w:r>
      <w:r>
        <w:t>Workshop,</w:t>
      </w:r>
      <w:r>
        <w:rPr>
          <w:spacing w:val="-4"/>
        </w:rPr>
        <w:t xml:space="preserve"> MTSU</w:t>
      </w:r>
    </w:p>
    <w:p w14:paraId="4A3BB88B" w14:textId="77777777" w:rsidR="004F5978" w:rsidRDefault="00000000">
      <w:pPr>
        <w:pStyle w:val="Heading1"/>
      </w:pPr>
      <w:r>
        <w:rPr>
          <w:color w:val="C00000"/>
        </w:rPr>
        <w:t>Select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Grants,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Awards,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Honors</w:t>
      </w:r>
    </w:p>
    <w:p w14:paraId="7023953E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ind w:left="986" w:hanging="215"/>
        <w:rPr>
          <w:sz w:val="24"/>
        </w:rPr>
      </w:pPr>
      <w:r>
        <w:rPr>
          <w:sz w:val="24"/>
        </w:rPr>
        <w:t>MTSU</w:t>
      </w:r>
      <w:r>
        <w:rPr>
          <w:spacing w:val="-5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Deck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Fellow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(2021)</w:t>
      </w:r>
    </w:p>
    <w:p w14:paraId="2021692E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ind w:left="986" w:hanging="215"/>
        <w:rPr>
          <w:sz w:val="24"/>
        </w:rPr>
      </w:pPr>
      <w:r>
        <w:rPr>
          <w:sz w:val="24"/>
        </w:rPr>
        <w:t>MTSU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Winner</w:t>
      </w:r>
      <w:r>
        <w:rPr>
          <w:spacing w:val="-2"/>
          <w:sz w:val="24"/>
        </w:rPr>
        <w:t xml:space="preserve"> (2019)</w:t>
      </w:r>
    </w:p>
    <w:p w14:paraId="3CCCD4B7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ind w:left="986" w:hanging="215"/>
        <w:rPr>
          <w:sz w:val="24"/>
        </w:rPr>
      </w:pPr>
      <w:r>
        <w:rPr>
          <w:sz w:val="24"/>
        </w:rPr>
        <w:t>MTSU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Liberal</w:t>
      </w:r>
      <w:r>
        <w:rPr>
          <w:spacing w:val="-3"/>
          <w:sz w:val="24"/>
        </w:rPr>
        <w:t xml:space="preserve"> </w:t>
      </w:r>
      <w:r>
        <w:rPr>
          <w:sz w:val="24"/>
        </w:rPr>
        <w:t>Arts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Winner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(2019)</w:t>
      </w:r>
    </w:p>
    <w:p w14:paraId="19094381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</w:tabs>
        <w:ind w:right="660"/>
        <w:rPr>
          <w:sz w:val="24"/>
        </w:rPr>
      </w:pPr>
      <w:r>
        <w:rPr>
          <w:sz w:val="24"/>
        </w:rPr>
        <w:t>MTSU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Creative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Research Grant (2019)</w:t>
      </w:r>
    </w:p>
    <w:p w14:paraId="136F693C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</w:tabs>
        <w:spacing w:before="1"/>
        <w:ind w:right="186"/>
        <w:rPr>
          <w:sz w:val="24"/>
        </w:rPr>
      </w:pPr>
      <w:r>
        <w:rPr>
          <w:sz w:val="24"/>
        </w:rPr>
        <w:t>MTSU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Nominee (2018, 2019,2021)</w:t>
      </w:r>
    </w:p>
    <w:p w14:paraId="3424CD35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</w:tabs>
        <w:ind w:right="661"/>
        <w:rPr>
          <w:sz w:val="24"/>
        </w:rPr>
      </w:pPr>
      <w:r>
        <w:rPr>
          <w:sz w:val="24"/>
        </w:rPr>
        <w:t>MTSU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Creative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Research Grant (2015)</w:t>
      </w:r>
    </w:p>
    <w:p w14:paraId="02E13CC1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spacing w:line="322" w:lineRule="exact"/>
        <w:ind w:left="986" w:hanging="215"/>
        <w:rPr>
          <w:sz w:val="24"/>
        </w:rPr>
      </w:pPr>
      <w:r>
        <w:rPr>
          <w:sz w:val="24"/>
        </w:rPr>
        <w:t>Dissertation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Grant,</w:t>
      </w:r>
      <w:r>
        <w:rPr>
          <w:spacing w:val="-3"/>
          <w:sz w:val="24"/>
        </w:rPr>
        <w:t xml:space="preserve"> </w:t>
      </w:r>
      <w:r>
        <w:rPr>
          <w:sz w:val="24"/>
        </w:rPr>
        <w:t>Florida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(2011-</w:t>
      </w:r>
      <w:r>
        <w:rPr>
          <w:spacing w:val="-2"/>
          <w:sz w:val="24"/>
        </w:rPr>
        <w:t>2012)</w:t>
      </w:r>
    </w:p>
    <w:p w14:paraId="15E46B11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</w:tabs>
        <w:spacing w:before="1"/>
        <w:ind w:right="452"/>
        <w:rPr>
          <w:sz w:val="24"/>
        </w:rPr>
      </w:pP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Grant,</w:t>
      </w:r>
      <w:r>
        <w:rPr>
          <w:spacing w:val="-3"/>
          <w:sz w:val="24"/>
        </w:rPr>
        <w:t xml:space="preserve"> </w:t>
      </w:r>
      <w:r>
        <w:rPr>
          <w:sz w:val="24"/>
        </w:rPr>
        <w:t>FSU</w:t>
      </w:r>
      <w:r>
        <w:rPr>
          <w:spacing w:val="-3"/>
          <w:sz w:val="24"/>
        </w:rPr>
        <w:t xml:space="preserve"> </w:t>
      </w:r>
      <w:r>
        <w:rPr>
          <w:sz w:val="24"/>
        </w:rPr>
        <w:t>Congress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grants from 2010-2012)</w:t>
      </w:r>
    </w:p>
    <w:p w14:paraId="76EC326F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ind w:left="986" w:hanging="215"/>
        <w:rPr>
          <w:sz w:val="24"/>
        </w:rPr>
      </w:pPr>
      <w:r>
        <w:rPr>
          <w:sz w:val="24"/>
        </w:rPr>
        <w:t>Dean’s</w:t>
      </w:r>
      <w:r>
        <w:rPr>
          <w:spacing w:val="-7"/>
          <w:sz w:val="24"/>
        </w:rPr>
        <w:t xml:space="preserve"> </w:t>
      </w:r>
      <w:r>
        <w:rPr>
          <w:sz w:val="24"/>
        </w:rPr>
        <w:t>Fellowship,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(2009-</w:t>
      </w:r>
      <w:r>
        <w:rPr>
          <w:spacing w:val="-2"/>
          <w:sz w:val="24"/>
        </w:rPr>
        <w:t>2012)</w:t>
      </w:r>
    </w:p>
    <w:p w14:paraId="5E57B333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ind w:left="986" w:hanging="215"/>
        <w:rPr>
          <w:sz w:val="24"/>
        </w:rPr>
      </w:pPr>
      <w:r>
        <w:rPr>
          <w:sz w:val="24"/>
        </w:rPr>
        <w:t>Hooker-Dwight</w:t>
      </w:r>
      <w:r>
        <w:rPr>
          <w:spacing w:val="-6"/>
          <w:sz w:val="24"/>
        </w:rPr>
        <w:t xml:space="preserve"> </w:t>
      </w:r>
      <w:r>
        <w:rPr>
          <w:sz w:val="24"/>
        </w:rPr>
        <w:t>Fellowship,</w:t>
      </w:r>
      <w:r>
        <w:rPr>
          <w:spacing w:val="-5"/>
          <w:sz w:val="24"/>
        </w:rPr>
        <w:t xml:space="preserve"> </w:t>
      </w:r>
      <w:r>
        <w:rPr>
          <w:sz w:val="24"/>
        </w:rPr>
        <w:t>Yale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(2008-</w:t>
      </w:r>
      <w:r>
        <w:rPr>
          <w:spacing w:val="-2"/>
          <w:sz w:val="24"/>
        </w:rPr>
        <w:t>2009)</w:t>
      </w:r>
    </w:p>
    <w:p w14:paraId="65829480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spacing w:line="323" w:lineRule="exact"/>
        <w:ind w:left="986" w:hanging="215"/>
        <w:rPr>
          <w:sz w:val="24"/>
        </w:rPr>
      </w:pPr>
      <w:r>
        <w:rPr>
          <w:sz w:val="24"/>
        </w:rPr>
        <w:t>Outstanding</w:t>
      </w:r>
      <w:r>
        <w:rPr>
          <w:spacing w:val="-6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Scholar</w:t>
      </w:r>
      <w:r>
        <w:rPr>
          <w:spacing w:val="-3"/>
          <w:sz w:val="24"/>
        </w:rPr>
        <w:t xml:space="preserve"> </w:t>
      </w:r>
      <w:r>
        <w:rPr>
          <w:sz w:val="24"/>
        </w:rPr>
        <w:t>Award,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Stone-Campbell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(2007)</w:t>
      </w:r>
    </w:p>
    <w:p w14:paraId="5D87DEB2" w14:textId="77777777" w:rsidR="004F5978" w:rsidRDefault="00000000">
      <w:pPr>
        <w:pStyle w:val="Heading1"/>
      </w:pPr>
      <w:r>
        <w:rPr>
          <w:color w:val="C00000"/>
        </w:rPr>
        <w:t>Select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Academic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Community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Service</w:t>
      </w:r>
    </w:p>
    <w:p w14:paraId="40773798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20"/>
        <w:ind w:left="986" w:hanging="215"/>
        <w:rPr>
          <w:sz w:val="24"/>
        </w:rPr>
      </w:pP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Chair,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MTSU</w:t>
      </w:r>
      <w:r>
        <w:rPr>
          <w:sz w:val="24"/>
        </w:rPr>
        <w:tab/>
        <w:t>2022,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389C8F65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22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Lecturer</w:t>
      </w:r>
      <w:r>
        <w:rPr>
          <w:spacing w:val="-1"/>
          <w:sz w:val="24"/>
        </w:rPr>
        <w:t xml:space="preserve"> </w:t>
      </w:r>
      <w:r>
        <w:rPr>
          <w:sz w:val="24"/>
        </w:rPr>
        <w:t>Seach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(chair)</w:t>
      </w:r>
      <w:r>
        <w:rPr>
          <w:sz w:val="24"/>
        </w:rPr>
        <w:tab/>
      </w:r>
      <w:r>
        <w:rPr>
          <w:spacing w:val="-4"/>
          <w:sz w:val="24"/>
        </w:rPr>
        <w:t>2023</w:t>
      </w:r>
    </w:p>
    <w:p w14:paraId="6935F2FA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spacing w:before="19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Lecturer</w:t>
      </w:r>
      <w:r>
        <w:rPr>
          <w:spacing w:val="-2"/>
          <w:sz w:val="24"/>
        </w:rPr>
        <w:t xml:space="preserve"> </w:t>
      </w:r>
      <w:r>
        <w:rPr>
          <w:sz w:val="24"/>
        </w:rPr>
        <w:t>Seach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(chair)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55B74021" w14:textId="77777777" w:rsidR="004F5978" w:rsidRDefault="004F5978">
      <w:pPr>
        <w:rPr>
          <w:sz w:val="24"/>
        </w:rPr>
        <w:sectPr w:rsidR="004F5978">
          <w:pgSz w:w="12240" w:h="15840"/>
          <w:pgMar w:top="1620" w:right="1300" w:bottom="280" w:left="1300" w:header="859" w:footer="0" w:gutter="0"/>
          <w:cols w:space="720"/>
        </w:sectPr>
      </w:pPr>
    </w:p>
    <w:p w14:paraId="72240D9F" w14:textId="77777777" w:rsidR="004F5978" w:rsidRDefault="004F5978">
      <w:pPr>
        <w:pStyle w:val="BodyText"/>
        <w:spacing w:before="10"/>
        <w:ind w:left="0" w:firstLine="0"/>
        <w:rPr>
          <w:sz w:val="15"/>
        </w:rPr>
      </w:pPr>
    </w:p>
    <w:p w14:paraId="6C2B9295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24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Search</w:t>
      </w:r>
      <w:r>
        <w:rPr>
          <w:sz w:val="24"/>
        </w:rPr>
        <w:tab/>
      </w:r>
      <w:r>
        <w:rPr>
          <w:spacing w:val="-2"/>
          <w:sz w:val="24"/>
        </w:rPr>
        <w:t>2021-</w:t>
      </w:r>
      <w:r>
        <w:rPr>
          <w:sz w:val="24"/>
        </w:rPr>
        <w:t>2022</w:t>
      </w:r>
    </w:p>
    <w:p w14:paraId="5EA347DA" w14:textId="77777777" w:rsidR="004F5978" w:rsidRDefault="00000000">
      <w:pPr>
        <w:pStyle w:val="BodyText"/>
        <w:spacing w:before="19"/>
        <w:ind w:left="987" w:firstLine="0"/>
      </w:pPr>
      <w:r>
        <w:rPr>
          <w:spacing w:val="-2"/>
        </w:rPr>
        <w:t>Committee</w:t>
      </w:r>
    </w:p>
    <w:p w14:paraId="39085B6D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20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6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(chair)</w:t>
      </w:r>
      <w:r>
        <w:rPr>
          <w:sz w:val="24"/>
        </w:rPr>
        <w:tab/>
      </w:r>
      <w:r>
        <w:rPr>
          <w:spacing w:val="-2"/>
          <w:sz w:val="24"/>
        </w:rPr>
        <w:t>2022-</w:t>
      </w:r>
      <w:r>
        <w:rPr>
          <w:sz w:val="24"/>
        </w:rPr>
        <w:t>2023</w:t>
      </w:r>
    </w:p>
    <w:p w14:paraId="10A82749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  <w:tab w:val="left" w:pos="8059"/>
        </w:tabs>
        <w:spacing w:before="19" w:line="256" w:lineRule="auto"/>
        <w:ind w:right="230"/>
        <w:rPr>
          <w:sz w:val="24"/>
        </w:rPr>
      </w:pPr>
      <w:r>
        <w:rPr>
          <w:sz w:val="24"/>
        </w:rPr>
        <w:t xml:space="preserve">Domestic Violence and Sexual Assault Center of Rutherford </w:t>
      </w:r>
      <w:proofErr w:type="spellStart"/>
      <w:r>
        <w:rPr>
          <w:sz w:val="24"/>
        </w:rPr>
        <w:t>Cty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2020-present </w:t>
      </w:r>
      <w:r>
        <w:rPr>
          <w:sz w:val="24"/>
        </w:rPr>
        <w:t>Board Member</w:t>
      </w:r>
    </w:p>
    <w:p w14:paraId="1DF7E853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line="320" w:lineRule="exact"/>
        <w:ind w:left="986" w:hanging="215"/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Today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3"/>
          <w:sz w:val="24"/>
        </w:rPr>
        <w:t xml:space="preserve"> </w:t>
      </w:r>
      <w:r>
        <w:rPr>
          <w:sz w:val="24"/>
        </w:rPr>
        <w:t>Co-Founder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Organizer</w:t>
      </w:r>
      <w:r>
        <w:rPr>
          <w:sz w:val="24"/>
        </w:rPr>
        <w:tab/>
      </w:r>
      <w:r>
        <w:rPr>
          <w:spacing w:val="-2"/>
          <w:sz w:val="24"/>
        </w:rPr>
        <w:t>2017-present</w:t>
      </w:r>
    </w:p>
    <w:p w14:paraId="4A987299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7"/>
          <w:tab w:val="left" w:pos="8059"/>
        </w:tabs>
        <w:spacing w:before="20" w:line="254" w:lineRule="auto"/>
        <w:ind w:right="230"/>
        <w:rPr>
          <w:sz w:val="24"/>
        </w:rPr>
      </w:pPr>
      <w:r>
        <w:rPr>
          <w:sz w:val="24"/>
        </w:rPr>
        <w:t xml:space="preserve">Domestic Violence and Sexual Assault Center of Rutherford </w:t>
      </w:r>
      <w:proofErr w:type="spellStart"/>
      <w:r>
        <w:rPr>
          <w:sz w:val="24"/>
        </w:rPr>
        <w:t>Cty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2015-present </w:t>
      </w:r>
      <w:r>
        <w:rPr>
          <w:sz w:val="24"/>
        </w:rPr>
        <w:t>Emergency OP, Hospital and Crisis Line Advocate</w:t>
      </w:r>
    </w:p>
    <w:p w14:paraId="55712522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2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Teacher </w:t>
      </w:r>
      <w:r>
        <w:rPr>
          <w:spacing w:val="-2"/>
          <w:sz w:val="24"/>
        </w:rPr>
        <w:t>Education</w:t>
      </w:r>
      <w:r>
        <w:rPr>
          <w:sz w:val="24"/>
        </w:rPr>
        <w:tab/>
      </w:r>
      <w:r>
        <w:rPr>
          <w:spacing w:val="-2"/>
          <w:sz w:val="24"/>
        </w:rPr>
        <w:t>2015-present</w:t>
      </w:r>
    </w:p>
    <w:p w14:paraId="70AA631D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19"/>
        <w:ind w:left="986" w:hanging="215"/>
        <w:rPr>
          <w:sz w:val="24"/>
        </w:rPr>
      </w:pPr>
      <w:r>
        <w:rPr>
          <w:sz w:val="24"/>
        </w:rPr>
        <w:t>Tennessee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z w:val="24"/>
        </w:rPr>
        <w:tab/>
      </w:r>
      <w:r>
        <w:rPr>
          <w:spacing w:val="-2"/>
          <w:sz w:val="24"/>
        </w:rPr>
        <w:t>2015-present</w:t>
      </w:r>
    </w:p>
    <w:p w14:paraId="53A9409A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20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Education</w:t>
      </w:r>
      <w:r>
        <w:rPr>
          <w:sz w:val="24"/>
        </w:rPr>
        <w:tab/>
      </w:r>
      <w:r>
        <w:rPr>
          <w:spacing w:val="-2"/>
          <w:sz w:val="24"/>
        </w:rPr>
        <w:t>2014-present</w:t>
      </w:r>
    </w:p>
    <w:p w14:paraId="1F203188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left" w:pos="8059"/>
        </w:tabs>
        <w:spacing w:before="19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Committee</w:t>
      </w:r>
      <w:r>
        <w:rPr>
          <w:sz w:val="24"/>
        </w:rPr>
        <w:tab/>
      </w:r>
      <w:r>
        <w:rPr>
          <w:spacing w:val="-2"/>
          <w:sz w:val="24"/>
        </w:rPr>
        <w:t>2014-present</w:t>
      </w:r>
    </w:p>
    <w:p w14:paraId="3119033A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22"/>
        <w:ind w:left="986" w:hanging="215"/>
        <w:rPr>
          <w:sz w:val="24"/>
        </w:rPr>
      </w:pPr>
      <w:r>
        <w:rPr>
          <w:sz w:val="24"/>
        </w:rPr>
        <w:t>Middle</w:t>
      </w:r>
      <w:r>
        <w:rPr>
          <w:spacing w:val="-3"/>
          <w:sz w:val="24"/>
        </w:rPr>
        <w:t xml:space="preserve"> </w:t>
      </w:r>
      <w:r>
        <w:rPr>
          <w:sz w:val="24"/>
        </w:rPr>
        <w:t>Tennessee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Coordinator</w:t>
      </w:r>
      <w:r>
        <w:rPr>
          <w:sz w:val="24"/>
        </w:rPr>
        <w:tab/>
      </w:r>
      <w:r>
        <w:rPr>
          <w:spacing w:val="-2"/>
          <w:sz w:val="24"/>
        </w:rPr>
        <w:t>2014-</w:t>
      </w:r>
      <w:r>
        <w:rPr>
          <w:sz w:val="24"/>
        </w:rPr>
        <w:t>2021</w:t>
      </w:r>
    </w:p>
    <w:p w14:paraId="279D933A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8539"/>
        </w:tabs>
        <w:spacing w:before="19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Race,</w:t>
      </w:r>
      <w:r>
        <w:rPr>
          <w:spacing w:val="-2"/>
          <w:sz w:val="24"/>
        </w:rPr>
        <w:t xml:space="preserve"> </w:t>
      </w:r>
      <w:r>
        <w:rPr>
          <w:sz w:val="24"/>
        </w:rPr>
        <w:t>Gender,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z w:val="24"/>
        </w:rPr>
        <w:tab/>
      </w:r>
      <w:r>
        <w:rPr>
          <w:spacing w:val="-4"/>
          <w:sz w:val="24"/>
        </w:rPr>
        <w:t>2019</w:t>
      </w:r>
    </w:p>
    <w:p w14:paraId="6325D2AA" w14:textId="77777777" w:rsidR="004F5978" w:rsidRDefault="00000000">
      <w:pPr>
        <w:pStyle w:val="BodyText"/>
        <w:spacing w:before="20"/>
        <w:ind w:left="1011" w:firstLine="0"/>
      </w:pPr>
      <w:r>
        <w:t>Sexuality</w:t>
      </w:r>
      <w:r>
        <w:rPr>
          <w:spacing w:val="-3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3D0F9F3F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19"/>
        <w:ind w:left="986" w:hanging="215"/>
        <w:rPr>
          <w:sz w:val="24"/>
        </w:rPr>
      </w:pPr>
      <w:r>
        <w:rPr>
          <w:sz w:val="24"/>
        </w:rPr>
        <w:t>MTSU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CAEP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</w:t>
      </w:r>
      <w:r>
        <w:rPr>
          <w:sz w:val="24"/>
        </w:rPr>
        <w:tab/>
      </w:r>
      <w:r>
        <w:rPr>
          <w:spacing w:val="-2"/>
          <w:sz w:val="24"/>
        </w:rPr>
        <w:t>2017-</w:t>
      </w:r>
      <w:r>
        <w:rPr>
          <w:sz w:val="24"/>
        </w:rPr>
        <w:t>2021</w:t>
      </w:r>
    </w:p>
    <w:p w14:paraId="1B5D0569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8539"/>
        </w:tabs>
        <w:spacing w:before="22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>
        <w:rPr>
          <w:sz w:val="24"/>
        </w:rPr>
        <w:t>FTT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2"/>
          <w:sz w:val="24"/>
        </w:rPr>
        <w:t xml:space="preserve"> Committee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5AA55899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19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Committee</w:t>
      </w:r>
      <w:r>
        <w:rPr>
          <w:sz w:val="24"/>
        </w:rPr>
        <w:tab/>
      </w:r>
      <w:r>
        <w:rPr>
          <w:spacing w:val="-2"/>
          <w:sz w:val="24"/>
        </w:rPr>
        <w:t>2015-</w:t>
      </w:r>
      <w:r>
        <w:rPr>
          <w:sz w:val="24"/>
        </w:rPr>
        <w:t>2017</w:t>
      </w:r>
    </w:p>
    <w:p w14:paraId="1444BC0D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20"/>
        <w:ind w:left="986" w:hanging="215"/>
        <w:rPr>
          <w:sz w:val="24"/>
        </w:rPr>
      </w:pPr>
      <w:r>
        <w:rPr>
          <w:sz w:val="24"/>
        </w:rPr>
        <w:t>MTSU,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NCATE/CAEP</w:t>
      </w:r>
      <w:r>
        <w:rPr>
          <w:spacing w:val="-4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z w:val="24"/>
        </w:rPr>
        <w:tab/>
      </w:r>
      <w:r>
        <w:rPr>
          <w:spacing w:val="-2"/>
          <w:sz w:val="24"/>
        </w:rPr>
        <w:t>2014-</w:t>
      </w:r>
      <w:r>
        <w:rPr>
          <w:sz w:val="24"/>
        </w:rPr>
        <w:t>2017</w:t>
      </w:r>
    </w:p>
    <w:p w14:paraId="2BEF09BA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</w:tabs>
        <w:spacing w:before="19"/>
        <w:ind w:left="986" w:hanging="215"/>
        <w:rPr>
          <w:sz w:val="24"/>
        </w:rPr>
      </w:pPr>
      <w:r>
        <w:rPr>
          <w:sz w:val="24"/>
        </w:rPr>
        <w:t>ASU,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BSE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(Chair)</w:t>
      </w:r>
      <w:r>
        <w:rPr>
          <w:spacing w:val="-4"/>
          <w:sz w:val="24"/>
        </w:rPr>
        <w:t xml:space="preserve"> </w:t>
      </w:r>
      <w:r>
        <w:rPr>
          <w:sz w:val="24"/>
        </w:rPr>
        <w:t>2013-</w:t>
      </w:r>
      <w:r>
        <w:rPr>
          <w:spacing w:val="-4"/>
          <w:sz w:val="24"/>
        </w:rPr>
        <w:t>2014</w:t>
      </w:r>
    </w:p>
    <w:p w14:paraId="0C54F798" w14:textId="77777777" w:rsidR="004F5978" w:rsidRDefault="00000000">
      <w:pPr>
        <w:pStyle w:val="ListParagraph"/>
        <w:numPr>
          <w:ilvl w:val="1"/>
          <w:numId w:val="1"/>
        </w:numPr>
        <w:tabs>
          <w:tab w:val="left" w:pos="986"/>
          <w:tab w:val="right" w:pos="9099"/>
        </w:tabs>
        <w:spacing w:before="22"/>
        <w:ind w:left="986" w:hanging="215"/>
        <w:rPr>
          <w:sz w:val="24"/>
        </w:rPr>
      </w:pPr>
      <w:r>
        <w:rPr>
          <w:sz w:val="24"/>
        </w:rPr>
        <w:t>ASU,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Force</w:t>
      </w:r>
      <w:r>
        <w:rPr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2014</w:t>
      </w:r>
    </w:p>
    <w:sectPr w:rsidR="004F5978">
      <w:pgSz w:w="12240" w:h="15840"/>
      <w:pgMar w:top="1620" w:right="1300" w:bottom="280" w:left="130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F205" w14:textId="77777777" w:rsidR="00077E41" w:rsidRDefault="00077E41">
      <w:r>
        <w:separator/>
      </w:r>
    </w:p>
  </w:endnote>
  <w:endnote w:type="continuationSeparator" w:id="0">
    <w:p w14:paraId="7FD8E165" w14:textId="77777777" w:rsidR="00077E41" w:rsidRDefault="0007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FC6C" w14:textId="77777777" w:rsidR="00077E41" w:rsidRDefault="00077E41">
      <w:r>
        <w:separator/>
      </w:r>
    </w:p>
  </w:footnote>
  <w:footnote w:type="continuationSeparator" w:id="0">
    <w:p w14:paraId="17156401" w14:textId="77777777" w:rsidR="00077E41" w:rsidRDefault="0007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A8AD" w14:textId="77777777" w:rsidR="004F5978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64E90F80" wp14:editId="5C049E2E">
              <wp:simplePos x="0" y="0"/>
              <wp:positionH relativeFrom="page">
                <wp:posOffset>883411</wp:posOffset>
              </wp:positionH>
              <wp:positionV relativeFrom="page">
                <wp:posOffset>532977</wp:posOffset>
              </wp:positionV>
              <wp:extent cx="6005830" cy="5168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5830" cy="516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352E24" w14:textId="77777777" w:rsidR="004F5978" w:rsidRDefault="00000000">
                          <w:pPr>
                            <w:spacing w:line="473" w:lineRule="exact"/>
                            <w:ind w:right="1"/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Andrew</w:t>
                          </w:r>
                          <w:r>
                            <w:rPr>
                              <w:spacing w:val="-1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z w:val="44"/>
                            </w:rPr>
                            <w:t>R.</w:t>
                          </w:r>
                          <w:r>
                            <w:rPr>
                              <w:spacing w:val="-1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44"/>
                            </w:rPr>
                            <w:t>Polk</w:t>
                          </w:r>
                        </w:p>
                        <w:p w14:paraId="6B37F657" w14:textId="77777777" w:rsidR="004F5978" w:rsidRDefault="00000000">
                          <w:pPr>
                            <w:pStyle w:val="BodyText"/>
                            <w:tabs>
                              <w:tab w:val="left" w:pos="3772"/>
                              <w:tab w:val="left" w:pos="9417"/>
                            </w:tabs>
                            <w:ind w:left="0" w:firstLine="0"/>
                            <w:jc w:val="center"/>
                          </w:pPr>
                          <w:r>
                            <w:rPr>
                              <w:u w:val="single"/>
                            </w:rPr>
                            <w:tab/>
                            <w:t>Curriculum</w:t>
                          </w:r>
                          <w:r>
                            <w:rPr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Vitae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90F8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55pt;margin-top:41.95pt;width:472.9pt;height:40.7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" filled="f" stroked="f">
              <v:textbox inset="0,0,0,0">
                <w:txbxContent>
                  <w:p w14:paraId="38352E24" w14:textId="77777777" w:rsidR="004F5978" w:rsidRDefault="00000000">
                    <w:pPr>
                      <w:spacing w:line="473" w:lineRule="exact"/>
                      <w:ind w:right="1"/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Andrew</w:t>
                    </w:r>
                    <w:r>
                      <w:rPr>
                        <w:spacing w:val="-11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R.</w:t>
                    </w:r>
                    <w:r>
                      <w:rPr>
                        <w:spacing w:val="-11"/>
                        <w:sz w:val="44"/>
                      </w:rPr>
                      <w:t xml:space="preserve"> </w:t>
                    </w:r>
                    <w:r>
                      <w:rPr>
                        <w:spacing w:val="-4"/>
                        <w:sz w:val="44"/>
                      </w:rPr>
                      <w:t>Polk</w:t>
                    </w:r>
                  </w:p>
                  <w:p w14:paraId="6B37F657" w14:textId="77777777" w:rsidR="004F5978" w:rsidRDefault="00000000">
                    <w:pPr>
                      <w:pStyle w:val="BodyText"/>
                      <w:tabs>
                        <w:tab w:val="left" w:pos="3772"/>
                        <w:tab w:val="left" w:pos="9417"/>
                      </w:tabs>
                      <w:ind w:left="0" w:firstLine="0"/>
                      <w:jc w:val="center"/>
                    </w:pPr>
                    <w:r>
                      <w:rPr>
                        <w:u w:val="single"/>
                      </w:rPr>
                      <w:tab/>
                      <w:t>Curriculum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Vitae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47C"/>
    <w:multiLevelType w:val="hybridMultilevel"/>
    <w:tmpl w:val="680AD854"/>
    <w:lvl w:ilvl="0" w:tplc="B702391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FEB55C">
      <w:numFmt w:val="bullet"/>
      <w:lvlText w:val=""/>
      <w:lvlJc w:val="left"/>
      <w:pPr>
        <w:ind w:left="987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06BCA77C">
      <w:numFmt w:val="bullet"/>
      <w:lvlText w:val="•"/>
      <w:lvlJc w:val="left"/>
      <w:pPr>
        <w:ind w:left="1942" w:hanging="216"/>
      </w:pPr>
      <w:rPr>
        <w:rFonts w:hint="default"/>
        <w:lang w:val="en-US" w:eastAsia="en-US" w:bidi="ar-SA"/>
      </w:rPr>
    </w:lvl>
    <w:lvl w:ilvl="3" w:tplc="BEEAA614">
      <w:numFmt w:val="bullet"/>
      <w:lvlText w:val="•"/>
      <w:lvlJc w:val="left"/>
      <w:pPr>
        <w:ind w:left="2904" w:hanging="216"/>
      </w:pPr>
      <w:rPr>
        <w:rFonts w:hint="default"/>
        <w:lang w:val="en-US" w:eastAsia="en-US" w:bidi="ar-SA"/>
      </w:rPr>
    </w:lvl>
    <w:lvl w:ilvl="4" w:tplc="C1F8BC16">
      <w:numFmt w:val="bullet"/>
      <w:lvlText w:val="•"/>
      <w:lvlJc w:val="left"/>
      <w:pPr>
        <w:ind w:left="3866" w:hanging="216"/>
      </w:pPr>
      <w:rPr>
        <w:rFonts w:hint="default"/>
        <w:lang w:val="en-US" w:eastAsia="en-US" w:bidi="ar-SA"/>
      </w:rPr>
    </w:lvl>
    <w:lvl w:ilvl="5" w:tplc="4E68457C">
      <w:numFmt w:val="bullet"/>
      <w:lvlText w:val="•"/>
      <w:lvlJc w:val="left"/>
      <w:pPr>
        <w:ind w:left="4828" w:hanging="216"/>
      </w:pPr>
      <w:rPr>
        <w:rFonts w:hint="default"/>
        <w:lang w:val="en-US" w:eastAsia="en-US" w:bidi="ar-SA"/>
      </w:rPr>
    </w:lvl>
    <w:lvl w:ilvl="6" w:tplc="111253E8">
      <w:numFmt w:val="bullet"/>
      <w:lvlText w:val="•"/>
      <w:lvlJc w:val="left"/>
      <w:pPr>
        <w:ind w:left="5791" w:hanging="216"/>
      </w:pPr>
      <w:rPr>
        <w:rFonts w:hint="default"/>
        <w:lang w:val="en-US" w:eastAsia="en-US" w:bidi="ar-SA"/>
      </w:rPr>
    </w:lvl>
    <w:lvl w:ilvl="7" w:tplc="56B00C1E">
      <w:numFmt w:val="bullet"/>
      <w:lvlText w:val="•"/>
      <w:lvlJc w:val="left"/>
      <w:pPr>
        <w:ind w:left="6753" w:hanging="216"/>
      </w:pPr>
      <w:rPr>
        <w:rFonts w:hint="default"/>
        <w:lang w:val="en-US" w:eastAsia="en-US" w:bidi="ar-SA"/>
      </w:rPr>
    </w:lvl>
    <w:lvl w:ilvl="8" w:tplc="5E80D190">
      <w:numFmt w:val="bullet"/>
      <w:lvlText w:val="•"/>
      <w:lvlJc w:val="left"/>
      <w:pPr>
        <w:ind w:left="7715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45E522F3"/>
    <w:multiLevelType w:val="hybridMultilevel"/>
    <w:tmpl w:val="F3F81AB4"/>
    <w:lvl w:ilvl="0" w:tplc="F3C0CCA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C40112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81A0445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00EC9FD8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BCF4674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B268E99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48A437C4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AC12DE2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B2BA027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425350629">
    <w:abstractNumId w:val="0"/>
  </w:num>
  <w:num w:numId="2" w16cid:durableId="75701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78"/>
    <w:rsid w:val="00077E41"/>
    <w:rsid w:val="003A20C3"/>
    <w:rsid w:val="004F5978"/>
    <w:rsid w:val="00512F95"/>
    <w:rsid w:val="008B3058"/>
    <w:rsid w:val="009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3575"/>
  <w15:docId w15:val="{3BB5327E-791C-45E0-A24C-4F1A55C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line="377" w:lineRule="exact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9" w:hanging="14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31" w:lineRule="exact"/>
      <w:ind w:left="2181" w:right="218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magazine.org/article/religious-propaganda-and-the-making-" TargetMode="External"/><Relationship Id="rId13" Type="http://schemas.openxmlformats.org/officeDocument/2006/relationships/hyperlink" Target="http://www.tennessean.com/story/opinion/contributors/2022/09/26/why-" TargetMode="External"/><Relationship Id="rId18" Type="http://schemas.openxmlformats.org/officeDocument/2006/relationships/hyperlink" Target="http://www.tennessean.com/story/opinion/2021/12/06/religion-america-pay-" TargetMode="External"/><Relationship Id="rId26" Type="http://schemas.openxmlformats.org/officeDocument/2006/relationships/hyperlink" Target="http://www.theroadtonow.com/episodes/faith-in-freedom-w-andrew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oxnews.com/story/opinion/2021/12/06/religion-america-pay-" TargetMode="External"/><Relationship Id="rId7" Type="http://schemas.openxmlformats.org/officeDocument/2006/relationships/hyperlink" Target="mailto:andrew.polk@mtsu.edu" TargetMode="External"/><Relationship Id="rId12" Type="http://schemas.openxmlformats.org/officeDocument/2006/relationships/hyperlink" Target="http://www.miwsr.com/2011-011.aspx" TargetMode="External"/><Relationship Id="rId17" Type="http://schemas.openxmlformats.org/officeDocument/2006/relationships/hyperlink" Target="http://www.tennessean.com/story/opinion/2021/12/06/religion-america-pay-" TargetMode="External"/><Relationship Id="rId25" Type="http://schemas.openxmlformats.org/officeDocument/2006/relationships/hyperlink" Target="http://www.theleafchronicle.com/story/opinion/2021/12/21/war-christmas-" TargetMode="External"/><Relationship Id="rId2" Type="http://schemas.openxmlformats.org/officeDocument/2006/relationships/styles" Target="styles.xml"/><Relationship Id="rId16" Type="http://schemas.openxmlformats.org/officeDocument/2006/relationships/hyperlink" Target="http://page99test.blogspot.com/2022/01/andrew-r-polks-faith-in-" TargetMode="External"/><Relationship Id="rId20" Type="http://schemas.openxmlformats.org/officeDocument/2006/relationships/hyperlink" Target="http://www.knoxnews.com/story/opinion/2021/12/06/religion-america-pay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theleafchronicle.com/story/opinion/2021/12/21/war-christma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nessean.com/story/opinion/contributors/2022/09/26/why-" TargetMode="External"/><Relationship Id="rId23" Type="http://schemas.openxmlformats.org/officeDocument/2006/relationships/hyperlink" Target="http://www.theleafchronicle.com/story/opinion/2021/12/21/war-christmas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bertymagazine.org/article/religious-propaganda-and-the-making-" TargetMode="External"/><Relationship Id="rId19" Type="http://schemas.openxmlformats.org/officeDocument/2006/relationships/hyperlink" Target="http://www.tennessean.com/story/opinion/2021/12/06/religion-america-pa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tymagazine.org/article/religious-propaganda-and-the-making-" TargetMode="External"/><Relationship Id="rId14" Type="http://schemas.openxmlformats.org/officeDocument/2006/relationships/hyperlink" Target="http://www.tennessean.com/story/opinion/contributors/2022/09/26/why-" TargetMode="External"/><Relationship Id="rId22" Type="http://schemas.openxmlformats.org/officeDocument/2006/relationships/hyperlink" Target="http://www.knoxnews.com/story/opinion/2021/12/06/religion-america-pay-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Polk</dc:creator>
  <cp:lastModifiedBy>Andrew R. Polk</cp:lastModifiedBy>
  <cp:revision>4</cp:revision>
  <dcterms:created xsi:type="dcterms:W3CDTF">2023-09-13T15:42:00Z</dcterms:created>
  <dcterms:modified xsi:type="dcterms:W3CDTF">2023-11-13T18:44:00Z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D:20230807180006</vt:lpwstr>
  </property>
</Properties>
</file>