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4BB5" w14:textId="77777777" w:rsidR="00EC38C7" w:rsidRPr="00EC38C7" w:rsidRDefault="00EC38C7" w:rsidP="00EC38C7">
      <w:pPr>
        <w:pStyle w:val="Title"/>
        <w:widowControl w:val="0"/>
        <w:rPr>
          <w:szCs w:val="24"/>
        </w:rPr>
      </w:pPr>
      <w:r w:rsidRPr="00EC38C7">
        <w:rPr>
          <w:szCs w:val="24"/>
        </w:rPr>
        <w:t>Curriculum Vitae of</w:t>
      </w:r>
    </w:p>
    <w:p w14:paraId="68D710BB" w14:textId="77777777" w:rsidR="00EC38C7" w:rsidRPr="00EC38C7" w:rsidRDefault="00EC38C7" w:rsidP="00EC38C7">
      <w:pPr>
        <w:pStyle w:val="Title"/>
        <w:widowControl w:val="0"/>
        <w:rPr>
          <w:szCs w:val="24"/>
        </w:rPr>
      </w:pPr>
      <w:r w:rsidRPr="00EC38C7">
        <w:rPr>
          <w:szCs w:val="24"/>
        </w:rPr>
        <w:t>STEVEN G. ESTES</w:t>
      </w:r>
    </w:p>
    <w:p w14:paraId="1DA9B5B2" w14:textId="77777777" w:rsidR="00EC38C7" w:rsidRPr="00EC38C7" w:rsidRDefault="00EC38C7" w:rsidP="00EC38C7">
      <w:pPr>
        <w:pStyle w:val="Title"/>
        <w:widowControl w:val="0"/>
        <w:rPr>
          <w:szCs w:val="24"/>
        </w:rPr>
      </w:pPr>
    </w:p>
    <w:p w14:paraId="12AC31DA" w14:textId="469BE130" w:rsidR="00EC38C7" w:rsidRPr="00EC38C7" w:rsidRDefault="00AA0B00" w:rsidP="007A6E6D">
      <w:pPr>
        <w:widowControl w:val="0"/>
        <w:tabs>
          <w:tab w:val="right" w:pos="9180"/>
        </w:tabs>
        <w:spacing w:line="240" w:lineRule="auto"/>
        <w:contextualSpacing/>
        <w:rPr>
          <w:rFonts w:ascii="Times New Roman" w:hAnsi="Times New Roman" w:cs="Times New Roman"/>
          <w:sz w:val="24"/>
          <w:szCs w:val="24"/>
        </w:rPr>
      </w:pPr>
      <w:r>
        <w:rPr>
          <w:rFonts w:ascii="Times New Roman" w:hAnsi="Times New Roman" w:cs="Times New Roman"/>
          <w:sz w:val="24"/>
          <w:szCs w:val="24"/>
        </w:rPr>
        <w:t>Professor</w:t>
      </w:r>
      <w:r w:rsidR="00C86B57">
        <w:rPr>
          <w:rFonts w:ascii="Times New Roman" w:hAnsi="Times New Roman" w:cs="Times New Roman"/>
          <w:sz w:val="24"/>
          <w:szCs w:val="24"/>
        </w:rPr>
        <w:t>, Department of Health and Human Performance</w:t>
      </w:r>
    </w:p>
    <w:p w14:paraId="730136E8" w14:textId="2662096F" w:rsidR="00EC38C7" w:rsidRPr="00EC38C7" w:rsidRDefault="003A0830" w:rsidP="007A6E6D">
      <w:pPr>
        <w:widowControl w:val="0"/>
        <w:tabs>
          <w:tab w:val="right" w:pos="9180"/>
        </w:tabs>
        <w:spacing w:line="240" w:lineRule="auto"/>
        <w:contextualSpacing/>
        <w:rPr>
          <w:rFonts w:ascii="Times New Roman" w:hAnsi="Times New Roman" w:cs="Times New Roman"/>
          <w:sz w:val="24"/>
          <w:szCs w:val="24"/>
        </w:rPr>
      </w:pPr>
      <w:r>
        <w:rPr>
          <w:rFonts w:ascii="Times New Roman" w:hAnsi="Times New Roman" w:cs="Times New Roman"/>
          <w:sz w:val="24"/>
          <w:szCs w:val="24"/>
        </w:rPr>
        <w:t>207</w:t>
      </w:r>
      <w:r w:rsidR="00AA0B00">
        <w:rPr>
          <w:rFonts w:ascii="Times New Roman" w:hAnsi="Times New Roman" w:cs="Times New Roman"/>
          <w:sz w:val="24"/>
          <w:szCs w:val="24"/>
        </w:rPr>
        <w:t xml:space="preserve"> Alumni Memorial Gymnasium</w:t>
      </w:r>
    </w:p>
    <w:p w14:paraId="10A463C3" w14:textId="12BFDC51" w:rsidR="00EC38C7" w:rsidRPr="00EC38C7" w:rsidRDefault="00EC38C7" w:rsidP="007A6E6D">
      <w:pPr>
        <w:widowControl w:val="0"/>
        <w:tabs>
          <w:tab w:val="right" w:pos="9180"/>
        </w:tabs>
        <w:spacing w:line="240" w:lineRule="auto"/>
        <w:contextualSpacing/>
        <w:rPr>
          <w:rFonts w:ascii="Times New Roman" w:hAnsi="Times New Roman" w:cs="Times New Roman"/>
          <w:sz w:val="24"/>
          <w:szCs w:val="24"/>
        </w:rPr>
      </w:pPr>
      <w:r w:rsidRPr="00EC38C7">
        <w:rPr>
          <w:rFonts w:ascii="Times New Roman" w:hAnsi="Times New Roman" w:cs="Times New Roman"/>
          <w:sz w:val="24"/>
          <w:szCs w:val="24"/>
        </w:rPr>
        <w:t>MTSU P.O. Box 96</w:t>
      </w:r>
    </w:p>
    <w:p w14:paraId="0D93DE86" w14:textId="77777777" w:rsidR="00EC38C7" w:rsidRPr="00EC38C7" w:rsidRDefault="00EC38C7" w:rsidP="007A6E6D">
      <w:pPr>
        <w:widowControl w:val="0"/>
        <w:tabs>
          <w:tab w:val="right" w:pos="9180"/>
        </w:tabs>
        <w:spacing w:line="240" w:lineRule="auto"/>
        <w:contextualSpacing/>
        <w:rPr>
          <w:rFonts w:ascii="Times New Roman" w:hAnsi="Times New Roman" w:cs="Times New Roman"/>
          <w:sz w:val="24"/>
          <w:szCs w:val="24"/>
        </w:rPr>
      </w:pPr>
      <w:r w:rsidRPr="00EC38C7">
        <w:rPr>
          <w:rFonts w:ascii="Times New Roman" w:hAnsi="Times New Roman" w:cs="Times New Roman"/>
          <w:sz w:val="24"/>
          <w:szCs w:val="24"/>
        </w:rPr>
        <w:t>Murfreesboro, TN  37132</w:t>
      </w:r>
    </w:p>
    <w:p w14:paraId="7CCC745F" w14:textId="77777777" w:rsidR="00EC38C7" w:rsidRPr="00EC38C7" w:rsidRDefault="00EC38C7" w:rsidP="007A6E6D">
      <w:pPr>
        <w:widowControl w:val="0"/>
        <w:tabs>
          <w:tab w:val="right" w:pos="9180"/>
        </w:tabs>
        <w:spacing w:line="240" w:lineRule="auto"/>
        <w:contextualSpacing/>
        <w:rPr>
          <w:rFonts w:ascii="Times New Roman" w:hAnsi="Times New Roman" w:cs="Times New Roman"/>
          <w:sz w:val="24"/>
          <w:szCs w:val="24"/>
        </w:rPr>
      </w:pPr>
      <w:r w:rsidRPr="00EC38C7">
        <w:rPr>
          <w:rFonts w:ascii="Times New Roman" w:hAnsi="Times New Roman" w:cs="Times New Roman"/>
          <w:sz w:val="24"/>
          <w:szCs w:val="24"/>
        </w:rPr>
        <w:t>Office:  615.898.2811/2906 – Fax:  615.898.5020</w:t>
      </w:r>
    </w:p>
    <w:p w14:paraId="4A995B78" w14:textId="77777777" w:rsidR="00EC38C7" w:rsidRPr="00EC38C7" w:rsidRDefault="00EC38C7" w:rsidP="007A6E6D">
      <w:pPr>
        <w:widowControl w:val="0"/>
        <w:tabs>
          <w:tab w:val="right" w:pos="9180"/>
        </w:tabs>
        <w:spacing w:line="240" w:lineRule="auto"/>
        <w:contextualSpacing/>
        <w:rPr>
          <w:rFonts w:ascii="Times New Roman" w:hAnsi="Times New Roman" w:cs="Times New Roman"/>
          <w:sz w:val="24"/>
          <w:szCs w:val="24"/>
        </w:rPr>
      </w:pPr>
      <w:r w:rsidRPr="00EC38C7">
        <w:rPr>
          <w:rFonts w:ascii="Times New Roman" w:hAnsi="Times New Roman" w:cs="Times New Roman"/>
          <w:sz w:val="24"/>
          <w:szCs w:val="24"/>
        </w:rPr>
        <w:t xml:space="preserve">Email:  </w:t>
      </w:r>
      <w:hyperlink r:id="rId8" w:history="1">
        <w:r w:rsidRPr="00EC38C7">
          <w:rPr>
            <w:rStyle w:val="Hyperlink"/>
            <w:rFonts w:ascii="Times New Roman" w:hAnsi="Times New Roman" w:cs="Times New Roman"/>
            <w:sz w:val="24"/>
            <w:szCs w:val="24"/>
          </w:rPr>
          <w:t>steven.estes@mtsu.edu</w:t>
        </w:r>
      </w:hyperlink>
    </w:p>
    <w:p w14:paraId="7856E747" w14:textId="77777777" w:rsidR="00EC38C7" w:rsidRPr="00EC38C7" w:rsidRDefault="00EC38C7" w:rsidP="007A6E6D">
      <w:pPr>
        <w:widowControl w:val="0"/>
        <w:tabs>
          <w:tab w:val="right" w:pos="9180"/>
        </w:tabs>
        <w:spacing w:line="240" w:lineRule="auto"/>
        <w:contextualSpacing/>
        <w:rPr>
          <w:rFonts w:ascii="Times New Roman" w:hAnsi="Times New Roman" w:cs="Times New Roman"/>
          <w:sz w:val="24"/>
          <w:szCs w:val="24"/>
        </w:rPr>
      </w:pPr>
      <w:r w:rsidRPr="00EC38C7">
        <w:rPr>
          <w:rFonts w:ascii="Times New Roman" w:hAnsi="Times New Roman" w:cs="Times New Roman"/>
          <w:sz w:val="24"/>
          <w:szCs w:val="24"/>
        </w:rPr>
        <w:tab/>
      </w:r>
    </w:p>
    <w:p w14:paraId="38F38315" w14:textId="0220EFE5"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b/>
          <w:sz w:val="24"/>
          <w:szCs w:val="24"/>
        </w:rPr>
      </w:pPr>
      <w:r w:rsidRPr="00EC38C7">
        <w:rPr>
          <w:rFonts w:ascii="Times New Roman" w:hAnsi="Times New Roman" w:cs="Times New Roman"/>
          <w:b/>
          <w:sz w:val="24"/>
          <w:szCs w:val="24"/>
        </w:rPr>
        <w:t>Education</w:t>
      </w:r>
    </w:p>
    <w:p w14:paraId="70F892DE" w14:textId="77777777" w:rsidR="00EC38C7" w:rsidRPr="00EC38C7" w:rsidRDefault="00EC38C7" w:rsidP="007A6E6D">
      <w:pPr>
        <w:widowControl w:val="0"/>
        <w:tabs>
          <w:tab w:val="left" w:pos="980"/>
          <w:tab w:val="left" w:pos="1800"/>
          <w:tab w:val="left" w:pos="5580"/>
          <w:tab w:val="left" w:pos="9360"/>
        </w:tabs>
        <w:spacing w:line="240" w:lineRule="auto"/>
        <w:contextualSpacing/>
        <w:rPr>
          <w:rFonts w:ascii="Times New Roman" w:hAnsi="Times New Roman" w:cs="Times New Roman"/>
          <w:sz w:val="24"/>
          <w:szCs w:val="24"/>
        </w:rPr>
      </w:pPr>
      <w:r w:rsidRPr="00EC38C7">
        <w:rPr>
          <w:rFonts w:ascii="Times New Roman" w:hAnsi="Times New Roman" w:cs="Times New Roman"/>
          <w:sz w:val="24"/>
          <w:szCs w:val="24"/>
        </w:rPr>
        <w:t>1990</w:t>
      </w:r>
      <w:r w:rsidRPr="00EC38C7">
        <w:rPr>
          <w:rFonts w:ascii="Times New Roman" w:hAnsi="Times New Roman" w:cs="Times New Roman"/>
          <w:sz w:val="24"/>
          <w:szCs w:val="24"/>
        </w:rPr>
        <w:tab/>
        <w:t>Ph.D.</w:t>
      </w:r>
      <w:r w:rsidRPr="00EC38C7">
        <w:rPr>
          <w:rFonts w:ascii="Times New Roman" w:hAnsi="Times New Roman" w:cs="Times New Roman"/>
          <w:sz w:val="24"/>
          <w:szCs w:val="24"/>
        </w:rPr>
        <w:tab/>
        <w:t xml:space="preserve">The Ohio State University </w:t>
      </w:r>
    </w:p>
    <w:p w14:paraId="0B27517A" w14:textId="77777777" w:rsidR="00EC38C7" w:rsidRPr="00EC38C7" w:rsidRDefault="00EC38C7" w:rsidP="007A6E6D">
      <w:pPr>
        <w:widowControl w:val="0"/>
        <w:tabs>
          <w:tab w:val="left" w:pos="980"/>
          <w:tab w:val="left" w:pos="1800"/>
          <w:tab w:val="left" w:pos="5580"/>
          <w:tab w:val="left" w:pos="9360"/>
        </w:tabs>
        <w:spacing w:line="240" w:lineRule="auto"/>
        <w:contextualSpacing/>
        <w:rPr>
          <w:rFonts w:ascii="Times New Roman" w:hAnsi="Times New Roman" w:cs="Times New Roman"/>
          <w:sz w:val="24"/>
          <w:szCs w:val="24"/>
        </w:rPr>
      </w:pPr>
      <w:r w:rsidRPr="00EC38C7">
        <w:rPr>
          <w:rFonts w:ascii="Times New Roman" w:hAnsi="Times New Roman" w:cs="Times New Roman"/>
          <w:sz w:val="24"/>
          <w:szCs w:val="24"/>
        </w:rPr>
        <w:t>1985</w:t>
      </w:r>
      <w:r w:rsidRPr="00EC38C7">
        <w:rPr>
          <w:rFonts w:ascii="Times New Roman" w:hAnsi="Times New Roman" w:cs="Times New Roman"/>
          <w:sz w:val="24"/>
          <w:szCs w:val="24"/>
        </w:rPr>
        <w:tab/>
        <w:t>M.A.</w:t>
      </w:r>
      <w:r w:rsidRPr="00EC38C7">
        <w:rPr>
          <w:rFonts w:ascii="Times New Roman" w:hAnsi="Times New Roman" w:cs="Times New Roman"/>
          <w:sz w:val="24"/>
          <w:szCs w:val="24"/>
        </w:rPr>
        <w:tab/>
        <w:t xml:space="preserve">San Diego State University </w:t>
      </w:r>
    </w:p>
    <w:p w14:paraId="7E6D6E7D" w14:textId="77777777" w:rsidR="00EC38C7" w:rsidRPr="00EC38C7" w:rsidRDefault="00EC38C7" w:rsidP="007A6E6D">
      <w:pPr>
        <w:widowControl w:val="0"/>
        <w:tabs>
          <w:tab w:val="left" w:pos="980"/>
          <w:tab w:val="left" w:pos="1800"/>
          <w:tab w:val="left" w:pos="5580"/>
          <w:tab w:val="left" w:pos="9360"/>
        </w:tabs>
        <w:spacing w:line="240" w:lineRule="auto"/>
        <w:contextualSpacing/>
        <w:rPr>
          <w:rFonts w:ascii="Times New Roman" w:hAnsi="Times New Roman" w:cs="Times New Roman"/>
          <w:sz w:val="24"/>
          <w:szCs w:val="24"/>
        </w:rPr>
      </w:pPr>
      <w:r w:rsidRPr="00EC38C7">
        <w:rPr>
          <w:rFonts w:ascii="Times New Roman" w:hAnsi="Times New Roman" w:cs="Times New Roman"/>
          <w:sz w:val="24"/>
          <w:szCs w:val="24"/>
        </w:rPr>
        <w:t>1982</w:t>
      </w:r>
      <w:r w:rsidRPr="00EC38C7">
        <w:rPr>
          <w:rFonts w:ascii="Times New Roman" w:hAnsi="Times New Roman" w:cs="Times New Roman"/>
          <w:sz w:val="24"/>
          <w:szCs w:val="24"/>
        </w:rPr>
        <w:tab/>
        <w:t>A.B.</w:t>
      </w:r>
      <w:r w:rsidRPr="00EC38C7">
        <w:rPr>
          <w:rFonts w:ascii="Times New Roman" w:hAnsi="Times New Roman" w:cs="Times New Roman"/>
          <w:sz w:val="24"/>
          <w:szCs w:val="24"/>
        </w:rPr>
        <w:tab/>
        <w:t>San Diego State University</w:t>
      </w:r>
    </w:p>
    <w:p w14:paraId="4734A1F4" w14:textId="77777777" w:rsidR="00EC38C7" w:rsidRPr="00EC38C7" w:rsidRDefault="00EC38C7" w:rsidP="007A6E6D">
      <w:pPr>
        <w:widowControl w:val="0"/>
        <w:tabs>
          <w:tab w:val="left" w:pos="980"/>
          <w:tab w:val="left" w:pos="1800"/>
          <w:tab w:val="left" w:pos="5580"/>
          <w:tab w:val="left" w:pos="9360"/>
        </w:tabs>
        <w:spacing w:line="240" w:lineRule="auto"/>
        <w:contextualSpacing/>
        <w:rPr>
          <w:rFonts w:ascii="Times New Roman" w:hAnsi="Times New Roman" w:cs="Times New Roman"/>
          <w:sz w:val="24"/>
          <w:szCs w:val="24"/>
        </w:rPr>
      </w:pPr>
    </w:p>
    <w:p w14:paraId="70C5A8CC" w14:textId="5C84FC71" w:rsidR="008550BB" w:rsidRDefault="008550BB" w:rsidP="0082615A">
      <w:pPr>
        <w:widowControl w:val="0"/>
        <w:tabs>
          <w:tab w:val="left" w:pos="1260"/>
          <w:tab w:val="left" w:pos="5580"/>
          <w:tab w:val="left" w:pos="9360"/>
        </w:tabs>
        <w:spacing w:line="240" w:lineRule="auto"/>
        <w:ind w:left="720" w:hanging="720"/>
        <w:contextualSpacing/>
        <w:jc w:val="center"/>
        <w:rPr>
          <w:rFonts w:ascii="Times New Roman" w:hAnsi="Times New Roman" w:cs="Times New Roman"/>
          <w:b/>
          <w:sz w:val="24"/>
          <w:szCs w:val="24"/>
        </w:rPr>
      </w:pPr>
      <w:r>
        <w:rPr>
          <w:rFonts w:ascii="Times New Roman" w:hAnsi="Times New Roman" w:cs="Times New Roman"/>
          <w:b/>
          <w:sz w:val="24"/>
          <w:szCs w:val="24"/>
        </w:rPr>
        <w:t>Administration Experience</w:t>
      </w:r>
    </w:p>
    <w:p w14:paraId="72883BE8" w14:textId="09F63422" w:rsidR="008550BB" w:rsidRPr="00EC38C7" w:rsidRDefault="008550BB" w:rsidP="007A6E6D">
      <w:pPr>
        <w:widowControl w:val="0"/>
        <w:tabs>
          <w:tab w:val="left" w:pos="1620"/>
          <w:tab w:val="left" w:pos="2340"/>
          <w:tab w:val="left" w:pos="5580"/>
          <w:tab w:val="left" w:pos="6480"/>
          <w:tab w:val="left" w:pos="9360"/>
        </w:tabs>
        <w:spacing w:line="240" w:lineRule="auto"/>
        <w:ind w:left="720" w:hanging="720"/>
        <w:contextualSpacing/>
        <w:rPr>
          <w:rFonts w:ascii="Times New Roman" w:hAnsi="Times New Roman" w:cs="Times New Roman"/>
          <w:b/>
          <w:sz w:val="24"/>
          <w:szCs w:val="24"/>
        </w:rPr>
      </w:pPr>
      <w:r w:rsidRPr="00EC38C7">
        <w:rPr>
          <w:rFonts w:ascii="Times New Roman" w:hAnsi="Times New Roman" w:cs="Times New Roman"/>
          <w:b/>
          <w:sz w:val="24"/>
          <w:szCs w:val="24"/>
        </w:rPr>
        <w:tab/>
      </w:r>
      <w:r w:rsidRPr="00EC38C7">
        <w:rPr>
          <w:rFonts w:ascii="Times New Roman" w:hAnsi="Times New Roman" w:cs="Times New Roman"/>
          <w:b/>
          <w:sz w:val="24"/>
          <w:szCs w:val="24"/>
        </w:rPr>
        <w:tab/>
      </w:r>
    </w:p>
    <w:p w14:paraId="6F6F1CB4" w14:textId="4B1FF92A" w:rsidR="008550BB" w:rsidRPr="00EC38C7" w:rsidRDefault="008550BB" w:rsidP="007A6E6D">
      <w:pPr>
        <w:widowControl w:val="0"/>
        <w:tabs>
          <w:tab w:val="left" w:pos="1620"/>
          <w:tab w:val="left" w:pos="1980"/>
          <w:tab w:val="left" w:pos="5580"/>
          <w:tab w:val="decimal" w:pos="9360"/>
        </w:tabs>
        <w:spacing w:line="240" w:lineRule="auto"/>
        <w:ind w:left="720" w:hanging="720"/>
        <w:contextualSpacing/>
        <w:rPr>
          <w:rFonts w:ascii="Times New Roman" w:hAnsi="Times New Roman" w:cs="Times New Roman"/>
          <w:b/>
          <w:sz w:val="24"/>
          <w:szCs w:val="24"/>
        </w:rPr>
      </w:pPr>
      <w:r w:rsidRPr="00EC38C7">
        <w:rPr>
          <w:rFonts w:ascii="Times New Roman" w:hAnsi="Times New Roman" w:cs="Times New Roman"/>
          <w:b/>
          <w:sz w:val="24"/>
          <w:szCs w:val="24"/>
        </w:rPr>
        <w:t>Dean, College of Professional Studies</w:t>
      </w:r>
      <w:r w:rsidR="006D52CE">
        <w:rPr>
          <w:rFonts w:ascii="Times New Roman" w:hAnsi="Times New Roman" w:cs="Times New Roman"/>
          <w:b/>
          <w:sz w:val="24"/>
          <w:szCs w:val="24"/>
        </w:rPr>
        <w:tab/>
      </w:r>
      <w:r w:rsidR="006D52CE" w:rsidRPr="00EC38C7">
        <w:rPr>
          <w:rFonts w:ascii="Times New Roman" w:hAnsi="Times New Roman" w:cs="Times New Roman"/>
          <w:b/>
          <w:sz w:val="24"/>
          <w:szCs w:val="24"/>
        </w:rPr>
        <w:t>Missouri Western State University</w:t>
      </w:r>
    </w:p>
    <w:p w14:paraId="26702925" w14:textId="2F81E687" w:rsidR="008550BB" w:rsidRPr="00D852CD" w:rsidRDefault="00D852CD" w:rsidP="007A6E6D">
      <w:pPr>
        <w:widowControl w:val="0"/>
        <w:tabs>
          <w:tab w:val="left" w:pos="1620"/>
          <w:tab w:val="left" w:pos="1980"/>
          <w:tab w:val="left" w:pos="5580"/>
          <w:tab w:val="left" w:pos="9360"/>
        </w:tabs>
        <w:spacing w:line="240" w:lineRule="auto"/>
        <w:contextualSpacing/>
        <w:rPr>
          <w:rFonts w:ascii="Times New Roman" w:hAnsi="Times New Roman" w:cs="Times New Roman"/>
          <w:b/>
          <w:sz w:val="24"/>
          <w:szCs w:val="24"/>
        </w:rPr>
      </w:pPr>
      <w:r>
        <w:rPr>
          <w:rFonts w:ascii="Times New Roman" w:hAnsi="Times New Roman" w:cs="Times New Roman"/>
          <w:i/>
          <w:sz w:val="24"/>
          <w:szCs w:val="24"/>
        </w:rPr>
        <w:t xml:space="preserve">Responsibilities included supervision </w:t>
      </w:r>
      <w:r w:rsidR="00471E5E">
        <w:rPr>
          <w:rFonts w:ascii="Times New Roman" w:hAnsi="Times New Roman" w:cs="Times New Roman"/>
          <w:i/>
          <w:sz w:val="24"/>
          <w:szCs w:val="24"/>
        </w:rPr>
        <w:t>for</w:t>
      </w:r>
    </w:p>
    <w:p w14:paraId="37E734DA" w14:textId="117555E4" w:rsidR="008550BB" w:rsidRPr="00EC38C7" w:rsidRDefault="00B0166D" w:rsidP="008550BB">
      <w:pPr>
        <w:widowControl w:val="0"/>
        <w:numPr>
          <w:ilvl w:val="0"/>
          <w:numId w:val="1"/>
        </w:numPr>
        <w:tabs>
          <w:tab w:val="left" w:pos="1620"/>
          <w:tab w:val="left" w:pos="558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Academic units of </w:t>
      </w:r>
      <w:r w:rsidR="00641069">
        <w:rPr>
          <w:rFonts w:ascii="Times New Roman" w:hAnsi="Times New Roman" w:cs="Times New Roman"/>
          <w:sz w:val="24"/>
          <w:szCs w:val="24"/>
        </w:rPr>
        <w:t xml:space="preserve">Business; </w:t>
      </w:r>
      <w:r w:rsidR="008550BB" w:rsidRPr="00EC38C7">
        <w:rPr>
          <w:rFonts w:ascii="Times New Roman" w:hAnsi="Times New Roman" w:cs="Times New Roman"/>
          <w:sz w:val="24"/>
          <w:szCs w:val="24"/>
        </w:rPr>
        <w:t>Engineering Technology; Health, Physical Education, and Recreation; Military Science; Nursing and Health Information Technology; Regional Community Policing Institute.</w:t>
      </w:r>
    </w:p>
    <w:p w14:paraId="3BE362D1" w14:textId="77777777" w:rsidR="008550BB" w:rsidRPr="00EC38C7" w:rsidRDefault="008550BB" w:rsidP="008550BB">
      <w:pPr>
        <w:widowControl w:val="0"/>
        <w:numPr>
          <w:ilvl w:val="0"/>
          <w:numId w:val="1"/>
        </w:numPr>
        <w:tabs>
          <w:tab w:val="left" w:pos="1620"/>
          <w:tab w:val="left" w:pos="5580"/>
          <w:tab w:val="left" w:pos="9360"/>
        </w:tabs>
        <w:spacing w:after="0" w:line="240" w:lineRule="auto"/>
        <w:rPr>
          <w:rFonts w:ascii="Times New Roman" w:hAnsi="Times New Roman" w:cs="Times New Roman"/>
          <w:sz w:val="24"/>
          <w:szCs w:val="24"/>
        </w:rPr>
      </w:pPr>
      <w:r w:rsidRPr="00EC38C7">
        <w:rPr>
          <w:rFonts w:ascii="Times New Roman" w:hAnsi="Times New Roman" w:cs="Times New Roman"/>
          <w:sz w:val="24"/>
          <w:szCs w:val="24"/>
        </w:rPr>
        <w:t>80 full time and 75 part-time faculty members</w:t>
      </w:r>
    </w:p>
    <w:p w14:paraId="1D52BAAE" w14:textId="77777777" w:rsidR="008550BB" w:rsidRPr="00EC38C7" w:rsidRDefault="008550BB" w:rsidP="008550BB">
      <w:pPr>
        <w:widowControl w:val="0"/>
        <w:numPr>
          <w:ilvl w:val="0"/>
          <w:numId w:val="1"/>
        </w:numPr>
        <w:tabs>
          <w:tab w:val="left" w:pos="1620"/>
          <w:tab w:val="left" w:pos="5580"/>
          <w:tab w:val="left" w:pos="9360"/>
        </w:tabs>
        <w:spacing w:after="0" w:line="240" w:lineRule="auto"/>
        <w:rPr>
          <w:rFonts w:ascii="Times New Roman" w:hAnsi="Times New Roman" w:cs="Times New Roman"/>
          <w:sz w:val="24"/>
          <w:szCs w:val="24"/>
        </w:rPr>
      </w:pPr>
      <w:r w:rsidRPr="00EC38C7">
        <w:rPr>
          <w:rFonts w:ascii="Times New Roman" w:hAnsi="Times New Roman" w:cs="Times New Roman"/>
          <w:sz w:val="24"/>
          <w:szCs w:val="24"/>
        </w:rPr>
        <w:t xml:space="preserve">Typical Academic Dean responsibilities, faculty evaluation, curriculum </w:t>
      </w:r>
      <w:r>
        <w:rPr>
          <w:rFonts w:ascii="Times New Roman" w:hAnsi="Times New Roman" w:cs="Times New Roman"/>
          <w:sz w:val="24"/>
          <w:szCs w:val="24"/>
        </w:rPr>
        <w:t>approval</w:t>
      </w:r>
      <w:r w:rsidRPr="00EC38C7">
        <w:rPr>
          <w:rFonts w:ascii="Times New Roman" w:hAnsi="Times New Roman" w:cs="Times New Roman"/>
          <w:sz w:val="24"/>
          <w:szCs w:val="24"/>
        </w:rPr>
        <w:t xml:space="preserve">, outreach, </w:t>
      </w:r>
      <w:r>
        <w:rPr>
          <w:rFonts w:ascii="Times New Roman" w:hAnsi="Times New Roman" w:cs="Times New Roman"/>
          <w:sz w:val="24"/>
          <w:szCs w:val="24"/>
        </w:rPr>
        <w:t>assessment, and strategic planning for the College</w:t>
      </w:r>
    </w:p>
    <w:p w14:paraId="09D05505" w14:textId="77777777" w:rsidR="008550BB" w:rsidRPr="00EC38C7" w:rsidRDefault="008550BB" w:rsidP="008550BB">
      <w:pPr>
        <w:widowControl w:val="0"/>
        <w:numPr>
          <w:ilvl w:val="0"/>
          <w:numId w:val="1"/>
        </w:numPr>
        <w:tabs>
          <w:tab w:val="left" w:pos="1620"/>
          <w:tab w:val="left" w:pos="5580"/>
          <w:tab w:val="left" w:pos="9360"/>
        </w:tabs>
        <w:spacing w:after="0" w:line="240" w:lineRule="auto"/>
        <w:rPr>
          <w:rFonts w:ascii="Times New Roman" w:hAnsi="Times New Roman" w:cs="Times New Roman"/>
          <w:sz w:val="24"/>
          <w:szCs w:val="24"/>
        </w:rPr>
      </w:pPr>
      <w:r w:rsidRPr="00EC38C7">
        <w:rPr>
          <w:rFonts w:ascii="Times New Roman" w:hAnsi="Times New Roman" w:cs="Times New Roman"/>
          <w:sz w:val="24"/>
          <w:szCs w:val="24"/>
        </w:rPr>
        <w:t xml:space="preserve">Initiatives to coordinate and promote academic efficiency and standards including strategic planning in the College, assessment, development of professional development standards, and develop </w:t>
      </w:r>
      <w:r>
        <w:rPr>
          <w:rFonts w:ascii="Times New Roman" w:hAnsi="Times New Roman" w:cs="Times New Roman"/>
          <w:sz w:val="24"/>
          <w:szCs w:val="24"/>
        </w:rPr>
        <w:t xml:space="preserve">of </w:t>
      </w:r>
      <w:r w:rsidRPr="00EC38C7">
        <w:rPr>
          <w:rFonts w:ascii="Times New Roman" w:hAnsi="Times New Roman" w:cs="Times New Roman"/>
          <w:sz w:val="24"/>
          <w:szCs w:val="24"/>
        </w:rPr>
        <w:t>academic programs.</w:t>
      </w:r>
    </w:p>
    <w:p w14:paraId="5BB9DA6B" w14:textId="167BA3FE" w:rsidR="008550BB" w:rsidRPr="00471E5E" w:rsidRDefault="008550BB" w:rsidP="00471E5E">
      <w:pPr>
        <w:widowControl w:val="0"/>
        <w:numPr>
          <w:ilvl w:val="0"/>
          <w:numId w:val="1"/>
        </w:numPr>
        <w:tabs>
          <w:tab w:val="left" w:pos="1620"/>
          <w:tab w:val="left" w:pos="5580"/>
          <w:tab w:val="left" w:pos="9360"/>
        </w:tabs>
        <w:spacing w:after="0" w:line="240" w:lineRule="auto"/>
        <w:rPr>
          <w:rFonts w:ascii="Times New Roman" w:hAnsi="Times New Roman" w:cs="Times New Roman"/>
          <w:sz w:val="24"/>
          <w:szCs w:val="24"/>
        </w:rPr>
      </w:pPr>
      <w:r w:rsidRPr="00EC38C7">
        <w:rPr>
          <w:rFonts w:ascii="Times New Roman" w:hAnsi="Times New Roman" w:cs="Times New Roman"/>
          <w:sz w:val="24"/>
          <w:szCs w:val="24"/>
        </w:rPr>
        <w:t>Participation in enrollment management efforts, including revising the freshmen orientation program.</w:t>
      </w:r>
    </w:p>
    <w:p w14:paraId="53169CC2" w14:textId="77777777" w:rsidR="009E58EF" w:rsidRDefault="008550BB" w:rsidP="009E58EF">
      <w:pPr>
        <w:widowControl w:val="0"/>
        <w:numPr>
          <w:ilvl w:val="0"/>
          <w:numId w:val="1"/>
        </w:numPr>
        <w:tabs>
          <w:tab w:val="left" w:pos="1620"/>
          <w:tab w:val="left" w:pos="5580"/>
          <w:tab w:val="left" w:pos="9360"/>
        </w:tabs>
        <w:spacing w:after="0" w:line="240" w:lineRule="auto"/>
        <w:rPr>
          <w:rFonts w:ascii="Times New Roman" w:hAnsi="Times New Roman" w:cs="Times New Roman"/>
          <w:sz w:val="24"/>
          <w:szCs w:val="24"/>
        </w:rPr>
      </w:pPr>
      <w:r w:rsidRPr="00EC38C7">
        <w:rPr>
          <w:rFonts w:ascii="Times New Roman" w:hAnsi="Times New Roman" w:cs="Times New Roman"/>
          <w:sz w:val="24"/>
          <w:szCs w:val="24"/>
        </w:rPr>
        <w:t>Accreditation efforts in the College including NCATE; ABA accreditation of Legal Studies; Nursing licensure accreditation; TAC of ABET (Engineering Technology); and Business (AACSB).</w:t>
      </w:r>
    </w:p>
    <w:p w14:paraId="74D559D5" w14:textId="2588B29E" w:rsidR="008550BB" w:rsidRPr="009E58EF" w:rsidRDefault="008550BB" w:rsidP="009E58EF">
      <w:pPr>
        <w:widowControl w:val="0"/>
        <w:numPr>
          <w:ilvl w:val="0"/>
          <w:numId w:val="1"/>
        </w:numPr>
        <w:tabs>
          <w:tab w:val="left" w:pos="1620"/>
          <w:tab w:val="left" w:pos="5580"/>
          <w:tab w:val="left" w:pos="9360"/>
        </w:tabs>
        <w:spacing w:after="0" w:line="240" w:lineRule="auto"/>
        <w:rPr>
          <w:rFonts w:ascii="Times New Roman" w:hAnsi="Times New Roman" w:cs="Times New Roman"/>
          <w:sz w:val="24"/>
          <w:szCs w:val="24"/>
        </w:rPr>
      </w:pPr>
      <w:r w:rsidRPr="009E58EF">
        <w:rPr>
          <w:rFonts w:ascii="Times New Roman" w:hAnsi="Times New Roman" w:cs="Times New Roman"/>
          <w:sz w:val="24"/>
          <w:szCs w:val="24"/>
        </w:rPr>
        <w:t>Chairing the Critical Thinking component of the university strategic plan “Enhancing Academic Quality.”</w:t>
      </w:r>
    </w:p>
    <w:p w14:paraId="3EDDC2BF" w14:textId="77777777" w:rsidR="008550BB" w:rsidRDefault="008550BB" w:rsidP="007A6E6D">
      <w:pPr>
        <w:widowControl w:val="0"/>
        <w:tabs>
          <w:tab w:val="left" w:pos="1260"/>
          <w:tab w:val="left" w:pos="5580"/>
          <w:tab w:val="left" w:pos="9360"/>
        </w:tabs>
        <w:spacing w:line="240" w:lineRule="auto"/>
        <w:ind w:left="720" w:hanging="720"/>
        <w:contextualSpacing/>
        <w:rPr>
          <w:rFonts w:ascii="Times New Roman" w:hAnsi="Times New Roman" w:cs="Times New Roman"/>
          <w:b/>
          <w:sz w:val="24"/>
          <w:szCs w:val="24"/>
        </w:rPr>
      </w:pPr>
    </w:p>
    <w:p w14:paraId="74C588AB" w14:textId="3004F68C" w:rsidR="00C53E4A" w:rsidRDefault="004E1573" w:rsidP="007A6E6D">
      <w:pPr>
        <w:widowControl w:val="0"/>
        <w:tabs>
          <w:tab w:val="left" w:pos="1620"/>
          <w:tab w:val="left" w:pos="2340"/>
          <w:tab w:val="left" w:pos="5580"/>
          <w:tab w:val="left" w:pos="6480"/>
          <w:tab w:val="center" w:pos="9360"/>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Department Head</w:t>
      </w:r>
      <w:r>
        <w:rPr>
          <w:rFonts w:ascii="Times New Roman" w:hAnsi="Times New Roman" w:cs="Times New Roman"/>
          <w:b/>
          <w:sz w:val="24"/>
          <w:szCs w:val="24"/>
        </w:rPr>
        <w:tab/>
      </w:r>
      <w:r>
        <w:rPr>
          <w:rFonts w:ascii="Times New Roman" w:hAnsi="Times New Roman" w:cs="Times New Roman"/>
          <w:b/>
          <w:sz w:val="24"/>
          <w:szCs w:val="24"/>
        </w:rPr>
        <w:tab/>
      </w:r>
      <w:r w:rsidR="00EC38C7" w:rsidRPr="00EC38C7">
        <w:rPr>
          <w:rFonts w:ascii="Times New Roman" w:hAnsi="Times New Roman" w:cs="Times New Roman"/>
          <w:b/>
          <w:sz w:val="24"/>
          <w:szCs w:val="24"/>
        </w:rPr>
        <w:t>Middle Tennessee State University</w:t>
      </w:r>
    </w:p>
    <w:p w14:paraId="099CB2DA" w14:textId="77777777" w:rsidR="00D47288" w:rsidRPr="00DD757C" w:rsidRDefault="00DD757C" w:rsidP="007A6E6D">
      <w:pPr>
        <w:widowControl w:val="0"/>
        <w:tabs>
          <w:tab w:val="left" w:pos="1620"/>
          <w:tab w:val="left" w:pos="2340"/>
          <w:tab w:val="left" w:pos="5580"/>
          <w:tab w:val="left" w:pos="6480"/>
          <w:tab w:val="center" w:pos="9360"/>
        </w:tabs>
        <w:spacing w:line="240" w:lineRule="auto"/>
        <w:ind w:left="720" w:hanging="720"/>
        <w:contextualSpacing/>
        <w:rPr>
          <w:rFonts w:ascii="Times New Roman" w:hAnsi="Times New Roman" w:cs="Times New Roman"/>
          <w:b/>
          <w:i/>
          <w:sz w:val="24"/>
          <w:szCs w:val="24"/>
        </w:rPr>
      </w:pPr>
      <w:r>
        <w:rPr>
          <w:rFonts w:ascii="Times New Roman" w:hAnsi="Times New Roman" w:cs="Times New Roman"/>
          <w:i/>
          <w:sz w:val="24"/>
          <w:szCs w:val="24"/>
        </w:rPr>
        <w:t>Responsibilities included supervision for</w:t>
      </w:r>
    </w:p>
    <w:p w14:paraId="77FAA149" w14:textId="463274FF" w:rsidR="00932DE0" w:rsidRPr="00216390" w:rsidRDefault="00932DE0" w:rsidP="00216390">
      <w:pPr>
        <w:pStyle w:val="ListParagraph"/>
        <w:widowControl w:val="0"/>
        <w:numPr>
          <w:ilvl w:val="0"/>
          <w:numId w:val="7"/>
        </w:numPr>
        <w:tabs>
          <w:tab w:val="left" w:pos="1620"/>
          <w:tab w:val="left" w:pos="2340"/>
          <w:tab w:val="left" w:pos="5580"/>
          <w:tab w:val="left" w:pos="6480"/>
          <w:tab w:val="center" w:pos="9360"/>
        </w:tabs>
        <w:spacing w:line="240" w:lineRule="auto"/>
        <w:rPr>
          <w:rFonts w:ascii="Times New Roman" w:hAnsi="Times New Roman" w:cs="Times New Roman"/>
          <w:b/>
          <w:i/>
          <w:sz w:val="24"/>
          <w:szCs w:val="24"/>
        </w:rPr>
      </w:pPr>
      <w:r w:rsidRPr="00216390">
        <w:rPr>
          <w:rFonts w:ascii="Times New Roman" w:hAnsi="Times New Roman" w:cs="Times New Roman"/>
          <w:sz w:val="24"/>
          <w:szCs w:val="24"/>
        </w:rPr>
        <w:t>Largest</w:t>
      </w:r>
      <w:r w:rsidR="003A0830">
        <w:rPr>
          <w:rFonts w:ascii="Times New Roman" w:hAnsi="Times New Roman" w:cs="Times New Roman"/>
          <w:sz w:val="24"/>
          <w:szCs w:val="24"/>
        </w:rPr>
        <w:t xml:space="preserve"> department at MTSU with over 14</w:t>
      </w:r>
      <w:r w:rsidRPr="00216390">
        <w:rPr>
          <w:rFonts w:ascii="Times New Roman" w:hAnsi="Times New Roman" w:cs="Times New Roman"/>
          <w:sz w:val="24"/>
          <w:szCs w:val="24"/>
        </w:rPr>
        <w:t xml:space="preserve">00 undergraduate and </w:t>
      </w:r>
      <w:r w:rsidR="003A0830">
        <w:rPr>
          <w:rFonts w:ascii="Times New Roman" w:hAnsi="Times New Roman" w:cs="Times New Roman"/>
          <w:sz w:val="24"/>
          <w:szCs w:val="24"/>
        </w:rPr>
        <w:t>10</w:t>
      </w:r>
      <w:r w:rsidR="00395B7D" w:rsidRPr="00216390">
        <w:rPr>
          <w:rFonts w:ascii="Times New Roman" w:hAnsi="Times New Roman" w:cs="Times New Roman"/>
          <w:sz w:val="24"/>
          <w:szCs w:val="24"/>
        </w:rPr>
        <w:t>0</w:t>
      </w:r>
      <w:r w:rsidRPr="00216390">
        <w:rPr>
          <w:rFonts w:ascii="Times New Roman" w:hAnsi="Times New Roman" w:cs="Times New Roman"/>
          <w:sz w:val="24"/>
          <w:szCs w:val="24"/>
        </w:rPr>
        <w:t xml:space="preserve"> graduate students in 10 degree programs, externally funded grants and contracts, and GE courses.</w:t>
      </w:r>
    </w:p>
    <w:p w14:paraId="4D384729" w14:textId="61125751" w:rsidR="00EC38C7" w:rsidRPr="00EC38C7" w:rsidRDefault="00EC38C7" w:rsidP="00EC38C7">
      <w:pPr>
        <w:pStyle w:val="ListParagraph"/>
        <w:widowControl w:val="0"/>
        <w:numPr>
          <w:ilvl w:val="0"/>
          <w:numId w:val="7"/>
        </w:numPr>
        <w:tabs>
          <w:tab w:val="left" w:pos="1620"/>
          <w:tab w:val="left" w:pos="2340"/>
          <w:tab w:val="left" w:pos="5580"/>
          <w:tab w:val="left" w:pos="6480"/>
          <w:tab w:val="left" w:pos="9360"/>
        </w:tabs>
        <w:spacing w:after="0" w:line="240" w:lineRule="auto"/>
        <w:rPr>
          <w:rFonts w:ascii="Times New Roman" w:hAnsi="Times New Roman" w:cs="Times New Roman"/>
          <w:sz w:val="24"/>
          <w:szCs w:val="24"/>
        </w:rPr>
      </w:pPr>
      <w:r w:rsidRPr="00EC38C7">
        <w:rPr>
          <w:rFonts w:ascii="Times New Roman" w:hAnsi="Times New Roman" w:cs="Times New Roman"/>
          <w:sz w:val="24"/>
          <w:szCs w:val="24"/>
        </w:rPr>
        <w:t xml:space="preserve">Undergraduate academic programs include Athletic Training, </w:t>
      </w:r>
      <w:r w:rsidR="00B236F6">
        <w:rPr>
          <w:rFonts w:ascii="Times New Roman" w:hAnsi="Times New Roman" w:cs="Times New Roman"/>
          <w:sz w:val="24"/>
          <w:szCs w:val="24"/>
        </w:rPr>
        <w:t>Speech L</w:t>
      </w:r>
      <w:r w:rsidR="003A0830">
        <w:rPr>
          <w:rFonts w:ascii="Times New Roman" w:hAnsi="Times New Roman" w:cs="Times New Roman"/>
          <w:sz w:val="24"/>
          <w:szCs w:val="24"/>
        </w:rPr>
        <w:t>anguage Pathology and Audiology</w:t>
      </w:r>
      <w:r w:rsidRPr="00EC38C7">
        <w:rPr>
          <w:rFonts w:ascii="Times New Roman" w:hAnsi="Times New Roman" w:cs="Times New Roman"/>
          <w:sz w:val="24"/>
          <w:szCs w:val="24"/>
        </w:rPr>
        <w:t>, Exercise Science, Health Education and Promotion, Leisure and Sport Man</w:t>
      </w:r>
      <w:r w:rsidR="006F6560">
        <w:rPr>
          <w:rFonts w:ascii="Times New Roman" w:hAnsi="Times New Roman" w:cs="Times New Roman"/>
          <w:sz w:val="24"/>
          <w:szCs w:val="24"/>
        </w:rPr>
        <w:t>agement, and Physical Education;</w:t>
      </w:r>
    </w:p>
    <w:p w14:paraId="030EBEA6" w14:textId="5653A86D" w:rsidR="00EC38C7" w:rsidRPr="00EC38C7" w:rsidRDefault="00EC38C7" w:rsidP="00EC38C7">
      <w:pPr>
        <w:pStyle w:val="ListParagraph"/>
        <w:widowControl w:val="0"/>
        <w:numPr>
          <w:ilvl w:val="0"/>
          <w:numId w:val="7"/>
        </w:numPr>
        <w:tabs>
          <w:tab w:val="left" w:pos="1620"/>
          <w:tab w:val="left" w:pos="2340"/>
          <w:tab w:val="left" w:pos="5580"/>
          <w:tab w:val="left" w:pos="6480"/>
          <w:tab w:val="left" w:pos="9360"/>
        </w:tabs>
        <w:spacing w:after="0" w:line="240" w:lineRule="auto"/>
        <w:rPr>
          <w:rFonts w:ascii="Times New Roman" w:hAnsi="Times New Roman" w:cs="Times New Roman"/>
          <w:sz w:val="24"/>
          <w:szCs w:val="24"/>
        </w:rPr>
      </w:pPr>
      <w:r w:rsidRPr="00EC38C7">
        <w:rPr>
          <w:rFonts w:ascii="Times New Roman" w:hAnsi="Times New Roman" w:cs="Times New Roman"/>
          <w:sz w:val="24"/>
          <w:szCs w:val="24"/>
        </w:rPr>
        <w:t>Graduate programs (masters and doctorate) include Exercise Science, Health, Leisure and Sport Management, Kines</w:t>
      </w:r>
      <w:r w:rsidR="00221F18">
        <w:rPr>
          <w:rFonts w:ascii="Times New Roman" w:hAnsi="Times New Roman" w:cs="Times New Roman"/>
          <w:sz w:val="24"/>
          <w:szCs w:val="24"/>
        </w:rPr>
        <w:t>metrics, and Physical Education;</w:t>
      </w:r>
    </w:p>
    <w:p w14:paraId="67B4961B" w14:textId="33AD8121" w:rsidR="00EC38C7" w:rsidRPr="00EC38C7" w:rsidRDefault="00DD757C" w:rsidP="00EC38C7">
      <w:pPr>
        <w:pStyle w:val="ListParagraph"/>
        <w:widowControl w:val="0"/>
        <w:numPr>
          <w:ilvl w:val="0"/>
          <w:numId w:val="7"/>
        </w:numPr>
        <w:tabs>
          <w:tab w:val="left" w:pos="1620"/>
          <w:tab w:val="left" w:pos="2340"/>
          <w:tab w:val="left" w:pos="5580"/>
          <w:tab w:val="left" w:pos="648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45</w:t>
      </w:r>
      <w:r w:rsidR="00EC38C7" w:rsidRPr="00EC38C7">
        <w:rPr>
          <w:rFonts w:ascii="Times New Roman" w:hAnsi="Times New Roman" w:cs="Times New Roman"/>
          <w:sz w:val="24"/>
          <w:szCs w:val="24"/>
        </w:rPr>
        <w:t xml:space="preserve"> full time</w:t>
      </w:r>
      <w:r w:rsidR="00221F18">
        <w:rPr>
          <w:rFonts w:ascii="Times New Roman" w:hAnsi="Times New Roman" w:cs="Times New Roman"/>
          <w:sz w:val="24"/>
          <w:szCs w:val="24"/>
        </w:rPr>
        <w:t xml:space="preserve"> faculty; 6 staff;</w:t>
      </w:r>
      <w:r>
        <w:rPr>
          <w:rFonts w:ascii="Times New Roman" w:hAnsi="Times New Roman" w:cs="Times New Roman"/>
          <w:sz w:val="24"/>
          <w:szCs w:val="24"/>
        </w:rPr>
        <w:t xml:space="preserve"> </w:t>
      </w:r>
      <w:r w:rsidR="00221F18">
        <w:rPr>
          <w:rFonts w:ascii="Times New Roman" w:hAnsi="Times New Roman" w:cs="Times New Roman"/>
          <w:sz w:val="24"/>
          <w:szCs w:val="24"/>
        </w:rPr>
        <w:t>100 part-</w:t>
      </w:r>
      <w:r w:rsidR="00EC38C7" w:rsidRPr="00EC38C7">
        <w:rPr>
          <w:rFonts w:ascii="Times New Roman" w:hAnsi="Times New Roman" w:cs="Times New Roman"/>
          <w:sz w:val="24"/>
          <w:szCs w:val="24"/>
        </w:rPr>
        <w:t>time faculty and graduate teaching assistants</w:t>
      </w:r>
      <w:r w:rsidR="00221F18">
        <w:rPr>
          <w:rFonts w:ascii="Times New Roman" w:hAnsi="Times New Roman" w:cs="Times New Roman"/>
          <w:sz w:val="24"/>
          <w:szCs w:val="24"/>
        </w:rPr>
        <w:t>;</w:t>
      </w:r>
    </w:p>
    <w:p w14:paraId="20E7C545" w14:textId="2C3DDAB0" w:rsidR="00EC38C7" w:rsidRDefault="00EC38C7" w:rsidP="00EC38C7">
      <w:pPr>
        <w:pStyle w:val="ListParagraph"/>
        <w:widowControl w:val="0"/>
        <w:numPr>
          <w:ilvl w:val="0"/>
          <w:numId w:val="7"/>
        </w:numPr>
        <w:tabs>
          <w:tab w:val="left" w:pos="1620"/>
          <w:tab w:val="left" w:pos="2340"/>
          <w:tab w:val="left" w:pos="5580"/>
          <w:tab w:val="left" w:pos="6480"/>
          <w:tab w:val="left" w:pos="9360"/>
        </w:tabs>
        <w:spacing w:after="0" w:line="240" w:lineRule="auto"/>
        <w:rPr>
          <w:rFonts w:ascii="Times New Roman" w:hAnsi="Times New Roman" w:cs="Times New Roman"/>
          <w:sz w:val="24"/>
          <w:szCs w:val="24"/>
        </w:rPr>
      </w:pPr>
      <w:r w:rsidRPr="00EC38C7">
        <w:rPr>
          <w:rFonts w:ascii="Times New Roman" w:hAnsi="Times New Roman" w:cs="Times New Roman"/>
          <w:sz w:val="24"/>
          <w:szCs w:val="24"/>
        </w:rPr>
        <w:t xml:space="preserve">Responsible for </w:t>
      </w:r>
      <w:r w:rsidR="006F6560">
        <w:rPr>
          <w:rFonts w:ascii="Times New Roman" w:hAnsi="Times New Roman" w:cs="Times New Roman"/>
          <w:sz w:val="24"/>
          <w:szCs w:val="24"/>
        </w:rPr>
        <w:t>supervision of</w:t>
      </w:r>
      <w:r w:rsidRPr="00EC38C7">
        <w:rPr>
          <w:rFonts w:ascii="Times New Roman" w:hAnsi="Times New Roman" w:cs="Times New Roman"/>
          <w:sz w:val="24"/>
          <w:szCs w:val="24"/>
        </w:rPr>
        <w:t>, faculty evaluation, curriculum development, facilities, budget, assessment, fund-raising, and other academic department responsibilities.</w:t>
      </w:r>
    </w:p>
    <w:p w14:paraId="4A906EBE" w14:textId="77777777" w:rsidR="00EC38C7" w:rsidRPr="00EC38C7" w:rsidRDefault="00EC38C7" w:rsidP="00EC38C7">
      <w:pPr>
        <w:pStyle w:val="ListParagraph"/>
        <w:widowControl w:val="0"/>
        <w:tabs>
          <w:tab w:val="left" w:pos="1620"/>
          <w:tab w:val="left" w:pos="2340"/>
          <w:tab w:val="left" w:pos="5580"/>
          <w:tab w:val="left" w:pos="6480"/>
          <w:tab w:val="left" w:pos="9360"/>
        </w:tabs>
        <w:spacing w:after="0" w:line="240" w:lineRule="auto"/>
        <w:rPr>
          <w:rFonts w:ascii="Times New Roman" w:hAnsi="Times New Roman" w:cs="Times New Roman"/>
          <w:sz w:val="24"/>
          <w:szCs w:val="24"/>
        </w:rPr>
      </w:pPr>
    </w:p>
    <w:p w14:paraId="789D063B" w14:textId="28532AAA" w:rsidR="00381FC9" w:rsidRPr="00EC38C7" w:rsidRDefault="00381FC9" w:rsidP="009A6D77">
      <w:pPr>
        <w:widowControl w:val="0"/>
        <w:tabs>
          <w:tab w:val="left" w:pos="1620"/>
          <w:tab w:val="left" w:pos="2340"/>
          <w:tab w:val="left" w:pos="5580"/>
          <w:tab w:val="center" w:pos="9360"/>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Department Head</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EC38C7">
        <w:rPr>
          <w:rFonts w:ascii="Times New Roman" w:hAnsi="Times New Roman" w:cs="Times New Roman"/>
          <w:b/>
          <w:sz w:val="24"/>
          <w:szCs w:val="24"/>
        </w:rPr>
        <w:t>East Carolina University</w:t>
      </w:r>
    </w:p>
    <w:p w14:paraId="3B050C61" w14:textId="4228C17C" w:rsidR="00381FC9" w:rsidRDefault="009A6D77" w:rsidP="00381FC9">
      <w:pPr>
        <w:widowControl w:val="0"/>
        <w:tabs>
          <w:tab w:val="left" w:pos="1620"/>
          <w:tab w:val="left" w:pos="2340"/>
          <w:tab w:val="left" w:pos="6480"/>
          <w:tab w:val="left" w:pos="9360"/>
        </w:tabs>
        <w:spacing w:after="0" w:line="240" w:lineRule="auto"/>
        <w:ind w:left="360"/>
        <w:rPr>
          <w:rFonts w:ascii="Times New Roman" w:hAnsi="Times New Roman" w:cs="Times New Roman"/>
          <w:sz w:val="24"/>
          <w:szCs w:val="24"/>
        </w:rPr>
      </w:pPr>
      <w:r>
        <w:rPr>
          <w:rFonts w:ascii="Times New Roman" w:hAnsi="Times New Roman" w:cs="Times New Roman"/>
          <w:i/>
          <w:sz w:val="24"/>
          <w:szCs w:val="24"/>
        </w:rPr>
        <w:t>Responsibilities included supervision for:</w:t>
      </w:r>
    </w:p>
    <w:p w14:paraId="55116D3A" w14:textId="53B59F55" w:rsidR="009A6D77" w:rsidRDefault="00B0166D" w:rsidP="00381FC9">
      <w:pPr>
        <w:widowControl w:val="0"/>
        <w:numPr>
          <w:ilvl w:val="0"/>
          <w:numId w:val="2"/>
        </w:numPr>
        <w:tabs>
          <w:tab w:val="left" w:pos="1620"/>
          <w:tab w:val="left" w:pos="2340"/>
          <w:tab w:val="left" w:pos="648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Exercise Physiology; Health Fitness Instructor; Physical Education; Sport Management</w:t>
      </w:r>
    </w:p>
    <w:p w14:paraId="4BB8C452" w14:textId="189824D0" w:rsidR="00381FC9" w:rsidRPr="00EC38C7" w:rsidRDefault="00381FC9" w:rsidP="00381FC9">
      <w:pPr>
        <w:widowControl w:val="0"/>
        <w:numPr>
          <w:ilvl w:val="0"/>
          <w:numId w:val="2"/>
        </w:numPr>
        <w:tabs>
          <w:tab w:val="left" w:pos="1620"/>
          <w:tab w:val="left" w:pos="2340"/>
          <w:tab w:val="left" w:pos="648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Normal department head duties including </w:t>
      </w:r>
      <w:r w:rsidRPr="00EC38C7">
        <w:rPr>
          <w:rFonts w:ascii="Times New Roman" w:hAnsi="Times New Roman" w:cs="Times New Roman"/>
          <w:sz w:val="24"/>
          <w:szCs w:val="24"/>
        </w:rPr>
        <w:t>fund solicitation, student recruitment, department grant proposals, curriculum and course development, evaluation of faculty, departmental budgetary matters, and day-to-day operation and supervision of personnel in the department office.</w:t>
      </w:r>
    </w:p>
    <w:p w14:paraId="0A506AE3" w14:textId="77777777" w:rsidR="00381FC9" w:rsidRPr="00EC38C7" w:rsidRDefault="00381FC9" w:rsidP="00381FC9">
      <w:pPr>
        <w:widowControl w:val="0"/>
        <w:numPr>
          <w:ilvl w:val="0"/>
          <w:numId w:val="2"/>
        </w:numPr>
        <w:tabs>
          <w:tab w:val="left" w:pos="1620"/>
          <w:tab w:val="left" w:pos="2340"/>
          <w:tab w:val="left" w:pos="6480"/>
          <w:tab w:val="left" w:pos="9360"/>
        </w:tabs>
        <w:spacing w:after="0" w:line="240" w:lineRule="auto"/>
        <w:rPr>
          <w:rFonts w:ascii="Times New Roman" w:hAnsi="Times New Roman" w:cs="Times New Roman"/>
          <w:sz w:val="24"/>
          <w:szCs w:val="24"/>
        </w:rPr>
      </w:pPr>
      <w:r w:rsidRPr="00EC38C7">
        <w:rPr>
          <w:rFonts w:ascii="Times New Roman" w:hAnsi="Times New Roman" w:cs="Times New Roman"/>
          <w:sz w:val="24"/>
          <w:szCs w:val="24"/>
        </w:rPr>
        <w:t>Administrator responsible for facilities including classrooms, gymnasia, and laboratories in the department.</w:t>
      </w:r>
    </w:p>
    <w:p w14:paraId="79AE572B" w14:textId="77777777" w:rsidR="00B0166D" w:rsidRDefault="00B0166D" w:rsidP="007A6E6D">
      <w:pPr>
        <w:widowControl w:val="0"/>
        <w:tabs>
          <w:tab w:val="left" w:pos="1620"/>
          <w:tab w:val="left" w:pos="2340"/>
          <w:tab w:val="left" w:pos="6480"/>
          <w:tab w:val="left" w:pos="9360"/>
        </w:tabs>
        <w:spacing w:after="0" w:line="240" w:lineRule="auto"/>
        <w:rPr>
          <w:rFonts w:ascii="Times New Roman" w:hAnsi="Times New Roman" w:cs="Times New Roman"/>
          <w:sz w:val="24"/>
          <w:szCs w:val="24"/>
        </w:rPr>
      </w:pPr>
    </w:p>
    <w:p w14:paraId="3052FDEA" w14:textId="0808C12C" w:rsidR="00B0166D" w:rsidRPr="00B0166D" w:rsidRDefault="00B0166D" w:rsidP="007A6E6D">
      <w:pPr>
        <w:widowControl w:val="0"/>
        <w:tabs>
          <w:tab w:val="left" w:pos="2340"/>
          <w:tab w:val="right" w:pos="9090"/>
        </w:tabs>
        <w:spacing w:after="0" w:line="240" w:lineRule="auto"/>
        <w:rPr>
          <w:rFonts w:ascii="Times New Roman" w:hAnsi="Times New Roman" w:cs="Times New Roman"/>
          <w:b/>
          <w:sz w:val="24"/>
          <w:szCs w:val="24"/>
        </w:rPr>
      </w:pPr>
      <w:r>
        <w:rPr>
          <w:rFonts w:ascii="Times New Roman" w:hAnsi="Times New Roman" w:cs="Times New Roman"/>
          <w:b/>
          <w:sz w:val="24"/>
          <w:szCs w:val="24"/>
        </w:rPr>
        <w:t>Director</w:t>
      </w:r>
      <w:r>
        <w:rPr>
          <w:rFonts w:ascii="Times New Roman" w:hAnsi="Times New Roman" w:cs="Times New Roman"/>
          <w:b/>
          <w:sz w:val="24"/>
          <w:szCs w:val="24"/>
        </w:rPr>
        <w:tab/>
      </w:r>
      <w:r>
        <w:rPr>
          <w:rFonts w:ascii="Times New Roman" w:hAnsi="Times New Roman" w:cs="Times New Roman"/>
          <w:b/>
          <w:sz w:val="24"/>
          <w:szCs w:val="24"/>
        </w:rPr>
        <w:tab/>
        <w:t>State University of New York, Cortland</w:t>
      </w:r>
    </w:p>
    <w:p w14:paraId="63843DDB" w14:textId="2E8079E5" w:rsidR="00381FC9" w:rsidRDefault="00B0166D" w:rsidP="007A6E6D">
      <w:pPr>
        <w:widowControl w:val="0"/>
        <w:tabs>
          <w:tab w:val="left" w:pos="1620"/>
          <w:tab w:val="left" w:pos="5580"/>
          <w:tab w:val="left" w:pos="9360"/>
        </w:tabs>
        <w:spacing w:line="240" w:lineRule="auto"/>
        <w:ind w:left="720" w:hanging="720"/>
        <w:contextualSpacing/>
        <w:rPr>
          <w:rFonts w:ascii="Times New Roman" w:hAnsi="Times New Roman" w:cs="Times New Roman"/>
          <w:i/>
          <w:sz w:val="24"/>
          <w:szCs w:val="24"/>
        </w:rPr>
      </w:pPr>
      <w:r>
        <w:rPr>
          <w:rFonts w:ascii="Times New Roman" w:hAnsi="Times New Roman" w:cs="Times New Roman"/>
          <w:i/>
          <w:sz w:val="24"/>
          <w:szCs w:val="24"/>
        </w:rPr>
        <w:t>Responsibilities included supervision for:</w:t>
      </w:r>
    </w:p>
    <w:p w14:paraId="17E36B27" w14:textId="77777777" w:rsidR="00EC38C7" w:rsidRPr="00C53E4A" w:rsidRDefault="00EC38C7" w:rsidP="007A6E6D">
      <w:pPr>
        <w:widowControl w:val="0"/>
        <w:numPr>
          <w:ilvl w:val="0"/>
          <w:numId w:val="7"/>
        </w:numPr>
        <w:tabs>
          <w:tab w:val="left" w:pos="1620"/>
          <w:tab w:val="left" w:pos="2340"/>
          <w:tab w:val="left" w:pos="5580"/>
          <w:tab w:val="left" w:pos="9360"/>
        </w:tabs>
        <w:spacing w:after="0" w:line="240" w:lineRule="auto"/>
        <w:rPr>
          <w:rFonts w:ascii="Times New Roman" w:hAnsi="Times New Roman" w:cs="Times New Roman"/>
          <w:b/>
          <w:sz w:val="24"/>
          <w:szCs w:val="24"/>
        </w:rPr>
      </w:pPr>
      <w:r w:rsidRPr="00EC38C7">
        <w:rPr>
          <w:rFonts w:ascii="Times New Roman" w:hAnsi="Times New Roman" w:cs="Times New Roman"/>
          <w:sz w:val="24"/>
          <w:szCs w:val="24"/>
        </w:rPr>
        <w:t>Founding Director of the Center for the Advancement of Technology in Education; developed programs to train faculty to use e-technology in instruction including web based instruction, applications, email, video technology, and other technology.</w:t>
      </w:r>
    </w:p>
    <w:p w14:paraId="0A9269E6" w14:textId="77777777" w:rsidR="00C53E4A" w:rsidRPr="00C53E4A" w:rsidRDefault="00C53E4A" w:rsidP="007A6E6D">
      <w:pPr>
        <w:widowControl w:val="0"/>
        <w:numPr>
          <w:ilvl w:val="0"/>
          <w:numId w:val="7"/>
        </w:numPr>
        <w:tabs>
          <w:tab w:val="left" w:pos="1620"/>
          <w:tab w:val="left" w:pos="2340"/>
          <w:tab w:val="left" w:pos="5580"/>
          <w:tab w:val="left" w:pos="9360"/>
        </w:tabs>
        <w:spacing w:after="0" w:line="240" w:lineRule="auto"/>
        <w:rPr>
          <w:rFonts w:ascii="Times New Roman" w:hAnsi="Times New Roman" w:cs="Times New Roman"/>
          <w:b/>
          <w:sz w:val="24"/>
          <w:szCs w:val="24"/>
        </w:rPr>
      </w:pPr>
      <w:r>
        <w:rPr>
          <w:rFonts w:ascii="Times New Roman" w:hAnsi="Times New Roman" w:cs="Times New Roman"/>
          <w:sz w:val="24"/>
          <w:szCs w:val="24"/>
        </w:rPr>
        <w:t>Chair, Faculty Senate (1997-1998)</w:t>
      </w:r>
    </w:p>
    <w:p w14:paraId="2DF54EE8" w14:textId="77777777" w:rsidR="00C53E4A" w:rsidRPr="00EC38C7" w:rsidRDefault="00C53E4A" w:rsidP="007A6E6D">
      <w:pPr>
        <w:widowControl w:val="0"/>
        <w:numPr>
          <w:ilvl w:val="0"/>
          <w:numId w:val="7"/>
        </w:numPr>
        <w:tabs>
          <w:tab w:val="left" w:pos="1620"/>
          <w:tab w:val="left" w:pos="2340"/>
          <w:tab w:val="left" w:pos="5580"/>
          <w:tab w:val="left" w:pos="9360"/>
        </w:tabs>
        <w:spacing w:after="0" w:line="240" w:lineRule="auto"/>
        <w:rPr>
          <w:rFonts w:ascii="Times New Roman" w:hAnsi="Times New Roman" w:cs="Times New Roman"/>
          <w:b/>
          <w:sz w:val="24"/>
          <w:szCs w:val="24"/>
        </w:rPr>
      </w:pPr>
      <w:r>
        <w:rPr>
          <w:rFonts w:ascii="Times New Roman" w:hAnsi="Times New Roman" w:cs="Times New Roman"/>
          <w:sz w:val="24"/>
          <w:szCs w:val="24"/>
        </w:rPr>
        <w:t>Negotiating Committee – United University Professions, 1995 – 1999 Contract</w:t>
      </w:r>
    </w:p>
    <w:p w14:paraId="6F3DA501" w14:textId="77777777" w:rsidR="00B0166D" w:rsidRPr="00B0166D" w:rsidRDefault="00B0166D" w:rsidP="007A6E6D">
      <w:pPr>
        <w:pStyle w:val="ListParagraph"/>
        <w:widowControl w:val="0"/>
        <w:tabs>
          <w:tab w:val="left" w:pos="1620"/>
          <w:tab w:val="left" w:pos="5580"/>
          <w:tab w:val="left" w:pos="9360"/>
        </w:tabs>
        <w:spacing w:line="240" w:lineRule="auto"/>
        <w:rPr>
          <w:rFonts w:ascii="Times New Roman" w:hAnsi="Times New Roman" w:cs="Times New Roman"/>
          <w:i/>
          <w:sz w:val="24"/>
          <w:szCs w:val="24"/>
        </w:rPr>
      </w:pPr>
    </w:p>
    <w:p w14:paraId="1D22765B" w14:textId="77777777" w:rsidR="00B0166D" w:rsidRDefault="00B0166D" w:rsidP="0082615A">
      <w:pPr>
        <w:widowControl w:val="0"/>
        <w:tabs>
          <w:tab w:val="left" w:pos="1260"/>
          <w:tab w:val="left" w:pos="5580"/>
          <w:tab w:val="left" w:pos="9360"/>
        </w:tabs>
        <w:spacing w:line="240" w:lineRule="auto"/>
        <w:ind w:left="720" w:hanging="720"/>
        <w:contextualSpacing/>
        <w:jc w:val="center"/>
        <w:rPr>
          <w:rFonts w:ascii="Times New Roman" w:hAnsi="Times New Roman" w:cs="Times New Roman"/>
          <w:b/>
          <w:sz w:val="24"/>
          <w:szCs w:val="24"/>
        </w:rPr>
      </w:pPr>
      <w:r w:rsidRPr="00EC38C7">
        <w:rPr>
          <w:rFonts w:ascii="Times New Roman" w:hAnsi="Times New Roman" w:cs="Times New Roman"/>
          <w:b/>
          <w:sz w:val="24"/>
          <w:szCs w:val="24"/>
        </w:rPr>
        <w:t>Professional Experience</w:t>
      </w:r>
    </w:p>
    <w:p w14:paraId="0522AEFA" w14:textId="77777777" w:rsidR="0082615A" w:rsidRPr="00EC38C7" w:rsidRDefault="0082615A" w:rsidP="0082615A">
      <w:pPr>
        <w:widowControl w:val="0"/>
        <w:tabs>
          <w:tab w:val="left" w:pos="1260"/>
          <w:tab w:val="left" w:pos="5580"/>
          <w:tab w:val="left" w:pos="9360"/>
        </w:tabs>
        <w:spacing w:line="240" w:lineRule="auto"/>
        <w:ind w:left="720" w:hanging="720"/>
        <w:contextualSpacing/>
        <w:jc w:val="center"/>
        <w:rPr>
          <w:rFonts w:ascii="Times New Roman" w:hAnsi="Times New Roman" w:cs="Times New Roman"/>
          <w:sz w:val="24"/>
          <w:szCs w:val="24"/>
        </w:rPr>
      </w:pPr>
    </w:p>
    <w:p w14:paraId="4014CC3D" w14:textId="5D5D2464" w:rsidR="0093562E" w:rsidRDefault="0093562E" w:rsidP="007A6E6D">
      <w:pPr>
        <w:widowControl w:val="0"/>
        <w:tabs>
          <w:tab w:val="left" w:pos="1620"/>
          <w:tab w:val="left" w:pos="2340"/>
          <w:tab w:val="left" w:pos="5580"/>
          <w:tab w:val="left" w:pos="648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2015-Present</w:t>
      </w:r>
      <w:r>
        <w:rPr>
          <w:rFonts w:ascii="Times New Roman" w:hAnsi="Times New Roman" w:cs="Times New Roman"/>
          <w:sz w:val="24"/>
          <w:szCs w:val="24"/>
        </w:rPr>
        <w:tab/>
        <w:t>Professor, Department of Health and Human Performance</w:t>
      </w:r>
    </w:p>
    <w:p w14:paraId="11DCC423" w14:textId="5949FA93" w:rsidR="0093562E" w:rsidRDefault="0093562E" w:rsidP="007A6E6D">
      <w:pPr>
        <w:widowControl w:val="0"/>
        <w:tabs>
          <w:tab w:val="left" w:pos="1620"/>
          <w:tab w:val="left" w:pos="2340"/>
          <w:tab w:val="left" w:pos="5580"/>
          <w:tab w:val="left" w:pos="648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Graduate Program Coordinator, Leisure and Sport Management</w:t>
      </w:r>
    </w:p>
    <w:p w14:paraId="78EC0730" w14:textId="77777777" w:rsidR="0093562E" w:rsidRDefault="0093562E" w:rsidP="007A6E6D">
      <w:pPr>
        <w:widowControl w:val="0"/>
        <w:tabs>
          <w:tab w:val="left" w:pos="1620"/>
          <w:tab w:val="left" w:pos="2340"/>
          <w:tab w:val="left" w:pos="5580"/>
          <w:tab w:val="left" w:pos="6480"/>
          <w:tab w:val="left" w:pos="9360"/>
        </w:tabs>
        <w:spacing w:line="240" w:lineRule="auto"/>
        <w:ind w:left="720" w:hanging="720"/>
        <w:contextualSpacing/>
        <w:rPr>
          <w:rFonts w:ascii="Times New Roman" w:hAnsi="Times New Roman" w:cs="Times New Roman"/>
          <w:sz w:val="24"/>
          <w:szCs w:val="24"/>
        </w:rPr>
      </w:pPr>
    </w:p>
    <w:p w14:paraId="4E2354FA" w14:textId="693F650E" w:rsidR="00B0166D" w:rsidRPr="00CF0E16" w:rsidRDefault="0093562E" w:rsidP="007A6E6D">
      <w:pPr>
        <w:widowControl w:val="0"/>
        <w:tabs>
          <w:tab w:val="left" w:pos="1620"/>
          <w:tab w:val="left" w:pos="2340"/>
          <w:tab w:val="left" w:pos="5580"/>
          <w:tab w:val="left" w:pos="648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2011-2015</w:t>
      </w:r>
      <w:r w:rsidR="00B0166D" w:rsidRPr="00CF0E16">
        <w:rPr>
          <w:rFonts w:ascii="Times New Roman" w:hAnsi="Times New Roman" w:cs="Times New Roman"/>
          <w:sz w:val="24"/>
          <w:szCs w:val="24"/>
        </w:rPr>
        <w:tab/>
        <w:t>Middle Tennessee State University</w:t>
      </w:r>
    </w:p>
    <w:p w14:paraId="050D43F3" w14:textId="68F486CF" w:rsidR="0093562E" w:rsidRPr="00CF0E16" w:rsidRDefault="00036CEF" w:rsidP="0093562E">
      <w:pPr>
        <w:widowControl w:val="0"/>
        <w:tabs>
          <w:tab w:val="left" w:pos="1620"/>
          <w:tab w:val="left" w:pos="1980"/>
          <w:tab w:val="left" w:pos="5580"/>
          <w:tab w:val="left" w:pos="6480"/>
          <w:tab w:val="left" w:pos="9360"/>
        </w:tabs>
        <w:spacing w:line="240" w:lineRule="auto"/>
        <w:ind w:left="720" w:hanging="720"/>
        <w:contextualSpacing/>
        <w:rPr>
          <w:rFonts w:ascii="Times New Roman" w:hAnsi="Times New Roman" w:cs="Times New Roman"/>
          <w:sz w:val="24"/>
          <w:szCs w:val="24"/>
        </w:rPr>
      </w:pPr>
      <w:r w:rsidRPr="00CF0E16">
        <w:rPr>
          <w:rFonts w:ascii="Times New Roman" w:hAnsi="Times New Roman" w:cs="Times New Roman"/>
          <w:sz w:val="24"/>
          <w:szCs w:val="24"/>
        </w:rPr>
        <w:tab/>
      </w:r>
      <w:r w:rsidRPr="00CF0E16">
        <w:rPr>
          <w:rFonts w:ascii="Times New Roman" w:hAnsi="Times New Roman" w:cs="Times New Roman"/>
          <w:sz w:val="24"/>
          <w:szCs w:val="24"/>
        </w:rPr>
        <w:tab/>
      </w:r>
      <w:r w:rsidRPr="00CF0E16">
        <w:rPr>
          <w:rFonts w:ascii="Times New Roman" w:hAnsi="Times New Roman" w:cs="Times New Roman"/>
          <w:sz w:val="24"/>
          <w:szCs w:val="24"/>
        </w:rPr>
        <w:tab/>
        <w:t xml:space="preserve">Professor and </w:t>
      </w:r>
      <w:r w:rsidR="00B0166D" w:rsidRPr="00CF0E16">
        <w:rPr>
          <w:rFonts w:ascii="Times New Roman" w:hAnsi="Times New Roman" w:cs="Times New Roman"/>
          <w:sz w:val="24"/>
          <w:szCs w:val="24"/>
        </w:rPr>
        <w:t>Chair, Department of Health and Human Performance</w:t>
      </w:r>
    </w:p>
    <w:p w14:paraId="09449358" w14:textId="56172672" w:rsidR="00B0166D" w:rsidRPr="00CF0E16" w:rsidRDefault="00B0166D" w:rsidP="007A6E6D">
      <w:pPr>
        <w:widowControl w:val="0"/>
        <w:tabs>
          <w:tab w:val="left" w:pos="1620"/>
          <w:tab w:val="left" w:pos="1980"/>
          <w:tab w:val="left" w:pos="5580"/>
          <w:tab w:val="left" w:pos="6480"/>
          <w:tab w:val="left" w:pos="9360"/>
        </w:tabs>
        <w:spacing w:line="240" w:lineRule="auto"/>
        <w:ind w:left="720" w:hanging="720"/>
        <w:contextualSpacing/>
        <w:rPr>
          <w:rFonts w:ascii="Times New Roman" w:hAnsi="Times New Roman" w:cs="Times New Roman"/>
          <w:i/>
          <w:sz w:val="24"/>
          <w:szCs w:val="24"/>
        </w:rPr>
      </w:pPr>
      <w:r w:rsidRPr="00CF0E16">
        <w:rPr>
          <w:rFonts w:ascii="Times New Roman" w:hAnsi="Times New Roman" w:cs="Times New Roman"/>
          <w:i/>
          <w:sz w:val="24"/>
          <w:szCs w:val="24"/>
        </w:rPr>
        <w:tab/>
      </w:r>
    </w:p>
    <w:p w14:paraId="26D55DA1" w14:textId="77777777" w:rsidR="00B0166D" w:rsidRPr="00CF0E16" w:rsidRDefault="00B0166D" w:rsidP="007A6E6D">
      <w:pPr>
        <w:widowControl w:val="0"/>
        <w:tabs>
          <w:tab w:val="left" w:pos="1620"/>
          <w:tab w:val="left" w:pos="2340"/>
          <w:tab w:val="left" w:pos="5580"/>
          <w:tab w:val="left" w:pos="6480"/>
          <w:tab w:val="left" w:pos="9360"/>
        </w:tabs>
        <w:spacing w:line="240" w:lineRule="auto"/>
        <w:ind w:left="720" w:hanging="720"/>
        <w:contextualSpacing/>
        <w:rPr>
          <w:rFonts w:ascii="Times New Roman" w:hAnsi="Times New Roman" w:cs="Times New Roman"/>
          <w:sz w:val="24"/>
          <w:szCs w:val="24"/>
        </w:rPr>
      </w:pPr>
      <w:r w:rsidRPr="00CF0E16">
        <w:rPr>
          <w:rFonts w:ascii="Times New Roman" w:hAnsi="Times New Roman" w:cs="Times New Roman"/>
          <w:sz w:val="24"/>
          <w:szCs w:val="24"/>
        </w:rPr>
        <w:t>2007-2011</w:t>
      </w:r>
      <w:r w:rsidRPr="00CF0E16">
        <w:rPr>
          <w:rFonts w:ascii="Times New Roman" w:hAnsi="Times New Roman" w:cs="Times New Roman"/>
          <w:sz w:val="24"/>
          <w:szCs w:val="24"/>
        </w:rPr>
        <w:tab/>
        <w:t xml:space="preserve">Missouri Western State University </w:t>
      </w:r>
      <w:r w:rsidRPr="00CF0E16">
        <w:rPr>
          <w:rFonts w:ascii="Times New Roman" w:hAnsi="Times New Roman" w:cs="Times New Roman"/>
          <w:sz w:val="24"/>
          <w:szCs w:val="24"/>
        </w:rPr>
        <w:tab/>
      </w:r>
      <w:r w:rsidRPr="00CF0E16">
        <w:rPr>
          <w:rFonts w:ascii="Times New Roman" w:hAnsi="Times New Roman" w:cs="Times New Roman"/>
          <w:sz w:val="24"/>
          <w:szCs w:val="24"/>
        </w:rPr>
        <w:tab/>
      </w:r>
    </w:p>
    <w:p w14:paraId="56BA0E64" w14:textId="5C33E1C6" w:rsidR="00B0166D" w:rsidRDefault="00B0166D" w:rsidP="009F0A98">
      <w:pPr>
        <w:widowControl w:val="0"/>
        <w:tabs>
          <w:tab w:val="left" w:pos="1620"/>
          <w:tab w:val="left" w:pos="1980"/>
          <w:tab w:val="left" w:pos="5580"/>
          <w:tab w:val="left" w:pos="9360"/>
        </w:tabs>
        <w:spacing w:line="240" w:lineRule="auto"/>
        <w:ind w:left="720" w:hanging="720"/>
        <w:contextualSpacing/>
        <w:rPr>
          <w:rFonts w:ascii="Times New Roman" w:hAnsi="Times New Roman" w:cs="Times New Roman"/>
          <w:sz w:val="24"/>
          <w:szCs w:val="24"/>
        </w:rPr>
      </w:pPr>
      <w:r w:rsidRPr="00CF0E16">
        <w:rPr>
          <w:rFonts w:ascii="Times New Roman" w:hAnsi="Times New Roman" w:cs="Times New Roman"/>
          <w:sz w:val="24"/>
          <w:szCs w:val="24"/>
        </w:rPr>
        <w:t xml:space="preserve">                           </w:t>
      </w:r>
      <w:r w:rsidRPr="00CF0E16">
        <w:rPr>
          <w:rFonts w:ascii="Times New Roman" w:hAnsi="Times New Roman" w:cs="Times New Roman"/>
          <w:sz w:val="24"/>
          <w:szCs w:val="24"/>
        </w:rPr>
        <w:tab/>
      </w:r>
      <w:r w:rsidR="00036CEF" w:rsidRPr="00CF0E16">
        <w:rPr>
          <w:rFonts w:ascii="Times New Roman" w:hAnsi="Times New Roman" w:cs="Times New Roman"/>
          <w:sz w:val="24"/>
          <w:szCs w:val="24"/>
        </w:rPr>
        <w:t xml:space="preserve">Professor and </w:t>
      </w:r>
      <w:r w:rsidRPr="00CF0E16">
        <w:rPr>
          <w:rFonts w:ascii="Times New Roman" w:hAnsi="Times New Roman" w:cs="Times New Roman"/>
          <w:sz w:val="24"/>
          <w:szCs w:val="24"/>
        </w:rPr>
        <w:t>Dean, College of Professional Studies</w:t>
      </w:r>
    </w:p>
    <w:p w14:paraId="061EC8F9" w14:textId="6610BDB0" w:rsidR="0093562E" w:rsidRPr="00CF0E16" w:rsidRDefault="0093562E" w:rsidP="009F0A98">
      <w:pPr>
        <w:widowControl w:val="0"/>
        <w:tabs>
          <w:tab w:val="left" w:pos="1620"/>
          <w:tab w:val="left" w:pos="1980"/>
          <w:tab w:val="left" w:pos="558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Professor, Department of Health, Physical Education, and Recreation</w:t>
      </w:r>
    </w:p>
    <w:p w14:paraId="3AC6F3BC" w14:textId="77777777" w:rsidR="00B0166D" w:rsidRPr="00CF0E16" w:rsidRDefault="00B0166D" w:rsidP="007A6E6D">
      <w:pPr>
        <w:widowControl w:val="0"/>
        <w:tabs>
          <w:tab w:val="left" w:pos="980"/>
          <w:tab w:val="left" w:pos="1800"/>
          <w:tab w:val="left" w:pos="5580"/>
          <w:tab w:val="left" w:pos="9360"/>
        </w:tabs>
        <w:spacing w:line="240" w:lineRule="auto"/>
        <w:contextualSpacing/>
        <w:rPr>
          <w:rFonts w:ascii="Times New Roman" w:hAnsi="Times New Roman" w:cs="Times New Roman"/>
          <w:sz w:val="24"/>
          <w:szCs w:val="24"/>
        </w:rPr>
      </w:pPr>
    </w:p>
    <w:p w14:paraId="01307629" w14:textId="54280E1C" w:rsidR="00B0166D" w:rsidRPr="00CF0E16" w:rsidRDefault="00B0166D" w:rsidP="007A6E6D">
      <w:pPr>
        <w:widowControl w:val="0"/>
        <w:tabs>
          <w:tab w:val="left" w:pos="360"/>
          <w:tab w:val="left" w:pos="1620"/>
          <w:tab w:val="left" w:pos="5580"/>
          <w:tab w:val="left" w:pos="9360"/>
        </w:tabs>
        <w:spacing w:line="240" w:lineRule="auto"/>
        <w:contextualSpacing/>
        <w:rPr>
          <w:rFonts w:ascii="Times New Roman" w:hAnsi="Times New Roman" w:cs="Times New Roman"/>
          <w:sz w:val="24"/>
          <w:szCs w:val="24"/>
        </w:rPr>
      </w:pPr>
      <w:r w:rsidRPr="00CF0E16">
        <w:rPr>
          <w:rFonts w:ascii="Times New Roman" w:hAnsi="Times New Roman" w:cs="Times New Roman"/>
          <w:sz w:val="24"/>
          <w:szCs w:val="24"/>
        </w:rPr>
        <w:t>1998-2007</w:t>
      </w:r>
      <w:r w:rsidR="007A6E6D" w:rsidRPr="00CF0E16">
        <w:rPr>
          <w:rFonts w:ascii="Times New Roman" w:hAnsi="Times New Roman" w:cs="Times New Roman"/>
          <w:sz w:val="24"/>
          <w:szCs w:val="24"/>
        </w:rPr>
        <w:tab/>
      </w:r>
      <w:r w:rsidRPr="00CF0E16">
        <w:rPr>
          <w:rFonts w:ascii="Times New Roman" w:hAnsi="Times New Roman" w:cs="Times New Roman"/>
          <w:sz w:val="24"/>
          <w:szCs w:val="24"/>
        </w:rPr>
        <w:t>East Carolina University</w:t>
      </w:r>
    </w:p>
    <w:p w14:paraId="139A4E21" w14:textId="77777777" w:rsidR="00CF0E16" w:rsidRDefault="007A6E6D" w:rsidP="00CF0E16">
      <w:pPr>
        <w:widowControl w:val="0"/>
        <w:tabs>
          <w:tab w:val="left" w:pos="1620"/>
          <w:tab w:val="left" w:pos="1980"/>
          <w:tab w:val="left" w:pos="6480"/>
          <w:tab w:val="left" w:pos="9360"/>
        </w:tabs>
        <w:spacing w:line="240" w:lineRule="auto"/>
        <w:ind w:left="720" w:hanging="720"/>
        <w:contextualSpacing/>
        <w:rPr>
          <w:rFonts w:ascii="Times New Roman" w:hAnsi="Times New Roman" w:cs="Times New Roman"/>
          <w:sz w:val="24"/>
          <w:szCs w:val="24"/>
        </w:rPr>
      </w:pPr>
      <w:r w:rsidRPr="00CF0E16">
        <w:rPr>
          <w:rFonts w:ascii="Times New Roman" w:hAnsi="Times New Roman" w:cs="Times New Roman"/>
          <w:sz w:val="24"/>
          <w:szCs w:val="24"/>
        </w:rPr>
        <w:tab/>
      </w:r>
      <w:r w:rsidRPr="00CF0E16">
        <w:rPr>
          <w:rFonts w:ascii="Times New Roman" w:hAnsi="Times New Roman" w:cs="Times New Roman"/>
          <w:sz w:val="24"/>
          <w:szCs w:val="24"/>
        </w:rPr>
        <w:tab/>
      </w:r>
      <w:r w:rsidRPr="00CF0E16">
        <w:rPr>
          <w:rFonts w:ascii="Times New Roman" w:hAnsi="Times New Roman" w:cs="Times New Roman"/>
          <w:sz w:val="24"/>
          <w:szCs w:val="24"/>
        </w:rPr>
        <w:tab/>
      </w:r>
      <w:r w:rsidR="009F0A98" w:rsidRPr="00CF0E16">
        <w:rPr>
          <w:rFonts w:ascii="Times New Roman" w:hAnsi="Times New Roman" w:cs="Times New Roman"/>
          <w:sz w:val="24"/>
          <w:szCs w:val="24"/>
        </w:rPr>
        <w:t>Associate Professor and Chair, Department of Kinesiology</w:t>
      </w:r>
    </w:p>
    <w:p w14:paraId="0A3FEB81" w14:textId="513A7B1F" w:rsidR="007F2B7A" w:rsidRPr="00CF0E16" w:rsidRDefault="007F2B7A" w:rsidP="00CF0E16">
      <w:pPr>
        <w:widowControl w:val="0"/>
        <w:tabs>
          <w:tab w:val="left" w:pos="1620"/>
          <w:tab w:val="left" w:pos="1980"/>
          <w:tab w:val="left" w:pos="648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Graduate Program Coordinator, Sport Management</w:t>
      </w:r>
    </w:p>
    <w:p w14:paraId="7CE64F6A" w14:textId="21B413F8" w:rsidR="00B0166D" w:rsidRPr="00CF0E16" w:rsidRDefault="00B0166D" w:rsidP="00CF0E16">
      <w:pPr>
        <w:widowControl w:val="0"/>
        <w:tabs>
          <w:tab w:val="left" w:pos="1620"/>
          <w:tab w:val="left" w:pos="1980"/>
          <w:tab w:val="left" w:pos="6480"/>
          <w:tab w:val="left" w:pos="9360"/>
        </w:tabs>
        <w:spacing w:line="240" w:lineRule="auto"/>
        <w:ind w:left="720" w:hanging="720"/>
        <w:contextualSpacing/>
        <w:rPr>
          <w:rFonts w:ascii="Times New Roman" w:hAnsi="Times New Roman" w:cs="Times New Roman"/>
          <w:sz w:val="24"/>
          <w:szCs w:val="24"/>
        </w:rPr>
      </w:pPr>
      <w:r w:rsidRPr="00CF0E16">
        <w:rPr>
          <w:rFonts w:ascii="Times New Roman" w:hAnsi="Times New Roman" w:cs="Times New Roman"/>
          <w:sz w:val="24"/>
          <w:szCs w:val="24"/>
        </w:rPr>
        <w:tab/>
      </w:r>
    </w:p>
    <w:p w14:paraId="34FDEA91" w14:textId="77777777" w:rsidR="00B0166D" w:rsidRPr="00CF0E16" w:rsidRDefault="00B0166D" w:rsidP="007A6E6D">
      <w:pPr>
        <w:widowControl w:val="0"/>
        <w:tabs>
          <w:tab w:val="left" w:pos="1620"/>
          <w:tab w:val="left" w:pos="1980"/>
          <w:tab w:val="left" w:pos="2340"/>
          <w:tab w:val="left" w:pos="5580"/>
          <w:tab w:val="left" w:pos="9360"/>
        </w:tabs>
        <w:spacing w:line="240" w:lineRule="auto"/>
        <w:ind w:left="720" w:hanging="720"/>
        <w:contextualSpacing/>
        <w:rPr>
          <w:rFonts w:ascii="Times New Roman" w:hAnsi="Times New Roman" w:cs="Times New Roman"/>
          <w:sz w:val="24"/>
          <w:szCs w:val="24"/>
        </w:rPr>
      </w:pPr>
      <w:r w:rsidRPr="00CF0E16">
        <w:rPr>
          <w:rFonts w:ascii="Times New Roman" w:hAnsi="Times New Roman" w:cs="Times New Roman"/>
          <w:sz w:val="24"/>
          <w:szCs w:val="24"/>
        </w:rPr>
        <w:t>1993-1998</w:t>
      </w:r>
      <w:r w:rsidRPr="00CF0E16">
        <w:rPr>
          <w:rFonts w:ascii="Times New Roman" w:hAnsi="Times New Roman" w:cs="Times New Roman"/>
          <w:sz w:val="24"/>
          <w:szCs w:val="24"/>
        </w:rPr>
        <w:tab/>
        <w:t>State University of New York, Cortland</w:t>
      </w:r>
    </w:p>
    <w:p w14:paraId="0C1C97B8" w14:textId="77777777" w:rsidR="00B0166D" w:rsidRPr="00CF0E16" w:rsidRDefault="00B0166D" w:rsidP="007A6E6D">
      <w:pPr>
        <w:widowControl w:val="0"/>
        <w:tabs>
          <w:tab w:val="left" w:pos="1620"/>
          <w:tab w:val="left" w:pos="1980"/>
          <w:tab w:val="left" w:pos="2340"/>
          <w:tab w:val="left" w:pos="5580"/>
          <w:tab w:val="left" w:pos="9360"/>
        </w:tabs>
        <w:spacing w:line="240" w:lineRule="auto"/>
        <w:ind w:left="720" w:hanging="720"/>
        <w:contextualSpacing/>
        <w:rPr>
          <w:rFonts w:ascii="Times New Roman" w:hAnsi="Times New Roman" w:cs="Times New Roman"/>
          <w:sz w:val="24"/>
          <w:szCs w:val="24"/>
        </w:rPr>
      </w:pPr>
      <w:r w:rsidRPr="00CF0E16">
        <w:rPr>
          <w:rFonts w:ascii="Times New Roman" w:hAnsi="Times New Roman" w:cs="Times New Roman"/>
          <w:sz w:val="24"/>
          <w:szCs w:val="24"/>
        </w:rPr>
        <w:tab/>
      </w:r>
      <w:r w:rsidRPr="00CF0E16">
        <w:rPr>
          <w:rFonts w:ascii="Times New Roman" w:hAnsi="Times New Roman" w:cs="Times New Roman"/>
          <w:sz w:val="24"/>
          <w:szCs w:val="24"/>
        </w:rPr>
        <w:tab/>
      </w:r>
      <w:r w:rsidRPr="00CF0E16">
        <w:rPr>
          <w:rFonts w:ascii="Times New Roman" w:hAnsi="Times New Roman" w:cs="Times New Roman"/>
          <w:sz w:val="24"/>
          <w:szCs w:val="24"/>
        </w:rPr>
        <w:tab/>
        <w:t xml:space="preserve">Director, Center for the Advancement of Technology in Education </w:t>
      </w:r>
    </w:p>
    <w:p w14:paraId="3FF5158E" w14:textId="77777777" w:rsidR="00B0166D" w:rsidRPr="00CF0E16" w:rsidRDefault="00B0166D" w:rsidP="007A6E6D">
      <w:pPr>
        <w:widowControl w:val="0"/>
        <w:tabs>
          <w:tab w:val="left" w:pos="1620"/>
          <w:tab w:val="left" w:pos="1980"/>
          <w:tab w:val="left" w:pos="2340"/>
          <w:tab w:val="left" w:pos="5580"/>
          <w:tab w:val="left" w:pos="6480"/>
          <w:tab w:val="left" w:pos="9360"/>
        </w:tabs>
        <w:spacing w:line="240" w:lineRule="auto"/>
        <w:ind w:left="720" w:hanging="720"/>
        <w:contextualSpacing/>
        <w:rPr>
          <w:rFonts w:ascii="Times New Roman" w:hAnsi="Times New Roman" w:cs="Times New Roman"/>
          <w:sz w:val="24"/>
          <w:szCs w:val="24"/>
        </w:rPr>
      </w:pPr>
      <w:r w:rsidRPr="00CF0E16">
        <w:rPr>
          <w:rFonts w:ascii="Times New Roman" w:hAnsi="Times New Roman" w:cs="Times New Roman"/>
          <w:sz w:val="24"/>
          <w:szCs w:val="24"/>
        </w:rPr>
        <w:tab/>
      </w:r>
      <w:r w:rsidRPr="00CF0E16">
        <w:rPr>
          <w:rFonts w:ascii="Times New Roman" w:hAnsi="Times New Roman" w:cs="Times New Roman"/>
          <w:sz w:val="24"/>
          <w:szCs w:val="24"/>
        </w:rPr>
        <w:tab/>
      </w:r>
      <w:r w:rsidRPr="00CF0E16">
        <w:rPr>
          <w:rFonts w:ascii="Times New Roman" w:hAnsi="Times New Roman" w:cs="Times New Roman"/>
          <w:sz w:val="24"/>
          <w:szCs w:val="24"/>
        </w:rPr>
        <w:tab/>
        <w:t>Associate Professor, Director/Coordinator Sport Studies Unit</w:t>
      </w:r>
    </w:p>
    <w:p w14:paraId="24D1E314" w14:textId="60F1EB27" w:rsidR="00B0166D" w:rsidRPr="00CF0E16" w:rsidRDefault="00B0166D" w:rsidP="007A6E6D">
      <w:pPr>
        <w:widowControl w:val="0"/>
        <w:tabs>
          <w:tab w:val="left" w:pos="1620"/>
          <w:tab w:val="left" w:pos="1980"/>
          <w:tab w:val="left" w:pos="2340"/>
          <w:tab w:val="left" w:pos="6480"/>
          <w:tab w:val="left" w:pos="9360"/>
        </w:tabs>
        <w:spacing w:line="240" w:lineRule="auto"/>
        <w:ind w:left="720" w:hanging="720"/>
        <w:contextualSpacing/>
        <w:rPr>
          <w:rFonts w:ascii="Times New Roman" w:hAnsi="Times New Roman" w:cs="Times New Roman"/>
          <w:sz w:val="24"/>
          <w:szCs w:val="24"/>
        </w:rPr>
      </w:pPr>
      <w:r w:rsidRPr="00CF0E16">
        <w:rPr>
          <w:rFonts w:ascii="Times New Roman" w:hAnsi="Times New Roman" w:cs="Times New Roman"/>
          <w:sz w:val="24"/>
          <w:szCs w:val="24"/>
        </w:rPr>
        <w:tab/>
      </w:r>
      <w:r w:rsidRPr="00CF0E16">
        <w:rPr>
          <w:rFonts w:ascii="Times New Roman" w:hAnsi="Times New Roman" w:cs="Times New Roman"/>
          <w:sz w:val="24"/>
          <w:szCs w:val="24"/>
        </w:rPr>
        <w:tab/>
      </w:r>
      <w:r w:rsidRPr="00CF0E16">
        <w:rPr>
          <w:rFonts w:ascii="Times New Roman" w:hAnsi="Times New Roman" w:cs="Times New Roman"/>
          <w:sz w:val="24"/>
          <w:szCs w:val="24"/>
        </w:rPr>
        <w:tab/>
        <w:t>Assistant Professor</w:t>
      </w:r>
    </w:p>
    <w:p w14:paraId="3BD71B33" w14:textId="77777777" w:rsidR="00EC38C7" w:rsidRPr="00CF0E16" w:rsidRDefault="00EC38C7" w:rsidP="007A6E6D">
      <w:pPr>
        <w:widowControl w:val="0"/>
        <w:tabs>
          <w:tab w:val="left" w:pos="1620"/>
          <w:tab w:val="left" w:pos="1980"/>
          <w:tab w:val="left" w:pos="2340"/>
          <w:tab w:val="left" w:pos="6480"/>
          <w:tab w:val="left" w:pos="9360"/>
        </w:tabs>
        <w:spacing w:line="240" w:lineRule="auto"/>
        <w:ind w:left="720" w:hanging="720"/>
        <w:contextualSpacing/>
        <w:rPr>
          <w:rFonts w:ascii="Times New Roman" w:hAnsi="Times New Roman" w:cs="Times New Roman"/>
          <w:sz w:val="24"/>
          <w:szCs w:val="24"/>
        </w:rPr>
      </w:pPr>
    </w:p>
    <w:p w14:paraId="23014102" w14:textId="77777777" w:rsidR="00EC38C7" w:rsidRPr="00CF0E16" w:rsidRDefault="00EC38C7" w:rsidP="007A6E6D">
      <w:pPr>
        <w:widowControl w:val="0"/>
        <w:tabs>
          <w:tab w:val="left" w:pos="1620"/>
          <w:tab w:val="left" w:pos="1980"/>
          <w:tab w:val="left" w:pos="2340"/>
          <w:tab w:val="left" w:pos="5580"/>
          <w:tab w:val="left" w:pos="6480"/>
          <w:tab w:val="left" w:pos="9360"/>
        </w:tabs>
        <w:spacing w:line="240" w:lineRule="auto"/>
        <w:ind w:left="720" w:hanging="720"/>
        <w:contextualSpacing/>
        <w:rPr>
          <w:rFonts w:ascii="Times New Roman" w:hAnsi="Times New Roman" w:cs="Times New Roman"/>
          <w:sz w:val="24"/>
          <w:szCs w:val="24"/>
        </w:rPr>
      </w:pPr>
      <w:r w:rsidRPr="00CF0E16">
        <w:rPr>
          <w:rFonts w:ascii="Times New Roman" w:hAnsi="Times New Roman" w:cs="Times New Roman"/>
          <w:sz w:val="24"/>
          <w:szCs w:val="24"/>
        </w:rPr>
        <w:t>1996</w:t>
      </w:r>
      <w:r w:rsidRPr="00CF0E16">
        <w:rPr>
          <w:rFonts w:ascii="Times New Roman" w:hAnsi="Times New Roman" w:cs="Times New Roman"/>
          <w:sz w:val="24"/>
          <w:szCs w:val="24"/>
        </w:rPr>
        <w:tab/>
      </w:r>
      <w:r w:rsidRPr="00CF0E16">
        <w:rPr>
          <w:rFonts w:ascii="Times New Roman" w:hAnsi="Times New Roman" w:cs="Times New Roman"/>
          <w:sz w:val="24"/>
          <w:szCs w:val="24"/>
        </w:rPr>
        <w:tab/>
        <w:t>Ithaca College, Ithaca, New York</w:t>
      </w:r>
      <w:r w:rsidRPr="00CF0E16">
        <w:rPr>
          <w:rFonts w:ascii="Times New Roman" w:hAnsi="Times New Roman" w:cs="Times New Roman"/>
          <w:sz w:val="24"/>
          <w:szCs w:val="24"/>
        </w:rPr>
        <w:tab/>
      </w:r>
      <w:r w:rsidRPr="00CF0E16">
        <w:rPr>
          <w:rFonts w:ascii="Times New Roman" w:hAnsi="Times New Roman" w:cs="Times New Roman"/>
          <w:sz w:val="24"/>
          <w:szCs w:val="24"/>
        </w:rPr>
        <w:tab/>
      </w:r>
    </w:p>
    <w:p w14:paraId="0227B78B" w14:textId="77777777" w:rsidR="00EC38C7" w:rsidRPr="00CF0E16" w:rsidRDefault="00EC38C7" w:rsidP="007A6E6D">
      <w:pPr>
        <w:widowControl w:val="0"/>
        <w:tabs>
          <w:tab w:val="left" w:pos="1620"/>
          <w:tab w:val="left" w:pos="1980"/>
          <w:tab w:val="left" w:pos="2340"/>
          <w:tab w:val="left" w:pos="5580"/>
          <w:tab w:val="left" w:pos="9360"/>
        </w:tabs>
        <w:spacing w:line="240" w:lineRule="auto"/>
        <w:ind w:left="720" w:hanging="720"/>
        <w:contextualSpacing/>
        <w:rPr>
          <w:rFonts w:ascii="Times New Roman" w:hAnsi="Times New Roman" w:cs="Times New Roman"/>
          <w:sz w:val="24"/>
          <w:szCs w:val="24"/>
        </w:rPr>
      </w:pPr>
      <w:r w:rsidRPr="00CF0E16">
        <w:rPr>
          <w:rFonts w:ascii="Times New Roman" w:hAnsi="Times New Roman" w:cs="Times New Roman"/>
          <w:sz w:val="24"/>
          <w:szCs w:val="24"/>
        </w:rPr>
        <w:tab/>
      </w:r>
      <w:r w:rsidRPr="00CF0E16">
        <w:rPr>
          <w:rFonts w:ascii="Times New Roman" w:hAnsi="Times New Roman" w:cs="Times New Roman"/>
          <w:sz w:val="24"/>
          <w:szCs w:val="24"/>
        </w:rPr>
        <w:tab/>
      </w:r>
      <w:r w:rsidRPr="00CF0E16">
        <w:rPr>
          <w:rFonts w:ascii="Times New Roman" w:hAnsi="Times New Roman" w:cs="Times New Roman"/>
          <w:sz w:val="24"/>
          <w:szCs w:val="24"/>
        </w:rPr>
        <w:tab/>
        <w:t>Visiting Associate Professor</w:t>
      </w:r>
    </w:p>
    <w:p w14:paraId="463B39CF" w14:textId="77777777" w:rsidR="00EC38C7" w:rsidRPr="00CF0E16" w:rsidRDefault="00EC38C7" w:rsidP="007A6E6D">
      <w:pPr>
        <w:widowControl w:val="0"/>
        <w:tabs>
          <w:tab w:val="left" w:pos="1620"/>
          <w:tab w:val="left" w:pos="1980"/>
          <w:tab w:val="left" w:pos="2340"/>
          <w:tab w:val="left" w:pos="5580"/>
          <w:tab w:val="left" w:pos="6480"/>
          <w:tab w:val="left" w:pos="9360"/>
        </w:tabs>
        <w:spacing w:line="240" w:lineRule="auto"/>
        <w:ind w:left="720" w:hanging="720"/>
        <w:contextualSpacing/>
        <w:rPr>
          <w:rFonts w:ascii="Times New Roman" w:hAnsi="Times New Roman" w:cs="Times New Roman"/>
          <w:i/>
          <w:sz w:val="24"/>
          <w:szCs w:val="24"/>
        </w:rPr>
      </w:pPr>
    </w:p>
    <w:p w14:paraId="1CE823DB" w14:textId="77777777" w:rsidR="00EC38C7" w:rsidRPr="00CF0E16" w:rsidRDefault="00EC38C7" w:rsidP="007A6E6D">
      <w:pPr>
        <w:widowControl w:val="0"/>
        <w:tabs>
          <w:tab w:val="left" w:pos="1620"/>
          <w:tab w:val="left" w:pos="1980"/>
          <w:tab w:val="left" w:pos="2340"/>
          <w:tab w:val="left" w:pos="5580"/>
          <w:tab w:val="left" w:pos="6480"/>
          <w:tab w:val="left" w:pos="9360"/>
        </w:tabs>
        <w:spacing w:line="240" w:lineRule="auto"/>
        <w:ind w:left="720" w:hanging="720"/>
        <w:contextualSpacing/>
        <w:rPr>
          <w:rFonts w:ascii="Times New Roman" w:hAnsi="Times New Roman" w:cs="Times New Roman"/>
          <w:sz w:val="24"/>
          <w:szCs w:val="24"/>
        </w:rPr>
      </w:pPr>
      <w:r w:rsidRPr="00CF0E16">
        <w:rPr>
          <w:rFonts w:ascii="Times New Roman" w:hAnsi="Times New Roman" w:cs="Times New Roman"/>
          <w:sz w:val="24"/>
          <w:szCs w:val="24"/>
        </w:rPr>
        <w:t>1989-1993</w:t>
      </w:r>
      <w:r w:rsidRPr="00CF0E16">
        <w:rPr>
          <w:rFonts w:ascii="Times New Roman" w:hAnsi="Times New Roman" w:cs="Times New Roman"/>
          <w:sz w:val="24"/>
          <w:szCs w:val="24"/>
        </w:rPr>
        <w:tab/>
        <w:t>California State University, Fullerton</w:t>
      </w:r>
      <w:r w:rsidRPr="00CF0E16">
        <w:rPr>
          <w:rFonts w:ascii="Times New Roman" w:hAnsi="Times New Roman" w:cs="Times New Roman"/>
          <w:sz w:val="24"/>
          <w:szCs w:val="24"/>
        </w:rPr>
        <w:tab/>
      </w:r>
      <w:r w:rsidRPr="00CF0E16">
        <w:rPr>
          <w:rFonts w:ascii="Times New Roman" w:hAnsi="Times New Roman" w:cs="Times New Roman"/>
          <w:sz w:val="24"/>
          <w:szCs w:val="24"/>
        </w:rPr>
        <w:tab/>
      </w:r>
    </w:p>
    <w:p w14:paraId="10B450B8" w14:textId="77777777" w:rsidR="00EC38C7" w:rsidRPr="0082615A" w:rsidRDefault="00EC38C7" w:rsidP="007A6E6D">
      <w:pPr>
        <w:widowControl w:val="0"/>
        <w:tabs>
          <w:tab w:val="left" w:pos="1620"/>
          <w:tab w:val="left" w:pos="1980"/>
          <w:tab w:val="left" w:pos="2340"/>
          <w:tab w:val="left" w:pos="5580"/>
          <w:tab w:val="left" w:pos="9360"/>
        </w:tabs>
        <w:spacing w:line="240" w:lineRule="auto"/>
        <w:ind w:left="720" w:hanging="720"/>
        <w:contextualSpacing/>
        <w:rPr>
          <w:rFonts w:ascii="Times New Roman" w:hAnsi="Times New Roman" w:cs="Times New Roman"/>
          <w:sz w:val="24"/>
          <w:szCs w:val="24"/>
        </w:rPr>
      </w:pPr>
      <w:r w:rsidRPr="00CF0E16">
        <w:rPr>
          <w:rFonts w:ascii="Times New Roman" w:hAnsi="Times New Roman" w:cs="Times New Roman"/>
          <w:sz w:val="24"/>
          <w:szCs w:val="24"/>
        </w:rPr>
        <w:tab/>
      </w:r>
      <w:r w:rsidRPr="00CF0E16">
        <w:rPr>
          <w:rFonts w:ascii="Times New Roman" w:hAnsi="Times New Roman" w:cs="Times New Roman"/>
          <w:sz w:val="24"/>
          <w:szCs w:val="24"/>
        </w:rPr>
        <w:tab/>
      </w:r>
      <w:r w:rsidRPr="00CF0E16">
        <w:rPr>
          <w:rFonts w:ascii="Times New Roman" w:hAnsi="Times New Roman" w:cs="Times New Roman"/>
          <w:sz w:val="24"/>
          <w:szCs w:val="24"/>
        </w:rPr>
        <w:tab/>
        <w:t>Assistant Professor</w:t>
      </w:r>
    </w:p>
    <w:p w14:paraId="4AAC02C2" w14:textId="77777777" w:rsidR="00C53E4A" w:rsidRPr="0082615A" w:rsidRDefault="00C53E4A" w:rsidP="007A6E6D">
      <w:pPr>
        <w:widowControl w:val="0"/>
        <w:tabs>
          <w:tab w:val="left" w:pos="1620"/>
          <w:tab w:val="left" w:pos="1980"/>
          <w:tab w:val="left" w:pos="2340"/>
          <w:tab w:val="left" w:pos="5580"/>
          <w:tab w:val="left" w:pos="9360"/>
        </w:tabs>
        <w:spacing w:after="0" w:line="240" w:lineRule="auto"/>
        <w:rPr>
          <w:rFonts w:ascii="Times New Roman" w:hAnsi="Times New Roman" w:cs="Times New Roman"/>
          <w:sz w:val="24"/>
          <w:szCs w:val="24"/>
        </w:rPr>
      </w:pPr>
    </w:p>
    <w:p w14:paraId="43F2B168" w14:textId="3835C65E" w:rsidR="00EC38C7" w:rsidRPr="002A1DC7" w:rsidRDefault="002A1DC7" w:rsidP="002A1DC7">
      <w:pPr>
        <w:widowControl w:val="0"/>
        <w:tabs>
          <w:tab w:val="left" w:pos="16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1985-1989</w:t>
      </w:r>
      <w:r>
        <w:rPr>
          <w:rFonts w:ascii="Times New Roman" w:hAnsi="Times New Roman" w:cs="Times New Roman"/>
          <w:sz w:val="24"/>
          <w:szCs w:val="24"/>
        </w:rPr>
        <w:tab/>
      </w:r>
      <w:r w:rsidR="00EC38C7" w:rsidRPr="002A1DC7">
        <w:rPr>
          <w:rFonts w:ascii="Times New Roman" w:hAnsi="Times New Roman" w:cs="Times New Roman"/>
          <w:sz w:val="24"/>
          <w:szCs w:val="24"/>
        </w:rPr>
        <w:t>The Ohio State University</w:t>
      </w:r>
    </w:p>
    <w:p w14:paraId="508CAFF5" w14:textId="6775737D" w:rsidR="00EC38C7" w:rsidRPr="0082615A" w:rsidRDefault="00B0166D" w:rsidP="002A1DC7">
      <w:pPr>
        <w:widowControl w:val="0"/>
        <w:tabs>
          <w:tab w:val="left" w:pos="1647"/>
          <w:tab w:val="left" w:pos="1980"/>
        </w:tabs>
        <w:spacing w:line="240" w:lineRule="auto"/>
        <w:ind w:left="720" w:hanging="720"/>
        <w:contextualSpacing/>
        <w:rPr>
          <w:rFonts w:ascii="Times New Roman" w:hAnsi="Times New Roman" w:cs="Times New Roman"/>
          <w:sz w:val="24"/>
          <w:szCs w:val="24"/>
        </w:rPr>
      </w:pPr>
      <w:r w:rsidRPr="0082615A">
        <w:rPr>
          <w:rFonts w:ascii="Times New Roman" w:hAnsi="Times New Roman" w:cs="Times New Roman"/>
          <w:sz w:val="24"/>
          <w:szCs w:val="24"/>
        </w:rPr>
        <w:tab/>
      </w:r>
      <w:r w:rsidR="00EC38C7" w:rsidRPr="0082615A">
        <w:rPr>
          <w:rFonts w:ascii="Times New Roman" w:hAnsi="Times New Roman" w:cs="Times New Roman"/>
          <w:sz w:val="24"/>
          <w:szCs w:val="24"/>
        </w:rPr>
        <w:tab/>
      </w:r>
      <w:r w:rsidR="00EC38C7" w:rsidRPr="0082615A">
        <w:rPr>
          <w:rFonts w:ascii="Times New Roman" w:hAnsi="Times New Roman" w:cs="Times New Roman"/>
          <w:sz w:val="24"/>
          <w:szCs w:val="24"/>
        </w:rPr>
        <w:tab/>
        <w:t>Graduate Teaching Assistant, Research Assistant</w:t>
      </w:r>
    </w:p>
    <w:p w14:paraId="4047274A" w14:textId="77777777" w:rsidR="00EC38C7" w:rsidRPr="0082615A" w:rsidRDefault="00EC38C7" w:rsidP="007A6E6D">
      <w:pPr>
        <w:widowControl w:val="0"/>
        <w:tabs>
          <w:tab w:val="left" w:pos="1647"/>
          <w:tab w:val="left" w:pos="1980"/>
        </w:tabs>
        <w:spacing w:line="240" w:lineRule="auto"/>
        <w:ind w:left="720" w:hanging="720"/>
        <w:contextualSpacing/>
        <w:rPr>
          <w:rFonts w:ascii="Times New Roman" w:hAnsi="Times New Roman" w:cs="Times New Roman"/>
          <w:sz w:val="24"/>
          <w:szCs w:val="24"/>
        </w:rPr>
      </w:pPr>
    </w:p>
    <w:p w14:paraId="04BB2132" w14:textId="7A6E52EA" w:rsidR="00EC38C7" w:rsidRPr="0082615A" w:rsidRDefault="002A1DC7" w:rsidP="002A1DC7">
      <w:pPr>
        <w:widowControl w:val="0"/>
        <w:tabs>
          <w:tab w:val="left" w:pos="16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1983-1985</w:t>
      </w:r>
      <w:r>
        <w:rPr>
          <w:rFonts w:ascii="Times New Roman" w:hAnsi="Times New Roman" w:cs="Times New Roman"/>
          <w:sz w:val="24"/>
          <w:szCs w:val="24"/>
        </w:rPr>
        <w:tab/>
      </w:r>
      <w:r w:rsidR="00EC38C7" w:rsidRPr="0082615A">
        <w:rPr>
          <w:rFonts w:ascii="Times New Roman" w:hAnsi="Times New Roman" w:cs="Times New Roman"/>
          <w:sz w:val="24"/>
          <w:szCs w:val="24"/>
        </w:rPr>
        <w:t>San Diego State University</w:t>
      </w:r>
    </w:p>
    <w:p w14:paraId="46041CDE" w14:textId="1FDC81CA" w:rsidR="00EC38C7" w:rsidRPr="0082615A" w:rsidRDefault="00B0166D" w:rsidP="007A6E6D">
      <w:pPr>
        <w:widowControl w:val="0"/>
        <w:tabs>
          <w:tab w:val="left" w:pos="1647"/>
          <w:tab w:val="left" w:pos="1980"/>
        </w:tabs>
        <w:spacing w:line="240" w:lineRule="auto"/>
        <w:ind w:left="720" w:hanging="720"/>
        <w:contextualSpacing/>
        <w:rPr>
          <w:rFonts w:ascii="Times New Roman" w:hAnsi="Times New Roman" w:cs="Times New Roman"/>
          <w:sz w:val="24"/>
          <w:szCs w:val="24"/>
        </w:rPr>
      </w:pPr>
      <w:r w:rsidRPr="0082615A">
        <w:rPr>
          <w:rFonts w:ascii="Times New Roman" w:hAnsi="Times New Roman" w:cs="Times New Roman"/>
          <w:sz w:val="24"/>
          <w:szCs w:val="24"/>
        </w:rPr>
        <w:tab/>
      </w:r>
      <w:r w:rsidR="00EC38C7" w:rsidRPr="0082615A">
        <w:rPr>
          <w:rFonts w:ascii="Times New Roman" w:hAnsi="Times New Roman" w:cs="Times New Roman"/>
          <w:sz w:val="24"/>
          <w:szCs w:val="24"/>
        </w:rPr>
        <w:tab/>
      </w:r>
      <w:r w:rsidR="00EC38C7" w:rsidRPr="0082615A">
        <w:rPr>
          <w:rFonts w:ascii="Times New Roman" w:hAnsi="Times New Roman" w:cs="Times New Roman"/>
          <w:sz w:val="24"/>
          <w:szCs w:val="24"/>
        </w:rPr>
        <w:tab/>
        <w:t>Graduate Teaching Assistant</w:t>
      </w:r>
    </w:p>
    <w:p w14:paraId="26D437D5" w14:textId="77777777" w:rsidR="00EC38C7" w:rsidRPr="00EC38C7" w:rsidRDefault="00EC38C7" w:rsidP="007A6E6D">
      <w:pPr>
        <w:widowControl w:val="0"/>
        <w:tabs>
          <w:tab w:val="left" w:pos="1647"/>
        </w:tabs>
        <w:spacing w:line="240" w:lineRule="auto"/>
        <w:ind w:left="720" w:hanging="720"/>
        <w:contextualSpacing/>
        <w:rPr>
          <w:rFonts w:ascii="Times New Roman" w:hAnsi="Times New Roman" w:cs="Times New Roman"/>
          <w:sz w:val="24"/>
          <w:szCs w:val="24"/>
        </w:rPr>
      </w:pPr>
    </w:p>
    <w:p w14:paraId="366EAF49"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b/>
          <w:sz w:val="24"/>
          <w:szCs w:val="24"/>
        </w:rPr>
      </w:pPr>
      <w:r w:rsidRPr="00EC38C7">
        <w:rPr>
          <w:rFonts w:ascii="Times New Roman" w:hAnsi="Times New Roman" w:cs="Times New Roman"/>
          <w:b/>
          <w:sz w:val="24"/>
          <w:szCs w:val="24"/>
        </w:rPr>
        <w:t>Honors and Awards</w:t>
      </w:r>
    </w:p>
    <w:p w14:paraId="21F09A80" w14:textId="1AA5FE70" w:rsidR="00F24912" w:rsidRDefault="007A6E6D" w:rsidP="007A6E6D">
      <w:pPr>
        <w:widowControl w:val="0"/>
        <w:tabs>
          <w:tab w:val="left" w:pos="900"/>
          <w:tab w:val="left" w:pos="1440"/>
          <w:tab w:val="left" w:pos="5310"/>
          <w:tab w:val="left" w:pos="9089"/>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00F24912">
        <w:rPr>
          <w:rFonts w:ascii="Times New Roman" w:hAnsi="Times New Roman" w:cs="Times New Roman"/>
          <w:sz w:val="24"/>
          <w:szCs w:val="24"/>
        </w:rPr>
        <w:t>Fellow #12, National Association for Kinesiology in Higher Education (NAKHE)</w:t>
      </w:r>
    </w:p>
    <w:p w14:paraId="4F47533E" w14:textId="6D1EDAE3" w:rsidR="00EC38C7" w:rsidRPr="00EC38C7" w:rsidRDefault="007A6E6D" w:rsidP="007A6E6D">
      <w:pPr>
        <w:widowControl w:val="0"/>
        <w:tabs>
          <w:tab w:val="left" w:pos="900"/>
          <w:tab w:val="left" w:pos="1440"/>
          <w:tab w:val="left" w:pos="5310"/>
          <w:tab w:val="left" w:pos="9089"/>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00EC38C7" w:rsidRPr="00EC38C7">
        <w:rPr>
          <w:rFonts w:ascii="Times New Roman" w:hAnsi="Times New Roman" w:cs="Times New Roman"/>
          <w:sz w:val="24"/>
          <w:szCs w:val="24"/>
        </w:rPr>
        <w:t>NAKHE 2005</w:t>
      </w:r>
      <w:r w:rsidR="00EC38C7" w:rsidRPr="00EC38C7">
        <w:rPr>
          <w:rFonts w:ascii="Times New Roman" w:hAnsi="Times New Roman" w:cs="Times New Roman"/>
          <w:b/>
          <w:sz w:val="24"/>
          <w:szCs w:val="24"/>
        </w:rPr>
        <w:t xml:space="preserve"> </w:t>
      </w:r>
      <w:r w:rsidR="00EC38C7" w:rsidRPr="00EC38C7">
        <w:rPr>
          <w:rFonts w:ascii="Times New Roman" w:hAnsi="Times New Roman" w:cs="Times New Roman"/>
          <w:sz w:val="24"/>
          <w:szCs w:val="24"/>
        </w:rPr>
        <w:t xml:space="preserve">Distinguished Service Award </w:t>
      </w:r>
    </w:p>
    <w:p w14:paraId="7E51558D" w14:textId="53C02C40" w:rsidR="00EC38C7" w:rsidRPr="00EC38C7" w:rsidRDefault="007A6E6D" w:rsidP="007A6E6D">
      <w:pPr>
        <w:widowControl w:val="0"/>
        <w:tabs>
          <w:tab w:val="left" w:pos="900"/>
          <w:tab w:val="left" w:pos="1440"/>
          <w:tab w:val="left" w:pos="5310"/>
          <w:tab w:val="left" w:pos="9089"/>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00EC38C7" w:rsidRPr="00EC38C7">
        <w:rPr>
          <w:rFonts w:ascii="Times New Roman" w:hAnsi="Times New Roman" w:cs="Times New Roman"/>
          <w:sz w:val="24"/>
          <w:szCs w:val="24"/>
        </w:rPr>
        <w:t>Dudley A. Sargent Lecturer, 2003 National Conference, NAKHE</w:t>
      </w:r>
    </w:p>
    <w:p w14:paraId="114BEEDF" w14:textId="4884825D" w:rsidR="00EC38C7" w:rsidRPr="00EC38C7" w:rsidRDefault="007A6E6D" w:rsidP="007A6E6D">
      <w:pPr>
        <w:widowControl w:val="0"/>
        <w:tabs>
          <w:tab w:val="left" w:pos="900"/>
          <w:tab w:val="left" w:pos="1440"/>
          <w:tab w:val="left" w:pos="5310"/>
          <w:tab w:val="left" w:pos="9089"/>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00F10009">
        <w:rPr>
          <w:rFonts w:ascii="Times New Roman" w:hAnsi="Times New Roman" w:cs="Times New Roman"/>
          <w:sz w:val="24"/>
          <w:szCs w:val="24"/>
        </w:rPr>
        <w:t xml:space="preserve">1990 </w:t>
      </w:r>
      <w:r w:rsidR="00EC38C7" w:rsidRPr="00EC38C7">
        <w:rPr>
          <w:rFonts w:ascii="Times New Roman" w:hAnsi="Times New Roman" w:cs="Times New Roman"/>
          <w:sz w:val="24"/>
          <w:szCs w:val="24"/>
        </w:rPr>
        <w:t>Arthur G. Broten Young Scholar</w:t>
      </w:r>
    </w:p>
    <w:p w14:paraId="2917A32D" w14:textId="40753955" w:rsidR="00EC38C7" w:rsidRPr="00EC38C7" w:rsidRDefault="007A6E6D" w:rsidP="007A6E6D">
      <w:pPr>
        <w:widowControl w:val="0"/>
        <w:tabs>
          <w:tab w:val="left" w:pos="900"/>
          <w:tab w:val="left" w:pos="1440"/>
          <w:tab w:val="left" w:pos="5310"/>
          <w:tab w:val="left" w:pos="9089"/>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00EC38C7" w:rsidRPr="00EC38C7">
        <w:rPr>
          <w:rFonts w:ascii="Times New Roman" w:hAnsi="Times New Roman" w:cs="Times New Roman"/>
          <w:sz w:val="24"/>
          <w:szCs w:val="24"/>
        </w:rPr>
        <w:t xml:space="preserve">Olympic Trials, </w:t>
      </w:r>
      <w:r w:rsidR="00EC38C7">
        <w:rPr>
          <w:rFonts w:ascii="Times New Roman" w:hAnsi="Times New Roman" w:cs="Times New Roman"/>
          <w:sz w:val="24"/>
          <w:szCs w:val="24"/>
        </w:rPr>
        <w:t>Double</w:t>
      </w:r>
      <w:r w:rsidR="00EC38C7" w:rsidRPr="00EC38C7">
        <w:rPr>
          <w:rFonts w:ascii="Times New Roman" w:hAnsi="Times New Roman" w:cs="Times New Roman"/>
          <w:sz w:val="24"/>
          <w:szCs w:val="24"/>
        </w:rPr>
        <w:t xml:space="preserve"> Scull, 1984</w:t>
      </w:r>
      <w:r w:rsidR="00EC38C7" w:rsidRPr="00EC38C7">
        <w:rPr>
          <w:rFonts w:ascii="Times New Roman" w:hAnsi="Times New Roman" w:cs="Times New Roman"/>
          <w:sz w:val="24"/>
          <w:szCs w:val="24"/>
        </w:rPr>
        <w:tab/>
      </w:r>
    </w:p>
    <w:p w14:paraId="0ADBB7BD" w14:textId="6C2558C1" w:rsidR="00EC38C7" w:rsidRPr="00EC38C7" w:rsidRDefault="007A6E6D" w:rsidP="007A6E6D">
      <w:pPr>
        <w:widowControl w:val="0"/>
        <w:tabs>
          <w:tab w:val="left" w:pos="900"/>
          <w:tab w:val="left" w:pos="1440"/>
          <w:tab w:val="left" w:pos="5310"/>
          <w:tab w:val="left" w:pos="9089"/>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00EC38C7" w:rsidRPr="00EC38C7">
        <w:rPr>
          <w:rFonts w:ascii="Times New Roman" w:hAnsi="Times New Roman" w:cs="Times New Roman"/>
          <w:sz w:val="24"/>
          <w:szCs w:val="24"/>
        </w:rPr>
        <w:t>1982 World Rowing Championships, 7th, Lightweight Eight</w:t>
      </w:r>
    </w:p>
    <w:p w14:paraId="2A247E97" w14:textId="6FCACD03" w:rsidR="00EC38C7" w:rsidRPr="00EC38C7" w:rsidRDefault="007A6E6D" w:rsidP="007A6E6D">
      <w:pPr>
        <w:widowControl w:val="0"/>
        <w:tabs>
          <w:tab w:val="left" w:pos="900"/>
          <w:tab w:val="left" w:pos="1340"/>
          <w:tab w:val="left" w:pos="1440"/>
          <w:tab w:val="left" w:pos="5310"/>
          <w:tab w:val="left" w:pos="9089"/>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00EC38C7" w:rsidRPr="00EC38C7">
        <w:rPr>
          <w:rFonts w:ascii="Times New Roman" w:hAnsi="Times New Roman" w:cs="Times New Roman"/>
          <w:sz w:val="24"/>
          <w:szCs w:val="24"/>
        </w:rPr>
        <w:t>1982 U.S. National Champion Elite Eight, Elite Lightweight Eight</w:t>
      </w:r>
    </w:p>
    <w:p w14:paraId="551931C8"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28C91D87" w14:textId="6E0B43E9" w:rsidR="00395B7D" w:rsidRPr="00395B7D" w:rsidRDefault="00395B7D" w:rsidP="007A6E6D">
      <w:pPr>
        <w:widowControl w:val="0"/>
        <w:tabs>
          <w:tab w:val="left" w:pos="1260"/>
          <w:tab w:val="left" w:pos="5580"/>
          <w:tab w:val="left" w:pos="9360"/>
        </w:tabs>
        <w:spacing w:line="240" w:lineRule="auto"/>
        <w:contextualSpacing/>
        <w:rPr>
          <w:rFonts w:ascii="Times New Roman" w:hAnsi="Times New Roman" w:cs="Times New Roman"/>
          <w:b/>
          <w:sz w:val="24"/>
          <w:szCs w:val="24"/>
        </w:rPr>
      </w:pPr>
      <w:r w:rsidRPr="00395B7D">
        <w:rPr>
          <w:rFonts w:ascii="Times New Roman" w:hAnsi="Times New Roman" w:cs="Times New Roman"/>
          <w:b/>
          <w:sz w:val="24"/>
          <w:szCs w:val="24"/>
        </w:rPr>
        <w:t>Director, Doctoral Dissertations, Masters Theses, and Culminating Projects</w:t>
      </w:r>
    </w:p>
    <w:p w14:paraId="467E9D6F" w14:textId="48FF2751" w:rsidR="00395B7D" w:rsidRDefault="00395B7D" w:rsidP="007A6E6D">
      <w:pPr>
        <w:widowControl w:val="0"/>
        <w:tabs>
          <w:tab w:val="left" w:pos="1260"/>
          <w:tab w:val="left" w:pos="5580"/>
          <w:tab w:val="left" w:pos="9360"/>
        </w:tabs>
        <w:spacing w:line="240" w:lineRule="auto"/>
        <w:ind w:left="1440" w:hanging="720"/>
        <w:contextualSpacing/>
        <w:rPr>
          <w:rFonts w:ascii="Times New Roman" w:hAnsi="Times New Roman" w:cs="Times New Roman"/>
          <w:sz w:val="24"/>
          <w:szCs w:val="24"/>
        </w:rPr>
      </w:pPr>
      <w:r w:rsidRPr="00EC38C7">
        <w:rPr>
          <w:rFonts w:ascii="Times New Roman" w:hAnsi="Times New Roman" w:cs="Times New Roman"/>
          <w:sz w:val="24"/>
          <w:szCs w:val="24"/>
        </w:rPr>
        <w:t>Joanna Harrington</w:t>
      </w:r>
      <w:r w:rsidR="005651EE">
        <w:rPr>
          <w:rFonts w:ascii="Times New Roman" w:hAnsi="Times New Roman" w:cs="Times New Roman"/>
          <w:sz w:val="24"/>
          <w:szCs w:val="24"/>
        </w:rPr>
        <w:t xml:space="preserve"> MS</w:t>
      </w:r>
      <w:r w:rsidRPr="00EC38C7">
        <w:rPr>
          <w:rFonts w:ascii="Times New Roman" w:hAnsi="Times New Roman" w:cs="Times New Roman"/>
          <w:sz w:val="24"/>
          <w:szCs w:val="24"/>
        </w:rPr>
        <w:t>, 2000</w:t>
      </w:r>
    </w:p>
    <w:p w14:paraId="026A798E" w14:textId="57C39C44" w:rsidR="00395B7D" w:rsidRDefault="00395B7D" w:rsidP="007A6E6D">
      <w:pPr>
        <w:widowControl w:val="0"/>
        <w:tabs>
          <w:tab w:val="left" w:pos="1260"/>
          <w:tab w:val="left" w:pos="5580"/>
          <w:tab w:val="left" w:pos="9360"/>
        </w:tabs>
        <w:spacing w:line="240" w:lineRule="auto"/>
        <w:ind w:left="1440" w:hanging="720"/>
        <w:contextualSpacing/>
        <w:rPr>
          <w:rFonts w:ascii="Times New Roman" w:hAnsi="Times New Roman" w:cs="Times New Roman"/>
          <w:sz w:val="24"/>
          <w:szCs w:val="24"/>
        </w:rPr>
      </w:pPr>
      <w:r w:rsidRPr="00EC38C7">
        <w:rPr>
          <w:rFonts w:ascii="Times New Roman" w:hAnsi="Times New Roman" w:cs="Times New Roman"/>
          <w:sz w:val="24"/>
          <w:szCs w:val="24"/>
        </w:rPr>
        <w:t>Paul Giemza</w:t>
      </w:r>
      <w:r w:rsidR="005651EE">
        <w:rPr>
          <w:rFonts w:ascii="Times New Roman" w:hAnsi="Times New Roman" w:cs="Times New Roman"/>
          <w:sz w:val="24"/>
          <w:szCs w:val="24"/>
        </w:rPr>
        <w:t xml:space="preserve"> MS</w:t>
      </w:r>
      <w:r w:rsidRPr="00EC38C7">
        <w:rPr>
          <w:rFonts w:ascii="Times New Roman" w:hAnsi="Times New Roman" w:cs="Times New Roman"/>
          <w:sz w:val="24"/>
          <w:szCs w:val="24"/>
        </w:rPr>
        <w:t>, 2003</w:t>
      </w:r>
    </w:p>
    <w:p w14:paraId="49C5E1FA" w14:textId="7053BE97" w:rsidR="00395B7D" w:rsidRDefault="00395B7D" w:rsidP="007A6E6D">
      <w:pPr>
        <w:widowControl w:val="0"/>
        <w:tabs>
          <w:tab w:val="left" w:pos="1260"/>
          <w:tab w:val="left" w:pos="5580"/>
          <w:tab w:val="left" w:pos="9360"/>
        </w:tabs>
        <w:spacing w:line="240" w:lineRule="auto"/>
        <w:ind w:left="1440" w:hanging="720"/>
        <w:contextualSpacing/>
        <w:rPr>
          <w:rFonts w:ascii="Times New Roman" w:hAnsi="Times New Roman" w:cs="Times New Roman"/>
          <w:sz w:val="24"/>
          <w:szCs w:val="24"/>
        </w:rPr>
      </w:pPr>
      <w:r w:rsidRPr="00EC38C7">
        <w:rPr>
          <w:rFonts w:ascii="Times New Roman" w:hAnsi="Times New Roman" w:cs="Times New Roman"/>
          <w:sz w:val="24"/>
          <w:szCs w:val="24"/>
        </w:rPr>
        <w:t>Mike Edwards</w:t>
      </w:r>
      <w:r w:rsidR="005651EE">
        <w:rPr>
          <w:rFonts w:ascii="Times New Roman" w:hAnsi="Times New Roman" w:cs="Times New Roman"/>
          <w:sz w:val="24"/>
          <w:szCs w:val="24"/>
        </w:rPr>
        <w:t xml:space="preserve"> MS</w:t>
      </w:r>
      <w:r w:rsidRPr="00EC38C7">
        <w:rPr>
          <w:rFonts w:ascii="Times New Roman" w:hAnsi="Times New Roman" w:cs="Times New Roman"/>
          <w:sz w:val="24"/>
          <w:szCs w:val="24"/>
        </w:rPr>
        <w:t>, 2006</w:t>
      </w:r>
    </w:p>
    <w:p w14:paraId="477AFFCD" w14:textId="1979E604" w:rsidR="00395B7D" w:rsidRDefault="00395B7D" w:rsidP="007A6E6D">
      <w:pPr>
        <w:widowControl w:val="0"/>
        <w:tabs>
          <w:tab w:val="left" w:pos="1260"/>
          <w:tab w:val="left" w:pos="5580"/>
          <w:tab w:val="left" w:pos="9360"/>
        </w:tabs>
        <w:spacing w:line="240" w:lineRule="auto"/>
        <w:ind w:left="1440" w:hanging="720"/>
        <w:contextualSpacing/>
        <w:rPr>
          <w:rFonts w:ascii="Times New Roman" w:hAnsi="Times New Roman" w:cs="Times New Roman"/>
          <w:sz w:val="24"/>
          <w:szCs w:val="24"/>
        </w:rPr>
      </w:pPr>
      <w:r w:rsidRPr="00EC38C7">
        <w:rPr>
          <w:rFonts w:ascii="Times New Roman" w:hAnsi="Times New Roman" w:cs="Times New Roman"/>
          <w:sz w:val="24"/>
          <w:szCs w:val="24"/>
        </w:rPr>
        <w:t>Warren Perry</w:t>
      </w:r>
      <w:r w:rsidR="005651EE">
        <w:rPr>
          <w:rFonts w:ascii="Times New Roman" w:hAnsi="Times New Roman" w:cs="Times New Roman"/>
          <w:sz w:val="24"/>
          <w:szCs w:val="24"/>
        </w:rPr>
        <w:t xml:space="preserve"> MS</w:t>
      </w:r>
      <w:r w:rsidRPr="00EC38C7">
        <w:rPr>
          <w:rFonts w:ascii="Times New Roman" w:hAnsi="Times New Roman" w:cs="Times New Roman"/>
          <w:sz w:val="24"/>
          <w:szCs w:val="24"/>
        </w:rPr>
        <w:t>, 2008</w:t>
      </w:r>
    </w:p>
    <w:p w14:paraId="54B42CFE" w14:textId="3116A6A3" w:rsidR="00395B7D" w:rsidRDefault="00395B7D" w:rsidP="007A6E6D">
      <w:pPr>
        <w:widowControl w:val="0"/>
        <w:tabs>
          <w:tab w:val="left" w:pos="1260"/>
          <w:tab w:val="left" w:pos="5580"/>
          <w:tab w:val="left" w:pos="9360"/>
        </w:tabs>
        <w:spacing w:line="240" w:lineRule="auto"/>
        <w:ind w:left="1440" w:hanging="720"/>
        <w:contextualSpacing/>
        <w:rPr>
          <w:rFonts w:ascii="Times New Roman" w:hAnsi="Times New Roman" w:cs="Times New Roman"/>
          <w:sz w:val="24"/>
          <w:szCs w:val="24"/>
        </w:rPr>
      </w:pPr>
      <w:r w:rsidRPr="00EC38C7">
        <w:rPr>
          <w:rFonts w:ascii="Times New Roman" w:hAnsi="Times New Roman" w:cs="Times New Roman"/>
          <w:sz w:val="24"/>
          <w:szCs w:val="24"/>
        </w:rPr>
        <w:t>Antwon Woods</w:t>
      </w:r>
      <w:r w:rsidR="005651EE">
        <w:rPr>
          <w:rFonts w:ascii="Times New Roman" w:hAnsi="Times New Roman" w:cs="Times New Roman"/>
          <w:sz w:val="24"/>
          <w:szCs w:val="24"/>
        </w:rPr>
        <w:t xml:space="preserve"> MS</w:t>
      </w:r>
      <w:r w:rsidRPr="00EC38C7">
        <w:rPr>
          <w:rFonts w:ascii="Times New Roman" w:hAnsi="Times New Roman" w:cs="Times New Roman"/>
          <w:sz w:val="24"/>
          <w:szCs w:val="24"/>
        </w:rPr>
        <w:t>, 2013</w:t>
      </w:r>
    </w:p>
    <w:p w14:paraId="1F2EFE18" w14:textId="4167428E" w:rsidR="00395B7D" w:rsidRDefault="00395B7D" w:rsidP="007A6E6D">
      <w:pPr>
        <w:widowControl w:val="0"/>
        <w:tabs>
          <w:tab w:val="left" w:pos="1260"/>
          <w:tab w:val="left" w:pos="5580"/>
          <w:tab w:val="left" w:pos="9360"/>
        </w:tabs>
        <w:spacing w:line="240" w:lineRule="auto"/>
        <w:ind w:left="144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Bruce Lund, </w:t>
      </w:r>
      <w:r w:rsidR="00C53861">
        <w:rPr>
          <w:rFonts w:ascii="Times New Roman" w:hAnsi="Times New Roman" w:cs="Times New Roman"/>
          <w:sz w:val="24"/>
          <w:szCs w:val="24"/>
        </w:rPr>
        <w:t xml:space="preserve">PhD, </w:t>
      </w:r>
      <w:r w:rsidRPr="00EC38C7">
        <w:rPr>
          <w:rFonts w:ascii="Times New Roman" w:hAnsi="Times New Roman" w:cs="Times New Roman"/>
          <w:sz w:val="24"/>
          <w:szCs w:val="24"/>
        </w:rPr>
        <w:t>2013</w:t>
      </w:r>
    </w:p>
    <w:p w14:paraId="68D68ED2" w14:textId="31710EFD" w:rsidR="00395B7D" w:rsidRDefault="00395B7D" w:rsidP="007A6E6D">
      <w:pPr>
        <w:widowControl w:val="0"/>
        <w:tabs>
          <w:tab w:val="left" w:pos="1260"/>
          <w:tab w:val="left" w:pos="5580"/>
          <w:tab w:val="left" w:pos="9360"/>
        </w:tabs>
        <w:spacing w:line="240" w:lineRule="auto"/>
        <w:ind w:left="144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Khalid Alghenaim, </w:t>
      </w:r>
      <w:r w:rsidR="00C53861">
        <w:rPr>
          <w:rFonts w:ascii="Times New Roman" w:hAnsi="Times New Roman" w:cs="Times New Roman"/>
          <w:sz w:val="24"/>
          <w:szCs w:val="24"/>
        </w:rPr>
        <w:t xml:space="preserve">PhD, </w:t>
      </w:r>
      <w:r>
        <w:rPr>
          <w:rFonts w:ascii="Times New Roman" w:hAnsi="Times New Roman" w:cs="Times New Roman"/>
          <w:sz w:val="24"/>
          <w:szCs w:val="24"/>
        </w:rPr>
        <w:t>2013</w:t>
      </w:r>
    </w:p>
    <w:p w14:paraId="3E8CE49B" w14:textId="3E2AEB12" w:rsidR="00C53861" w:rsidRDefault="00395B7D" w:rsidP="007A6E6D">
      <w:pPr>
        <w:widowControl w:val="0"/>
        <w:tabs>
          <w:tab w:val="left" w:pos="1260"/>
          <w:tab w:val="left" w:pos="5580"/>
          <w:tab w:val="left" w:pos="9360"/>
        </w:tabs>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Charles Buntin, </w:t>
      </w:r>
      <w:r w:rsidR="00C53861">
        <w:rPr>
          <w:rFonts w:ascii="Times New Roman" w:hAnsi="Times New Roman" w:cs="Times New Roman"/>
          <w:sz w:val="24"/>
          <w:szCs w:val="24"/>
        </w:rPr>
        <w:t xml:space="preserve">MS, </w:t>
      </w:r>
      <w:r>
        <w:rPr>
          <w:rFonts w:ascii="Times New Roman" w:hAnsi="Times New Roman" w:cs="Times New Roman"/>
          <w:sz w:val="24"/>
          <w:szCs w:val="24"/>
        </w:rPr>
        <w:t>2015</w:t>
      </w:r>
    </w:p>
    <w:p w14:paraId="3B29A30D" w14:textId="11FD0273" w:rsidR="00395B7D" w:rsidRDefault="00395B7D" w:rsidP="007A6E6D">
      <w:pPr>
        <w:widowControl w:val="0"/>
        <w:tabs>
          <w:tab w:val="left" w:pos="1260"/>
          <w:tab w:val="left" w:pos="5580"/>
          <w:tab w:val="left" w:pos="9360"/>
        </w:tabs>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Daniel Jones, </w:t>
      </w:r>
      <w:r w:rsidR="00C53861">
        <w:rPr>
          <w:rFonts w:ascii="Times New Roman" w:hAnsi="Times New Roman" w:cs="Times New Roman"/>
          <w:sz w:val="24"/>
          <w:szCs w:val="24"/>
        </w:rPr>
        <w:t>PhD,</w:t>
      </w:r>
      <w:r>
        <w:rPr>
          <w:rFonts w:ascii="Times New Roman" w:hAnsi="Times New Roman" w:cs="Times New Roman"/>
          <w:sz w:val="24"/>
          <w:szCs w:val="24"/>
        </w:rPr>
        <w:t xml:space="preserve"> 2015</w:t>
      </w:r>
    </w:p>
    <w:p w14:paraId="47610D74" w14:textId="77777777" w:rsidR="00395B7D" w:rsidRDefault="00395B7D" w:rsidP="007A6E6D">
      <w:pPr>
        <w:widowControl w:val="0"/>
        <w:tabs>
          <w:tab w:val="left" w:pos="5580"/>
          <w:tab w:val="left" w:pos="9360"/>
        </w:tabs>
        <w:spacing w:line="240" w:lineRule="auto"/>
        <w:ind w:left="720" w:hanging="720"/>
        <w:contextualSpacing/>
        <w:rPr>
          <w:rFonts w:ascii="Times New Roman" w:hAnsi="Times New Roman" w:cs="Times New Roman"/>
          <w:b/>
          <w:sz w:val="24"/>
          <w:szCs w:val="24"/>
        </w:rPr>
      </w:pPr>
    </w:p>
    <w:p w14:paraId="4297B812"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b/>
          <w:sz w:val="24"/>
          <w:szCs w:val="24"/>
        </w:rPr>
      </w:pPr>
      <w:r w:rsidRPr="00EC38C7">
        <w:rPr>
          <w:rFonts w:ascii="Times New Roman" w:hAnsi="Times New Roman" w:cs="Times New Roman"/>
          <w:b/>
          <w:sz w:val="24"/>
          <w:szCs w:val="24"/>
        </w:rPr>
        <w:t>National Professional and Service Activities</w:t>
      </w:r>
    </w:p>
    <w:p w14:paraId="44CE5B7C" w14:textId="61875D23" w:rsidR="00980F0A" w:rsidRDefault="00980F0A"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Director, Leadership Institute, NAKHE (2015-2017)</w:t>
      </w:r>
    </w:p>
    <w:p w14:paraId="517D7264" w14:textId="3B986C81"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Board Member, American Kinesiology Association, 2013-2016</w:t>
      </w:r>
    </w:p>
    <w:p w14:paraId="549A36BA" w14:textId="18F1E124" w:rsidR="00EC38C7" w:rsidRPr="00EC38C7" w:rsidRDefault="009D4B1D"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President</w:t>
      </w:r>
      <w:r w:rsidR="00EC38C7" w:rsidRPr="00EC38C7">
        <w:rPr>
          <w:rFonts w:ascii="Times New Roman" w:hAnsi="Times New Roman" w:cs="Times New Roman"/>
          <w:sz w:val="24"/>
          <w:szCs w:val="24"/>
        </w:rPr>
        <w:t>, National Association for Kinesiology in Higher Education</w:t>
      </w:r>
      <w:r w:rsidR="00EC38C7">
        <w:rPr>
          <w:rFonts w:ascii="Times New Roman" w:hAnsi="Times New Roman" w:cs="Times New Roman"/>
          <w:sz w:val="24"/>
          <w:szCs w:val="24"/>
        </w:rPr>
        <w:t xml:space="preserve"> (NAKHE)</w:t>
      </w:r>
      <w:r w:rsidR="00EC38C7" w:rsidRPr="00EC38C7">
        <w:rPr>
          <w:rFonts w:ascii="Times New Roman" w:hAnsi="Times New Roman" w:cs="Times New Roman"/>
          <w:sz w:val="24"/>
          <w:szCs w:val="24"/>
        </w:rPr>
        <w:t xml:space="preserve">, </w:t>
      </w:r>
      <w:r w:rsidR="00964C3B">
        <w:rPr>
          <w:rFonts w:ascii="Times New Roman" w:hAnsi="Times New Roman" w:cs="Times New Roman"/>
          <w:sz w:val="24"/>
          <w:szCs w:val="24"/>
        </w:rPr>
        <w:t xml:space="preserve">1999, </w:t>
      </w:r>
      <w:r w:rsidR="005651EE">
        <w:rPr>
          <w:rFonts w:ascii="Times New Roman" w:hAnsi="Times New Roman" w:cs="Times New Roman"/>
          <w:sz w:val="24"/>
          <w:szCs w:val="24"/>
        </w:rPr>
        <w:t>2014-201</w:t>
      </w:r>
      <w:r w:rsidR="00E436F8">
        <w:rPr>
          <w:rFonts w:ascii="Times New Roman" w:hAnsi="Times New Roman" w:cs="Times New Roman"/>
          <w:sz w:val="24"/>
          <w:szCs w:val="24"/>
        </w:rPr>
        <w:t>5</w:t>
      </w:r>
    </w:p>
    <w:p w14:paraId="3B325397" w14:textId="357C3A54"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National Association for Kinesio</w:t>
      </w:r>
      <w:r>
        <w:rPr>
          <w:rFonts w:ascii="Times New Roman" w:hAnsi="Times New Roman" w:cs="Times New Roman"/>
          <w:sz w:val="24"/>
          <w:szCs w:val="24"/>
        </w:rPr>
        <w:t>logy in Higher Education</w:t>
      </w:r>
      <w:r w:rsidRPr="00EC38C7">
        <w:rPr>
          <w:rFonts w:ascii="Times New Roman" w:hAnsi="Times New Roman" w:cs="Times New Roman"/>
          <w:sz w:val="24"/>
          <w:szCs w:val="24"/>
        </w:rPr>
        <w:t xml:space="preserve"> Leader Development Workshop Coordinator, 2010-</w:t>
      </w:r>
      <w:r w:rsidR="00B53118">
        <w:rPr>
          <w:rFonts w:ascii="Times New Roman" w:hAnsi="Times New Roman" w:cs="Times New Roman"/>
          <w:sz w:val="24"/>
          <w:szCs w:val="24"/>
        </w:rPr>
        <w:t>2015</w:t>
      </w:r>
      <w:r w:rsidRPr="00EC38C7">
        <w:rPr>
          <w:rFonts w:ascii="Times New Roman" w:hAnsi="Times New Roman" w:cs="Times New Roman"/>
          <w:sz w:val="24"/>
          <w:szCs w:val="24"/>
        </w:rPr>
        <w:t xml:space="preserve"> </w:t>
      </w:r>
    </w:p>
    <w:p w14:paraId="47339AE4" w14:textId="0B3F26BE"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Coordinator, Educator Visit Leadership Symposium, US Army ROTC Educator</w:t>
      </w:r>
      <w:r w:rsidR="009D4B1D">
        <w:rPr>
          <w:rFonts w:ascii="Times New Roman" w:hAnsi="Times New Roman" w:cs="Times New Roman"/>
          <w:sz w:val="24"/>
          <w:szCs w:val="24"/>
        </w:rPr>
        <w:t xml:space="preserve"> Visit (2009-2011</w:t>
      </w:r>
      <w:r w:rsidRPr="00EC38C7">
        <w:rPr>
          <w:rFonts w:ascii="Times New Roman" w:hAnsi="Times New Roman" w:cs="Times New Roman"/>
          <w:sz w:val="24"/>
          <w:szCs w:val="24"/>
        </w:rPr>
        <w:t>)</w:t>
      </w:r>
      <w:r w:rsidR="00B236F6">
        <w:rPr>
          <w:rFonts w:ascii="Times New Roman" w:hAnsi="Times New Roman" w:cs="Times New Roman"/>
          <w:sz w:val="24"/>
          <w:szCs w:val="24"/>
        </w:rPr>
        <w:t>, Fort Knox, Kentucky</w:t>
      </w:r>
    </w:p>
    <w:p w14:paraId="5D2E029A"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Administrator Pre-Conference Director, NAKHE, 2006, 2007, 2010 to present</w:t>
      </w:r>
    </w:p>
    <w:p w14:paraId="4926A8FC" w14:textId="77777777" w:rsidR="00EC38C7" w:rsidRPr="00BD69BD"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NAKHE Technology </w:t>
      </w:r>
      <w:r w:rsidRPr="00BD69BD">
        <w:rPr>
          <w:rFonts w:ascii="Times New Roman" w:hAnsi="Times New Roman" w:cs="Times New Roman"/>
          <w:sz w:val="24"/>
          <w:szCs w:val="24"/>
        </w:rPr>
        <w:t>Committee, 2005-2008</w:t>
      </w:r>
    </w:p>
    <w:p w14:paraId="6B2D999F" w14:textId="77777777" w:rsidR="00EC38C7" w:rsidRPr="00BD69BD"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BD69BD">
        <w:rPr>
          <w:rFonts w:ascii="Times New Roman" w:hAnsi="Times New Roman" w:cs="Times New Roman"/>
          <w:sz w:val="24"/>
          <w:szCs w:val="24"/>
        </w:rPr>
        <w:t xml:space="preserve">NAKHE Future Directions Committee, 2002-04 </w:t>
      </w:r>
    </w:p>
    <w:p w14:paraId="70E99962" w14:textId="72E6380E" w:rsidR="00BD69BD" w:rsidRDefault="00BD69BD" w:rsidP="00BD69BD">
      <w:pPr>
        <w:widowControl w:val="0"/>
        <w:autoSpaceDE w:val="0"/>
        <w:autoSpaceDN w:val="0"/>
        <w:adjustRightInd w:val="0"/>
        <w:spacing w:after="240" w:line="240" w:lineRule="auto"/>
        <w:contextualSpacing/>
        <w:rPr>
          <w:rFonts w:ascii="Times New Roman" w:eastAsiaTheme="minorEastAsia" w:hAnsi="Times New Roman" w:cs="Times New Roman"/>
          <w:sz w:val="24"/>
          <w:szCs w:val="24"/>
        </w:rPr>
      </w:pPr>
      <w:r w:rsidRPr="00BD69BD">
        <w:rPr>
          <w:rFonts w:ascii="Times New Roman" w:eastAsiaTheme="minorEastAsia" w:hAnsi="Times New Roman" w:cs="Times New Roman"/>
          <w:iCs/>
          <w:sz w:val="24"/>
          <w:szCs w:val="24"/>
        </w:rPr>
        <w:t xml:space="preserve">External Reviewer, </w:t>
      </w:r>
      <w:r w:rsidRPr="00BD69BD">
        <w:rPr>
          <w:rFonts w:ascii="Times New Roman" w:eastAsiaTheme="minorEastAsia" w:hAnsi="Times New Roman" w:cs="Times New Roman"/>
          <w:sz w:val="24"/>
          <w:szCs w:val="24"/>
        </w:rPr>
        <w:t xml:space="preserve">Department of Physical Education, Dowling College, New York </w:t>
      </w:r>
    </w:p>
    <w:p w14:paraId="6D3F30B8" w14:textId="5EABB510" w:rsidR="00BD69BD" w:rsidRPr="00BD69BD" w:rsidRDefault="00BD69BD" w:rsidP="00BD69BD">
      <w:pPr>
        <w:widowControl w:val="0"/>
        <w:autoSpaceDE w:val="0"/>
        <w:autoSpaceDN w:val="0"/>
        <w:adjustRightInd w:val="0"/>
        <w:spacing w:after="24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External Reviewer, </w:t>
      </w:r>
      <w:r w:rsidRPr="00BD69BD">
        <w:rPr>
          <w:rFonts w:ascii="Times New Roman" w:eastAsiaTheme="minorEastAsia" w:hAnsi="Times New Roman" w:cs="Times New Roman"/>
          <w:sz w:val="24"/>
          <w:szCs w:val="24"/>
        </w:rPr>
        <w:t>School of Recreation and S</w:t>
      </w:r>
      <w:r>
        <w:rPr>
          <w:rFonts w:ascii="Times New Roman" w:eastAsiaTheme="minorEastAsia" w:hAnsi="Times New Roman" w:cs="Times New Roman"/>
          <w:sz w:val="24"/>
          <w:szCs w:val="24"/>
        </w:rPr>
        <w:t>port Sciences, Ohio University</w:t>
      </w:r>
    </w:p>
    <w:p w14:paraId="4F6B4CF1" w14:textId="77777777" w:rsidR="00EC38C7" w:rsidRPr="00BD69BD"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BD69BD">
        <w:rPr>
          <w:rFonts w:ascii="Times New Roman" w:hAnsi="Times New Roman" w:cs="Times New Roman"/>
          <w:sz w:val="24"/>
          <w:szCs w:val="24"/>
        </w:rPr>
        <w:t>NC Catalyst:</w:t>
      </w:r>
      <w:r w:rsidRPr="00BD69BD">
        <w:rPr>
          <w:rFonts w:ascii="Times New Roman" w:hAnsi="Times New Roman" w:cs="Times New Roman"/>
          <w:b/>
          <w:sz w:val="24"/>
          <w:szCs w:val="24"/>
        </w:rPr>
        <w:t xml:space="preserve">  </w:t>
      </w:r>
      <w:r w:rsidRPr="00BD69BD">
        <w:rPr>
          <w:rFonts w:ascii="Times New Roman" w:hAnsi="Times New Roman" w:cs="Times New Roman"/>
          <w:sz w:val="24"/>
          <w:szCs w:val="24"/>
        </w:rPr>
        <w:t xml:space="preserve">Professional Development Planning Task Force for IHEs </w:t>
      </w:r>
    </w:p>
    <w:p w14:paraId="62738DD8" w14:textId="77777777" w:rsidR="00EC38C7" w:rsidRPr="00BD69BD"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BD69BD">
        <w:rPr>
          <w:rFonts w:ascii="Times New Roman" w:hAnsi="Times New Roman" w:cs="Times New Roman"/>
          <w:sz w:val="24"/>
          <w:szCs w:val="24"/>
        </w:rPr>
        <w:t>NCAAHPERD Ad Hoc Foundations Committee, 2004</w:t>
      </w:r>
    </w:p>
    <w:p w14:paraId="06157E93"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BD69BD">
        <w:rPr>
          <w:rFonts w:ascii="Times New Roman" w:hAnsi="Times New Roman" w:cs="Times New Roman"/>
          <w:sz w:val="24"/>
          <w:szCs w:val="24"/>
        </w:rPr>
        <w:lastRenderedPageBreak/>
        <w:t>Board of Directors, North Caroli</w:t>
      </w:r>
      <w:r w:rsidRPr="00EC38C7">
        <w:rPr>
          <w:rFonts w:ascii="Times New Roman" w:hAnsi="Times New Roman" w:cs="Times New Roman"/>
          <w:sz w:val="24"/>
          <w:szCs w:val="24"/>
        </w:rPr>
        <w:t>na HPER College Conference, 2000-2003</w:t>
      </w:r>
    </w:p>
    <w:p w14:paraId="01A57E7C"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Chair, North Carolina College and University Administrator Council, 2000-</w:t>
      </w:r>
    </w:p>
    <w:p w14:paraId="14FE9E09" w14:textId="276202EC"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Editor, </w:t>
      </w:r>
      <w:r w:rsidRPr="00EC38C7">
        <w:rPr>
          <w:rFonts w:ascii="Times New Roman" w:hAnsi="Times New Roman" w:cs="Times New Roman"/>
          <w:i/>
          <w:sz w:val="24"/>
          <w:szCs w:val="24"/>
        </w:rPr>
        <w:t>Chronicle of Physical Education in Higher Education</w:t>
      </w:r>
      <w:r w:rsidRPr="00EC38C7">
        <w:rPr>
          <w:rFonts w:ascii="Times New Roman" w:hAnsi="Times New Roman" w:cs="Times New Roman"/>
          <w:sz w:val="24"/>
          <w:szCs w:val="24"/>
        </w:rPr>
        <w:t>, 2000-2002</w:t>
      </w:r>
    </w:p>
    <w:p w14:paraId="07018CF9"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NAKHE Future Directions Committee, 1996-98 </w:t>
      </w:r>
    </w:p>
    <w:p w14:paraId="6189EDCB"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Editor, </w:t>
      </w:r>
      <w:r w:rsidRPr="00EC38C7">
        <w:rPr>
          <w:rFonts w:ascii="Times New Roman" w:hAnsi="Times New Roman" w:cs="Times New Roman"/>
          <w:i/>
          <w:sz w:val="24"/>
          <w:szCs w:val="24"/>
        </w:rPr>
        <w:t>Opportunities in Physical Education and Related Areas</w:t>
      </w:r>
      <w:r w:rsidRPr="00EC38C7">
        <w:rPr>
          <w:rFonts w:ascii="Times New Roman" w:hAnsi="Times New Roman" w:cs="Times New Roman"/>
          <w:sz w:val="24"/>
          <w:szCs w:val="24"/>
        </w:rPr>
        <w:t>, 1994-1998</w:t>
      </w:r>
    </w:p>
    <w:p w14:paraId="03746D93"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Editorial Board, </w:t>
      </w:r>
      <w:r w:rsidRPr="00EC38C7">
        <w:rPr>
          <w:rFonts w:ascii="Times New Roman" w:hAnsi="Times New Roman" w:cs="Times New Roman"/>
          <w:i/>
          <w:sz w:val="24"/>
          <w:szCs w:val="24"/>
        </w:rPr>
        <w:t>Quest</w:t>
      </w:r>
      <w:r w:rsidRPr="00EC38C7">
        <w:rPr>
          <w:rFonts w:ascii="Times New Roman" w:hAnsi="Times New Roman" w:cs="Times New Roman"/>
          <w:sz w:val="24"/>
          <w:szCs w:val="24"/>
        </w:rPr>
        <w:t xml:space="preserve">, 1997-2000; Guest Editor, </w:t>
      </w:r>
      <w:r w:rsidRPr="00EC38C7">
        <w:rPr>
          <w:rFonts w:ascii="Times New Roman" w:hAnsi="Times New Roman" w:cs="Times New Roman"/>
          <w:i/>
          <w:sz w:val="24"/>
          <w:szCs w:val="24"/>
        </w:rPr>
        <w:t>Quest</w:t>
      </w:r>
      <w:r w:rsidRPr="00EC38C7">
        <w:rPr>
          <w:rFonts w:ascii="Times New Roman" w:hAnsi="Times New Roman" w:cs="Times New Roman"/>
          <w:sz w:val="24"/>
          <w:szCs w:val="24"/>
        </w:rPr>
        <w:t xml:space="preserve">, November 1998, May 1996 </w:t>
      </w:r>
    </w:p>
    <w:p w14:paraId="249C584D"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Chair, NASPE Sport Philosophy Academy, 1992-95</w:t>
      </w:r>
    </w:p>
    <w:p w14:paraId="1CF448C8"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Vice President, NAKHE, 1994-95</w:t>
      </w:r>
    </w:p>
    <w:p w14:paraId="6298ED15"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Chair, NAKHE Public Affairs Committee, NAKHE, 1991-93</w:t>
      </w:r>
    </w:p>
    <w:p w14:paraId="0A000DDE" w14:textId="77777777" w:rsidR="00C53E4A" w:rsidRDefault="00C53E4A" w:rsidP="007A6E6D">
      <w:pPr>
        <w:widowControl w:val="0"/>
        <w:tabs>
          <w:tab w:val="left" w:pos="1260"/>
          <w:tab w:val="left" w:pos="5580"/>
          <w:tab w:val="left" w:pos="9360"/>
        </w:tabs>
        <w:spacing w:line="240" w:lineRule="auto"/>
        <w:contextualSpacing/>
        <w:rPr>
          <w:rFonts w:ascii="Times New Roman" w:hAnsi="Times New Roman" w:cs="Times New Roman"/>
          <w:b/>
          <w:sz w:val="24"/>
          <w:szCs w:val="24"/>
        </w:rPr>
      </w:pPr>
    </w:p>
    <w:p w14:paraId="713A1010" w14:textId="7349DD5C" w:rsidR="00EC38C7" w:rsidRPr="00EC38C7" w:rsidRDefault="00EC38C7" w:rsidP="00395B7D">
      <w:pPr>
        <w:spacing w:after="0" w:line="240" w:lineRule="auto"/>
        <w:rPr>
          <w:rFonts w:ascii="Times New Roman" w:hAnsi="Times New Roman" w:cs="Times New Roman"/>
          <w:b/>
          <w:sz w:val="24"/>
          <w:szCs w:val="24"/>
        </w:rPr>
      </w:pPr>
      <w:r w:rsidRPr="00EC38C7">
        <w:rPr>
          <w:rFonts w:ascii="Times New Roman" w:hAnsi="Times New Roman" w:cs="Times New Roman"/>
          <w:b/>
          <w:sz w:val="24"/>
          <w:szCs w:val="24"/>
        </w:rPr>
        <w:t>University Service Activities</w:t>
      </w:r>
    </w:p>
    <w:p w14:paraId="5B8731D1"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i/>
          <w:sz w:val="24"/>
          <w:szCs w:val="24"/>
        </w:rPr>
      </w:pPr>
      <w:r w:rsidRPr="00EC38C7">
        <w:rPr>
          <w:rFonts w:ascii="Times New Roman" w:hAnsi="Times New Roman" w:cs="Times New Roman"/>
          <w:i/>
          <w:sz w:val="24"/>
          <w:szCs w:val="24"/>
        </w:rPr>
        <w:t>Middle Tennessee State University</w:t>
      </w:r>
    </w:p>
    <w:p w14:paraId="4776A002" w14:textId="261A4A72"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i/>
          <w:sz w:val="24"/>
          <w:szCs w:val="24"/>
        </w:rPr>
        <w:tab/>
      </w:r>
      <w:r w:rsidRPr="00EC38C7">
        <w:rPr>
          <w:rFonts w:ascii="Times New Roman" w:hAnsi="Times New Roman" w:cs="Times New Roman"/>
          <w:sz w:val="24"/>
          <w:szCs w:val="24"/>
        </w:rPr>
        <w:t>Committees include Instructional Leave, Psychology Chai</w:t>
      </w:r>
      <w:r w:rsidR="009D4B1D">
        <w:rPr>
          <w:rFonts w:ascii="Times New Roman" w:hAnsi="Times New Roman" w:cs="Times New Roman"/>
          <w:sz w:val="24"/>
          <w:szCs w:val="24"/>
        </w:rPr>
        <w:t xml:space="preserve">r Search, Student Veterans, </w:t>
      </w:r>
      <w:r w:rsidRPr="00EC38C7">
        <w:rPr>
          <w:rFonts w:ascii="Times New Roman" w:hAnsi="Times New Roman" w:cs="Times New Roman"/>
          <w:sz w:val="24"/>
          <w:szCs w:val="24"/>
        </w:rPr>
        <w:t>University Retention Writing</w:t>
      </w:r>
      <w:r w:rsidR="009D4B1D">
        <w:rPr>
          <w:rFonts w:ascii="Times New Roman" w:hAnsi="Times New Roman" w:cs="Times New Roman"/>
          <w:sz w:val="24"/>
          <w:szCs w:val="24"/>
        </w:rPr>
        <w:t xml:space="preserve">, </w:t>
      </w:r>
      <w:r w:rsidRPr="00EC38C7">
        <w:rPr>
          <w:rFonts w:ascii="Times New Roman" w:hAnsi="Times New Roman" w:cs="Times New Roman"/>
          <w:sz w:val="24"/>
          <w:szCs w:val="24"/>
        </w:rPr>
        <w:t xml:space="preserve">Non-Instructional Assignments </w:t>
      </w:r>
    </w:p>
    <w:p w14:paraId="2CBAEF19" w14:textId="77777777" w:rsidR="00EC38C7" w:rsidRPr="00EC38C7" w:rsidRDefault="00EC38C7" w:rsidP="007A6E6D">
      <w:pPr>
        <w:widowControl w:val="0"/>
        <w:tabs>
          <w:tab w:val="left" w:pos="5580"/>
          <w:tab w:val="left" w:pos="9360"/>
        </w:tabs>
        <w:spacing w:line="240" w:lineRule="auto"/>
        <w:contextualSpacing/>
        <w:rPr>
          <w:rFonts w:ascii="Times New Roman" w:hAnsi="Times New Roman" w:cs="Times New Roman"/>
          <w:sz w:val="24"/>
          <w:szCs w:val="24"/>
        </w:rPr>
      </w:pPr>
    </w:p>
    <w:p w14:paraId="5B1EC3D3" w14:textId="59C01BE9"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i/>
          <w:sz w:val="24"/>
          <w:szCs w:val="24"/>
        </w:rPr>
      </w:pPr>
      <w:r w:rsidRPr="00EC38C7">
        <w:rPr>
          <w:rFonts w:ascii="Times New Roman" w:hAnsi="Times New Roman" w:cs="Times New Roman"/>
          <w:i/>
          <w:sz w:val="24"/>
          <w:szCs w:val="24"/>
        </w:rPr>
        <w:t>East Carolina University</w:t>
      </w:r>
    </w:p>
    <w:p w14:paraId="3813A8BA" w14:textId="39FBAAA3" w:rsidR="00C53E4A"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r>
      <w:r w:rsidR="00C53E4A" w:rsidRPr="00EC38C7">
        <w:rPr>
          <w:rFonts w:ascii="Times New Roman" w:hAnsi="Times New Roman" w:cs="Times New Roman"/>
          <w:sz w:val="24"/>
          <w:szCs w:val="24"/>
        </w:rPr>
        <w:t>Co-Chair Ad Hoc Committee on Athletics</w:t>
      </w:r>
      <w:r w:rsidR="00C53E4A">
        <w:rPr>
          <w:rFonts w:ascii="Times New Roman" w:hAnsi="Times New Roman" w:cs="Times New Roman"/>
          <w:sz w:val="24"/>
          <w:szCs w:val="24"/>
        </w:rPr>
        <w:t>, University of North Carolina System</w:t>
      </w:r>
      <w:r w:rsidR="00C53E4A" w:rsidRPr="00EC38C7">
        <w:rPr>
          <w:rFonts w:ascii="Times New Roman" w:hAnsi="Times New Roman" w:cs="Times New Roman"/>
          <w:sz w:val="24"/>
          <w:szCs w:val="24"/>
        </w:rPr>
        <w:t xml:space="preserve"> (2003-2004)</w:t>
      </w:r>
    </w:p>
    <w:p w14:paraId="653CC933" w14:textId="77777777" w:rsidR="00C53E4A" w:rsidRPr="00EC38C7" w:rsidRDefault="00C53E4A"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Alternate Delegate, UNC Faculty Assembly (2005 – 2008)</w:t>
      </w:r>
    </w:p>
    <w:p w14:paraId="464B4BAC" w14:textId="5444F1F1" w:rsidR="00EC38C7" w:rsidRPr="00EC38C7" w:rsidRDefault="00C53E4A"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00EC38C7" w:rsidRPr="00EC38C7">
        <w:rPr>
          <w:rFonts w:ascii="Times New Roman" w:hAnsi="Times New Roman" w:cs="Times New Roman"/>
          <w:sz w:val="24"/>
          <w:szCs w:val="24"/>
        </w:rPr>
        <w:t>Chair, University Athletics Committee (2006-2007)</w:t>
      </w:r>
    </w:p>
    <w:p w14:paraId="51A2CD0A"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Chair, EXSS Strategic Planning Committee (2006)</w:t>
      </w:r>
    </w:p>
    <w:p w14:paraId="6DA0E461"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Chair, Ad Hoc Committee on Athletics (2004-2005)</w:t>
      </w:r>
    </w:p>
    <w:p w14:paraId="50663EB8"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HHP Code Committee (2005-2006)</w:t>
      </w:r>
    </w:p>
    <w:p w14:paraId="7D80FED1"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HHP Doctoral Planning Committee</w:t>
      </w:r>
    </w:p>
    <w:p w14:paraId="58BCA04B"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Chair, EXSS Personnel Committee (2003-2005)</w:t>
      </w:r>
    </w:p>
    <w:p w14:paraId="575E4D90"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UNC Faculty Assembly Delegate (2004-2006)</w:t>
      </w:r>
    </w:p>
    <w:p w14:paraId="57D271DD"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Faculty Senate (2003-2006)</w:t>
      </w:r>
    </w:p>
    <w:p w14:paraId="3F672259"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Chair, Research/Creative Activity Grants Committee (2002-2005)</w:t>
      </w:r>
    </w:p>
    <w:p w14:paraId="729D7BDB"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Vice Chair, Faculty Senate Agenda Committee (2003-2004)</w:t>
      </w:r>
    </w:p>
    <w:p w14:paraId="1EA5845C"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Commission on Scholarship (2002-2003)</w:t>
      </w:r>
    </w:p>
    <w:p w14:paraId="4ED38461"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University Curriculum Committee (1999-2002)</w:t>
      </w:r>
    </w:p>
    <w:p w14:paraId="0D4F8B09" w14:textId="6A1F795E"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Institutional Effectiveness Committee (2002)</w:t>
      </w:r>
    </w:p>
    <w:p w14:paraId="3F9594D0"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p>
    <w:p w14:paraId="687AC068" w14:textId="77777777" w:rsidR="00EC38C7" w:rsidRPr="00EC38C7" w:rsidRDefault="00EC38C7" w:rsidP="007A6E6D">
      <w:pPr>
        <w:widowControl w:val="0"/>
        <w:tabs>
          <w:tab w:val="left" w:pos="5580"/>
          <w:tab w:val="left" w:pos="9360"/>
        </w:tabs>
        <w:spacing w:line="240" w:lineRule="auto"/>
        <w:contextualSpacing/>
        <w:rPr>
          <w:rFonts w:ascii="Times New Roman" w:hAnsi="Times New Roman" w:cs="Times New Roman"/>
          <w:i/>
          <w:sz w:val="24"/>
          <w:szCs w:val="24"/>
        </w:rPr>
      </w:pPr>
      <w:r w:rsidRPr="00EC38C7">
        <w:rPr>
          <w:rFonts w:ascii="Times New Roman" w:hAnsi="Times New Roman" w:cs="Times New Roman"/>
          <w:i/>
          <w:sz w:val="24"/>
          <w:szCs w:val="24"/>
        </w:rPr>
        <w:t>State University of New York System</w:t>
      </w:r>
    </w:p>
    <w:p w14:paraId="1AC516DE" w14:textId="3C266D81" w:rsidR="00EC38C7" w:rsidRPr="00EC38C7" w:rsidRDefault="00EC38C7" w:rsidP="007A6E6D">
      <w:pPr>
        <w:widowControl w:val="0"/>
        <w:tabs>
          <w:tab w:val="left" w:pos="1440"/>
          <w:tab w:val="left" w:pos="6120"/>
          <w:tab w:val="left" w:pos="7020"/>
          <w:tab w:val="left" w:pos="8640"/>
          <w:tab w:val="left" w:pos="9360"/>
        </w:tabs>
        <w:spacing w:line="240" w:lineRule="auto"/>
        <w:ind w:left="1440" w:hanging="720"/>
        <w:contextualSpacing/>
        <w:rPr>
          <w:rFonts w:ascii="Times New Roman" w:hAnsi="Times New Roman" w:cs="Times New Roman"/>
          <w:i/>
          <w:sz w:val="24"/>
          <w:szCs w:val="24"/>
        </w:rPr>
      </w:pPr>
      <w:r w:rsidRPr="00EC38C7">
        <w:rPr>
          <w:rFonts w:ascii="Times New Roman" w:hAnsi="Times New Roman" w:cs="Times New Roman"/>
          <w:sz w:val="24"/>
          <w:szCs w:val="24"/>
        </w:rPr>
        <w:t>United University Professions/SUNY Negotiating Committee 1995-1999 Contract</w:t>
      </w:r>
    </w:p>
    <w:p w14:paraId="160B0A48"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i/>
          <w:sz w:val="24"/>
          <w:szCs w:val="24"/>
        </w:rPr>
      </w:pPr>
    </w:p>
    <w:p w14:paraId="40963882"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i/>
          <w:sz w:val="24"/>
          <w:szCs w:val="24"/>
        </w:rPr>
      </w:pPr>
      <w:r w:rsidRPr="00EC38C7">
        <w:rPr>
          <w:rFonts w:ascii="Times New Roman" w:hAnsi="Times New Roman" w:cs="Times New Roman"/>
          <w:i/>
          <w:sz w:val="24"/>
          <w:szCs w:val="24"/>
        </w:rPr>
        <w:t>State University of New York, College at Cortland</w:t>
      </w:r>
    </w:p>
    <w:p w14:paraId="5E02B096"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Faculty Senate Chair, 1997-98</w:t>
      </w:r>
    </w:p>
    <w:p w14:paraId="283D50C5"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Faculty Senate Vice Chair 1996-1997</w:t>
      </w:r>
    </w:p>
    <w:p w14:paraId="53506D15"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Faculty Senate (1993-1997)</w:t>
      </w:r>
    </w:p>
    <w:p w14:paraId="4F759E76"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b/>
        <w:t>Academic Reorganization Committee</w:t>
      </w:r>
    </w:p>
    <w:p w14:paraId="6E4CFAEB" w14:textId="77777777" w:rsidR="00EC38C7" w:rsidRPr="00EC38C7" w:rsidRDefault="00EC38C7" w:rsidP="007A6E6D">
      <w:pPr>
        <w:widowControl w:val="0"/>
        <w:tabs>
          <w:tab w:val="left" w:pos="1440"/>
          <w:tab w:val="left" w:pos="6120"/>
          <w:tab w:val="left" w:pos="7020"/>
          <w:tab w:val="left" w:pos="9360"/>
        </w:tabs>
        <w:spacing w:line="240" w:lineRule="auto"/>
        <w:ind w:left="1440" w:hanging="720"/>
        <w:contextualSpacing/>
        <w:rPr>
          <w:rFonts w:ascii="Times New Roman" w:hAnsi="Times New Roman" w:cs="Times New Roman"/>
          <w:sz w:val="24"/>
          <w:szCs w:val="24"/>
        </w:rPr>
      </w:pPr>
      <w:r w:rsidRPr="00EC38C7">
        <w:rPr>
          <w:rFonts w:ascii="Times New Roman" w:hAnsi="Times New Roman" w:cs="Times New Roman"/>
          <w:sz w:val="24"/>
          <w:szCs w:val="24"/>
        </w:rPr>
        <w:t>Teaching Awards Committee, 1996-98</w:t>
      </w:r>
    </w:p>
    <w:p w14:paraId="1A42F259" w14:textId="77777777" w:rsidR="00EC38C7" w:rsidRPr="00EC38C7" w:rsidRDefault="00EC38C7" w:rsidP="007A6E6D">
      <w:pPr>
        <w:widowControl w:val="0"/>
        <w:tabs>
          <w:tab w:val="left" w:pos="1440"/>
          <w:tab w:val="left" w:pos="6120"/>
          <w:tab w:val="left" w:pos="7020"/>
          <w:tab w:val="left" w:pos="9360"/>
        </w:tabs>
        <w:spacing w:line="240" w:lineRule="auto"/>
        <w:ind w:left="1440" w:hanging="720"/>
        <w:contextualSpacing/>
        <w:rPr>
          <w:rFonts w:ascii="Times New Roman" w:hAnsi="Times New Roman" w:cs="Times New Roman"/>
          <w:sz w:val="24"/>
          <w:szCs w:val="24"/>
        </w:rPr>
      </w:pPr>
      <w:r w:rsidRPr="00EC38C7">
        <w:rPr>
          <w:rFonts w:ascii="Times New Roman" w:hAnsi="Times New Roman" w:cs="Times New Roman"/>
          <w:sz w:val="24"/>
          <w:szCs w:val="24"/>
        </w:rPr>
        <w:t>Chair, Physical Education Department Personnel Committee (1997-98)</w:t>
      </w:r>
    </w:p>
    <w:p w14:paraId="1558063E" w14:textId="77777777" w:rsidR="00EC38C7" w:rsidRPr="00EC38C7" w:rsidRDefault="00EC38C7" w:rsidP="007A6E6D">
      <w:pPr>
        <w:widowControl w:val="0"/>
        <w:tabs>
          <w:tab w:val="left" w:pos="1440"/>
          <w:tab w:val="left" w:pos="6120"/>
          <w:tab w:val="left" w:pos="7020"/>
          <w:tab w:val="left" w:pos="9360"/>
        </w:tabs>
        <w:spacing w:line="240" w:lineRule="auto"/>
        <w:ind w:left="1440" w:hanging="720"/>
        <w:contextualSpacing/>
        <w:rPr>
          <w:rFonts w:ascii="Times New Roman" w:hAnsi="Times New Roman" w:cs="Times New Roman"/>
          <w:sz w:val="24"/>
          <w:szCs w:val="24"/>
        </w:rPr>
      </w:pPr>
      <w:r w:rsidRPr="00EC38C7">
        <w:rPr>
          <w:rFonts w:ascii="Times New Roman" w:hAnsi="Times New Roman" w:cs="Times New Roman"/>
          <w:sz w:val="24"/>
          <w:szCs w:val="24"/>
        </w:rPr>
        <w:t>Physical Education Department Webmaster</w:t>
      </w:r>
    </w:p>
    <w:p w14:paraId="6CF43E0E" w14:textId="77777777" w:rsidR="00EC38C7" w:rsidRPr="00EC38C7" w:rsidRDefault="00EC38C7" w:rsidP="007A6E6D">
      <w:pPr>
        <w:widowControl w:val="0"/>
        <w:tabs>
          <w:tab w:val="left" w:pos="5580"/>
          <w:tab w:val="left" w:pos="9360"/>
        </w:tabs>
        <w:spacing w:line="240" w:lineRule="auto"/>
        <w:contextualSpacing/>
        <w:rPr>
          <w:rFonts w:ascii="Times New Roman" w:hAnsi="Times New Roman" w:cs="Times New Roman"/>
          <w:b/>
          <w:sz w:val="24"/>
          <w:szCs w:val="24"/>
        </w:rPr>
      </w:pPr>
    </w:p>
    <w:p w14:paraId="79D6880C" w14:textId="77777777" w:rsidR="00B53118" w:rsidRDefault="00B53118" w:rsidP="007A6E6D">
      <w:pPr>
        <w:widowControl w:val="0"/>
        <w:tabs>
          <w:tab w:val="left" w:pos="5580"/>
          <w:tab w:val="left" w:pos="9360"/>
        </w:tabs>
        <w:spacing w:line="240" w:lineRule="auto"/>
        <w:ind w:left="720" w:hanging="720"/>
        <w:contextualSpacing/>
        <w:rPr>
          <w:rFonts w:ascii="Times New Roman" w:hAnsi="Times New Roman" w:cs="Times New Roman"/>
          <w:i/>
          <w:sz w:val="24"/>
          <w:szCs w:val="24"/>
        </w:rPr>
      </w:pPr>
    </w:p>
    <w:p w14:paraId="70FD8E80" w14:textId="77777777" w:rsidR="00EC38C7" w:rsidRPr="00EC38C7" w:rsidRDefault="00EC38C7" w:rsidP="007A6E6D">
      <w:pPr>
        <w:widowControl w:val="0"/>
        <w:tabs>
          <w:tab w:val="left" w:pos="5580"/>
          <w:tab w:val="left" w:pos="9360"/>
        </w:tabs>
        <w:spacing w:line="240" w:lineRule="auto"/>
        <w:ind w:left="720" w:hanging="720"/>
        <w:contextualSpacing/>
        <w:rPr>
          <w:rFonts w:ascii="Times New Roman" w:hAnsi="Times New Roman" w:cs="Times New Roman"/>
          <w:b/>
          <w:i/>
          <w:sz w:val="24"/>
          <w:szCs w:val="24"/>
        </w:rPr>
      </w:pPr>
      <w:r w:rsidRPr="00EC38C7">
        <w:rPr>
          <w:rFonts w:ascii="Times New Roman" w:hAnsi="Times New Roman" w:cs="Times New Roman"/>
          <w:i/>
          <w:sz w:val="24"/>
          <w:szCs w:val="24"/>
        </w:rPr>
        <w:lastRenderedPageBreak/>
        <w:t>California State University, Fullerton</w:t>
      </w:r>
    </w:p>
    <w:p w14:paraId="4A50C899" w14:textId="77777777" w:rsidR="00EC38C7" w:rsidRPr="00EC38C7" w:rsidRDefault="00EC38C7" w:rsidP="007A6E6D">
      <w:pPr>
        <w:widowControl w:val="0"/>
        <w:tabs>
          <w:tab w:val="left" w:pos="5580"/>
          <w:tab w:val="left" w:pos="9360"/>
        </w:tabs>
        <w:spacing w:line="240" w:lineRule="auto"/>
        <w:ind w:left="1440" w:hanging="720"/>
        <w:contextualSpacing/>
        <w:rPr>
          <w:rFonts w:ascii="Times New Roman" w:hAnsi="Times New Roman" w:cs="Times New Roman"/>
          <w:sz w:val="24"/>
          <w:szCs w:val="24"/>
        </w:rPr>
      </w:pPr>
      <w:r w:rsidRPr="00EC38C7">
        <w:rPr>
          <w:rFonts w:ascii="Times New Roman" w:hAnsi="Times New Roman" w:cs="Times New Roman"/>
          <w:sz w:val="24"/>
          <w:szCs w:val="24"/>
        </w:rPr>
        <w:t>Educational Equity Program Mentor</w:t>
      </w:r>
    </w:p>
    <w:p w14:paraId="182C786A" w14:textId="77777777" w:rsidR="00EC38C7" w:rsidRPr="00EC38C7" w:rsidRDefault="00EC38C7" w:rsidP="007A6E6D">
      <w:pPr>
        <w:widowControl w:val="0"/>
        <w:tabs>
          <w:tab w:val="left" w:pos="5580"/>
          <w:tab w:val="left" w:pos="9360"/>
        </w:tabs>
        <w:spacing w:line="240" w:lineRule="auto"/>
        <w:ind w:left="1440" w:hanging="720"/>
        <w:contextualSpacing/>
        <w:rPr>
          <w:rFonts w:ascii="Times New Roman" w:hAnsi="Times New Roman" w:cs="Times New Roman"/>
          <w:sz w:val="24"/>
          <w:szCs w:val="24"/>
        </w:rPr>
      </w:pPr>
      <w:r w:rsidRPr="00EC38C7">
        <w:rPr>
          <w:rFonts w:ascii="Times New Roman" w:hAnsi="Times New Roman" w:cs="Times New Roman"/>
          <w:sz w:val="24"/>
          <w:szCs w:val="24"/>
        </w:rPr>
        <w:t>President, Untenured Faculty Organization</w:t>
      </w:r>
    </w:p>
    <w:p w14:paraId="7D144462" w14:textId="77777777" w:rsidR="00EC38C7" w:rsidRPr="00EC38C7" w:rsidRDefault="00EC38C7" w:rsidP="007A6E6D">
      <w:pPr>
        <w:widowControl w:val="0"/>
        <w:tabs>
          <w:tab w:val="left" w:pos="1440"/>
          <w:tab w:val="left" w:pos="5580"/>
          <w:tab w:val="left" w:pos="9360"/>
        </w:tabs>
        <w:spacing w:line="240" w:lineRule="auto"/>
        <w:ind w:left="1440" w:hanging="720"/>
        <w:contextualSpacing/>
        <w:rPr>
          <w:rFonts w:ascii="Times New Roman" w:hAnsi="Times New Roman" w:cs="Times New Roman"/>
          <w:sz w:val="24"/>
          <w:szCs w:val="24"/>
        </w:rPr>
      </w:pPr>
      <w:r w:rsidRPr="00EC38C7">
        <w:rPr>
          <w:rFonts w:ascii="Times New Roman" w:hAnsi="Times New Roman" w:cs="Times New Roman"/>
          <w:sz w:val="24"/>
          <w:szCs w:val="24"/>
        </w:rPr>
        <w:t>Chair, HPER Curriculum Committee</w:t>
      </w:r>
    </w:p>
    <w:p w14:paraId="5ACC9940" w14:textId="77777777" w:rsidR="00395B7D" w:rsidRDefault="00EC38C7" w:rsidP="007A6E6D">
      <w:pPr>
        <w:widowControl w:val="0"/>
        <w:tabs>
          <w:tab w:val="left" w:pos="1260"/>
          <w:tab w:val="left" w:pos="5580"/>
          <w:tab w:val="left" w:pos="9360"/>
        </w:tabs>
        <w:spacing w:line="240" w:lineRule="auto"/>
        <w:ind w:left="1440" w:hanging="720"/>
        <w:contextualSpacing/>
        <w:rPr>
          <w:rFonts w:ascii="Times New Roman" w:hAnsi="Times New Roman" w:cs="Times New Roman"/>
          <w:sz w:val="24"/>
          <w:szCs w:val="24"/>
        </w:rPr>
      </w:pPr>
      <w:r w:rsidRPr="00EC38C7">
        <w:rPr>
          <w:rFonts w:ascii="Times New Roman" w:hAnsi="Times New Roman" w:cs="Times New Roman"/>
          <w:sz w:val="24"/>
          <w:szCs w:val="24"/>
        </w:rPr>
        <w:t>General Education Committee</w:t>
      </w:r>
    </w:p>
    <w:p w14:paraId="497EC506" w14:textId="77777777" w:rsidR="00395B7D" w:rsidRDefault="00395B7D" w:rsidP="007A6E6D">
      <w:pPr>
        <w:widowControl w:val="0"/>
        <w:tabs>
          <w:tab w:val="left" w:pos="1260"/>
          <w:tab w:val="left" w:pos="5580"/>
          <w:tab w:val="left" w:pos="9360"/>
        </w:tabs>
        <w:spacing w:line="240" w:lineRule="auto"/>
        <w:ind w:left="1440" w:hanging="720"/>
        <w:contextualSpacing/>
        <w:rPr>
          <w:rFonts w:ascii="Times New Roman" w:hAnsi="Times New Roman" w:cs="Times New Roman"/>
          <w:sz w:val="24"/>
          <w:szCs w:val="24"/>
        </w:rPr>
      </w:pPr>
    </w:p>
    <w:p w14:paraId="114095E2" w14:textId="5AB85A1B" w:rsidR="00AA0B00" w:rsidRPr="00AA0B00" w:rsidRDefault="00AA0B00" w:rsidP="00AA0B00">
      <w:pPr>
        <w:widowControl w:val="0"/>
        <w:autoSpaceDE w:val="0"/>
        <w:autoSpaceDN w:val="0"/>
        <w:adjustRightInd w:val="0"/>
        <w:spacing w:after="240" w:line="240" w:lineRule="auto"/>
        <w:rPr>
          <w:rFonts w:ascii="Times New Roman" w:eastAsiaTheme="minorEastAsia" w:hAnsi="Times New Roman" w:cs="Times New Roman"/>
          <w:sz w:val="24"/>
          <w:szCs w:val="24"/>
        </w:rPr>
      </w:pPr>
      <w:r w:rsidRPr="00AA0B00">
        <w:rPr>
          <w:rFonts w:ascii="Times New Roman" w:eastAsiaTheme="minorEastAsia" w:hAnsi="Times New Roman" w:cs="Times New Roman"/>
          <w:b/>
          <w:bCs/>
          <w:sz w:val="24"/>
          <w:szCs w:val="24"/>
        </w:rPr>
        <w:t xml:space="preserve">Professional Consulting/Community Service </w:t>
      </w:r>
    </w:p>
    <w:p w14:paraId="6B8F8EAA" w14:textId="38768066" w:rsidR="00AA0B00" w:rsidRPr="00AA0B00" w:rsidRDefault="00AA0B00" w:rsidP="00AA0B00">
      <w:pPr>
        <w:widowControl w:val="0"/>
        <w:autoSpaceDE w:val="0"/>
        <w:autoSpaceDN w:val="0"/>
        <w:adjustRightInd w:val="0"/>
        <w:spacing w:after="240" w:line="240" w:lineRule="auto"/>
        <w:contextualSpacing/>
        <w:rPr>
          <w:rFonts w:ascii="Times New Roman" w:eastAsiaTheme="minorEastAsia" w:hAnsi="Times New Roman" w:cs="Times New Roman"/>
          <w:i/>
          <w:iCs/>
          <w:sz w:val="24"/>
          <w:szCs w:val="24"/>
        </w:rPr>
      </w:pPr>
      <w:r w:rsidRPr="00AA0B00">
        <w:rPr>
          <w:rFonts w:ascii="Times New Roman" w:eastAsiaTheme="minorEastAsia" w:hAnsi="Times New Roman" w:cs="Times New Roman"/>
          <w:i/>
          <w:iCs/>
          <w:sz w:val="24"/>
          <w:szCs w:val="24"/>
        </w:rPr>
        <w:t>State Service</w:t>
      </w:r>
    </w:p>
    <w:p w14:paraId="6D65AA74" w14:textId="04D4C725" w:rsidR="00AA0B00" w:rsidRPr="00AA0B00" w:rsidRDefault="00AA0B00" w:rsidP="00BD69BD">
      <w:pPr>
        <w:widowControl w:val="0"/>
        <w:autoSpaceDE w:val="0"/>
        <w:autoSpaceDN w:val="0"/>
        <w:adjustRightInd w:val="0"/>
        <w:spacing w:after="240" w:line="240" w:lineRule="auto"/>
        <w:ind w:firstLine="720"/>
        <w:contextualSpacing/>
        <w:rPr>
          <w:rFonts w:ascii="Times New Roman" w:eastAsiaTheme="minorEastAsia" w:hAnsi="Times New Roman" w:cs="Times New Roman"/>
          <w:iCs/>
          <w:sz w:val="24"/>
          <w:szCs w:val="24"/>
        </w:rPr>
      </w:pPr>
      <w:r w:rsidRPr="00AA0B00">
        <w:rPr>
          <w:rFonts w:ascii="Times New Roman" w:eastAsiaTheme="minorEastAsia" w:hAnsi="Times New Roman" w:cs="Times New Roman"/>
          <w:iCs/>
          <w:sz w:val="24"/>
          <w:szCs w:val="24"/>
        </w:rPr>
        <w:t>Lieutenant, Tennessee State Guard</w:t>
      </w:r>
    </w:p>
    <w:p w14:paraId="204DD90A" w14:textId="7A73DFCF" w:rsidR="00AA0B00" w:rsidRPr="00AA0B00" w:rsidRDefault="00AA0B00" w:rsidP="00BD69BD">
      <w:pPr>
        <w:widowControl w:val="0"/>
        <w:autoSpaceDE w:val="0"/>
        <w:autoSpaceDN w:val="0"/>
        <w:adjustRightInd w:val="0"/>
        <w:spacing w:after="240" w:line="240" w:lineRule="auto"/>
        <w:ind w:firstLine="720"/>
        <w:contextualSpacing/>
        <w:rPr>
          <w:rFonts w:ascii="Times New Roman" w:eastAsiaTheme="minorEastAsia" w:hAnsi="Times New Roman" w:cs="Times New Roman"/>
          <w:iCs/>
          <w:sz w:val="24"/>
          <w:szCs w:val="24"/>
        </w:rPr>
      </w:pPr>
      <w:r w:rsidRPr="00AA0B00">
        <w:rPr>
          <w:rFonts w:ascii="Times New Roman" w:eastAsiaTheme="minorEastAsia" w:hAnsi="Times New Roman" w:cs="Times New Roman"/>
          <w:iCs/>
          <w:sz w:val="24"/>
          <w:szCs w:val="24"/>
        </w:rPr>
        <w:t>Headquarters</w:t>
      </w:r>
      <w:r w:rsidR="00505D89">
        <w:rPr>
          <w:rFonts w:ascii="Times New Roman" w:eastAsiaTheme="minorEastAsia" w:hAnsi="Times New Roman" w:cs="Times New Roman"/>
          <w:iCs/>
          <w:sz w:val="24"/>
          <w:szCs w:val="24"/>
        </w:rPr>
        <w:t xml:space="preserve"> Company:</w:t>
      </w:r>
      <w:r w:rsidRPr="00AA0B00">
        <w:rPr>
          <w:rFonts w:ascii="Times New Roman" w:eastAsiaTheme="minorEastAsia" w:hAnsi="Times New Roman" w:cs="Times New Roman"/>
          <w:iCs/>
          <w:sz w:val="24"/>
          <w:szCs w:val="24"/>
        </w:rPr>
        <w:t xml:space="preserve"> G3 Training Officer</w:t>
      </w:r>
      <w:r w:rsidR="00505D89">
        <w:rPr>
          <w:rFonts w:ascii="Times New Roman" w:eastAsiaTheme="minorEastAsia" w:hAnsi="Times New Roman" w:cs="Times New Roman"/>
          <w:iCs/>
          <w:sz w:val="24"/>
          <w:szCs w:val="24"/>
        </w:rPr>
        <w:t>,</w:t>
      </w:r>
      <w:r w:rsidR="007A6E6D">
        <w:rPr>
          <w:rFonts w:ascii="Times New Roman" w:eastAsiaTheme="minorEastAsia" w:hAnsi="Times New Roman" w:cs="Times New Roman"/>
          <w:iCs/>
          <w:sz w:val="24"/>
          <w:szCs w:val="24"/>
        </w:rPr>
        <w:t xml:space="preserve"> Public Affairs Officer</w:t>
      </w:r>
    </w:p>
    <w:p w14:paraId="1E7C441D" w14:textId="77777777" w:rsidR="00AA0B00" w:rsidRPr="00AA0B00" w:rsidRDefault="00AA0B00" w:rsidP="00AA0B00">
      <w:pPr>
        <w:widowControl w:val="0"/>
        <w:autoSpaceDE w:val="0"/>
        <w:autoSpaceDN w:val="0"/>
        <w:adjustRightInd w:val="0"/>
        <w:spacing w:after="240" w:line="240" w:lineRule="auto"/>
        <w:contextualSpacing/>
        <w:rPr>
          <w:rFonts w:ascii="Times New Roman" w:eastAsiaTheme="minorEastAsia" w:hAnsi="Times New Roman" w:cs="Times New Roman"/>
          <w:iCs/>
          <w:sz w:val="24"/>
          <w:szCs w:val="24"/>
        </w:rPr>
      </w:pPr>
    </w:p>
    <w:p w14:paraId="75C2B772" w14:textId="77777777" w:rsidR="00AA0B00" w:rsidRPr="00AA0B00" w:rsidRDefault="00AA0B00" w:rsidP="00AA0B00">
      <w:pPr>
        <w:widowControl w:val="0"/>
        <w:autoSpaceDE w:val="0"/>
        <w:autoSpaceDN w:val="0"/>
        <w:adjustRightInd w:val="0"/>
        <w:spacing w:after="240" w:line="240" w:lineRule="auto"/>
        <w:contextualSpacing/>
        <w:rPr>
          <w:rFonts w:ascii="Times New Roman" w:eastAsiaTheme="minorEastAsia" w:hAnsi="Times New Roman" w:cs="Times New Roman"/>
          <w:sz w:val="24"/>
          <w:szCs w:val="24"/>
        </w:rPr>
      </w:pPr>
      <w:r w:rsidRPr="00AA0B00">
        <w:rPr>
          <w:rFonts w:ascii="Times New Roman" w:eastAsiaTheme="minorEastAsia" w:hAnsi="Times New Roman" w:cs="Times New Roman"/>
          <w:i/>
          <w:iCs/>
          <w:sz w:val="24"/>
          <w:szCs w:val="24"/>
        </w:rPr>
        <w:t xml:space="preserve">Expert Witness </w:t>
      </w:r>
    </w:p>
    <w:p w14:paraId="78738792" w14:textId="77777777" w:rsidR="00C53861" w:rsidRDefault="00AA0B00" w:rsidP="00BD69BD">
      <w:pPr>
        <w:widowControl w:val="0"/>
        <w:autoSpaceDE w:val="0"/>
        <w:autoSpaceDN w:val="0"/>
        <w:adjustRightInd w:val="0"/>
        <w:spacing w:after="240" w:line="240" w:lineRule="auto"/>
        <w:ind w:left="720"/>
        <w:contextualSpacing/>
        <w:rPr>
          <w:rFonts w:ascii="Times New Roman" w:eastAsiaTheme="minorEastAsia" w:hAnsi="Times New Roman" w:cs="Times New Roman"/>
          <w:sz w:val="24"/>
          <w:szCs w:val="24"/>
        </w:rPr>
      </w:pPr>
      <w:r w:rsidRPr="00AA0B00">
        <w:rPr>
          <w:rFonts w:ascii="Times New Roman" w:eastAsiaTheme="minorEastAsia" w:hAnsi="Times New Roman" w:cs="Times New Roman"/>
          <w:sz w:val="24"/>
          <w:szCs w:val="24"/>
        </w:rPr>
        <w:t>Costello v. Archdiocese of Los Angeles </w:t>
      </w:r>
    </w:p>
    <w:p w14:paraId="37435DD4" w14:textId="77777777" w:rsidR="00C53861" w:rsidRDefault="00AA0B00" w:rsidP="00BD69BD">
      <w:pPr>
        <w:widowControl w:val="0"/>
        <w:autoSpaceDE w:val="0"/>
        <w:autoSpaceDN w:val="0"/>
        <w:adjustRightInd w:val="0"/>
        <w:spacing w:after="240" w:line="240" w:lineRule="auto"/>
        <w:ind w:left="720"/>
        <w:contextualSpacing/>
        <w:rPr>
          <w:rFonts w:ascii="Times New Roman" w:eastAsiaTheme="minorEastAsia" w:hAnsi="Times New Roman" w:cs="Times New Roman"/>
          <w:sz w:val="24"/>
          <w:szCs w:val="24"/>
        </w:rPr>
      </w:pPr>
      <w:r w:rsidRPr="00AA0B00">
        <w:rPr>
          <w:rFonts w:ascii="Times New Roman" w:eastAsiaTheme="minorEastAsia" w:hAnsi="Times New Roman" w:cs="Times New Roman"/>
          <w:sz w:val="24"/>
          <w:szCs w:val="24"/>
        </w:rPr>
        <w:t xml:space="preserve">Hank Gathers v. Loyola Marymount University </w:t>
      </w:r>
    </w:p>
    <w:p w14:paraId="4A048108" w14:textId="1DD134D0" w:rsidR="00AA0B00" w:rsidRPr="00AA0B00" w:rsidRDefault="00AA0B00" w:rsidP="00BD69BD">
      <w:pPr>
        <w:widowControl w:val="0"/>
        <w:autoSpaceDE w:val="0"/>
        <w:autoSpaceDN w:val="0"/>
        <w:adjustRightInd w:val="0"/>
        <w:spacing w:after="240" w:line="240" w:lineRule="auto"/>
        <w:ind w:left="720"/>
        <w:contextualSpacing/>
        <w:rPr>
          <w:rFonts w:ascii="Times New Roman" w:eastAsiaTheme="minorEastAsia" w:hAnsi="Times New Roman" w:cs="Times New Roman"/>
          <w:sz w:val="24"/>
          <w:szCs w:val="24"/>
        </w:rPr>
      </w:pPr>
      <w:r w:rsidRPr="00AA0B00">
        <w:rPr>
          <w:rFonts w:ascii="Times New Roman" w:eastAsiaTheme="minorEastAsia" w:hAnsi="Times New Roman" w:cs="Times New Roman"/>
          <w:sz w:val="24"/>
          <w:szCs w:val="24"/>
        </w:rPr>
        <w:t>Ca</w:t>
      </w:r>
      <w:r w:rsidR="00C53861">
        <w:rPr>
          <w:rFonts w:ascii="Times New Roman" w:eastAsiaTheme="minorEastAsia" w:hAnsi="Times New Roman" w:cs="Times New Roman"/>
          <w:sz w:val="24"/>
          <w:szCs w:val="24"/>
        </w:rPr>
        <w:t>s</w:t>
      </w:r>
      <w:r w:rsidRPr="00AA0B00">
        <w:rPr>
          <w:rFonts w:ascii="Times New Roman" w:eastAsiaTheme="minorEastAsia" w:hAnsi="Times New Roman" w:cs="Times New Roman"/>
          <w:sz w:val="24"/>
          <w:szCs w:val="24"/>
        </w:rPr>
        <w:t xml:space="preserve">tilo et al v. Alexandria Crew Boosters Club, Inc. </w:t>
      </w:r>
    </w:p>
    <w:p w14:paraId="2B35818A" w14:textId="77777777" w:rsidR="00AA0B00" w:rsidRPr="00AA0B00" w:rsidRDefault="00AA0B00" w:rsidP="00AA0B00">
      <w:pPr>
        <w:widowControl w:val="0"/>
        <w:autoSpaceDE w:val="0"/>
        <w:autoSpaceDN w:val="0"/>
        <w:adjustRightInd w:val="0"/>
        <w:spacing w:after="240" w:line="240" w:lineRule="auto"/>
        <w:contextualSpacing/>
        <w:rPr>
          <w:rFonts w:ascii="Times New Roman" w:eastAsiaTheme="minorEastAsia" w:hAnsi="Times New Roman" w:cs="Times New Roman"/>
          <w:sz w:val="24"/>
          <w:szCs w:val="24"/>
        </w:rPr>
      </w:pPr>
    </w:p>
    <w:p w14:paraId="33BEBE67" w14:textId="77777777" w:rsidR="00AA0B00" w:rsidRPr="00AA0B00" w:rsidRDefault="00AA0B00" w:rsidP="00AA0B00">
      <w:pPr>
        <w:widowControl w:val="0"/>
        <w:autoSpaceDE w:val="0"/>
        <w:autoSpaceDN w:val="0"/>
        <w:adjustRightInd w:val="0"/>
        <w:spacing w:after="240" w:line="240" w:lineRule="auto"/>
        <w:contextualSpacing/>
        <w:rPr>
          <w:rFonts w:ascii="Times New Roman" w:eastAsiaTheme="minorEastAsia" w:hAnsi="Times New Roman" w:cs="Times New Roman"/>
          <w:sz w:val="24"/>
          <w:szCs w:val="24"/>
        </w:rPr>
      </w:pPr>
      <w:r w:rsidRPr="00AA0B00">
        <w:rPr>
          <w:rFonts w:ascii="Times New Roman" w:eastAsiaTheme="minorEastAsia" w:hAnsi="Times New Roman" w:cs="Times New Roman"/>
          <w:i/>
          <w:iCs/>
          <w:sz w:val="24"/>
          <w:szCs w:val="24"/>
        </w:rPr>
        <w:t xml:space="preserve">City of Greenville Board of Adjustments </w:t>
      </w:r>
    </w:p>
    <w:p w14:paraId="003A51BF" w14:textId="77777777" w:rsidR="00C53861" w:rsidRDefault="00C53861" w:rsidP="00BD69BD">
      <w:pPr>
        <w:widowControl w:val="0"/>
        <w:autoSpaceDE w:val="0"/>
        <w:autoSpaceDN w:val="0"/>
        <w:adjustRightInd w:val="0"/>
        <w:spacing w:after="240" w:line="240" w:lineRule="auto"/>
        <w:ind w:firstLine="720"/>
        <w:contextualSpacing/>
        <w:rPr>
          <w:rFonts w:ascii="Times New Roman" w:eastAsiaTheme="minorEastAsia" w:hAnsi="Times New Roman" w:cs="Times New Roman"/>
          <w:sz w:val="24"/>
          <w:szCs w:val="24"/>
        </w:rPr>
      </w:pPr>
    </w:p>
    <w:p w14:paraId="585EC16F" w14:textId="2DAA4706" w:rsidR="00C53861" w:rsidRPr="00C53861" w:rsidRDefault="00C53861" w:rsidP="00C53861">
      <w:pPr>
        <w:widowControl w:val="0"/>
        <w:autoSpaceDE w:val="0"/>
        <w:autoSpaceDN w:val="0"/>
        <w:adjustRightInd w:val="0"/>
        <w:spacing w:after="24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Leadership Consulting</w:t>
      </w:r>
    </w:p>
    <w:p w14:paraId="2E89187C" w14:textId="128C5BCB" w:rsidR="00C53861" w:rsidRPr="00C53861" w:rsidRDefault="00C53861" w:rsidP="00C53861">
      <w:pPr>
        <w:widowControl w:val="0"/>
        <w:autoSpaceDE w:val="0"/>
        <w:autoSpaceDN w:val="0"/>
        <w:adjustRightInd w:val="0"/>
        <w:spacing w:after="240" w:line="240" w:lineRule="auto"/>
        <w:ind w:left="720" w:hanging="720"/>
        <w:contextualSpacing/>
        <w:rPr>
          <w:rFonts w:ascii="Times New Roman" w:eastAsiaTheme="minorEastAsia" w:hAnsi="Times New Roman" w:cs="Times New Roman"/>
          <w:sz w:val="24"/>
          <w:szCs w:val="24"/>
        </w:rPr>
      </w:pPr>
      <w:r w:rsidRPr="00C53861">
        <w:rPr>
          <w:rFonts w:ascii="Times New Roman" w:eastAsiaTheme="minorEastAsia" w:hAnsi="Times New Roman" w:cs="Times New Roman"/>
          <w:sz w:val="24"/>
          <w:szCs w:val="24"/>
        </w:rPr>
        <w:t>2015:</w:t>
      </w:r>
      <w:r w:rsidRPr="00C53861">
        <w:rPr>
          <w:rFonts w:ascii="Times New Roman" w:eastAsiaTheme="minorEastAsia" w:hAnsi="Times New Roman" w:cs="Times New Roman"/>
          <w:sz w:val="24"/>
          <w:szCs w:val="24"/>
        </w:rPr>
        <w:tab/>
        <w:t xml:space="preserve">The Process of Leader Development.  </w:t>
      </w:r>
      <w:r w:rsidRPr="00C53861">
        <w:rPr>
          <w:rFonts w:ascii="Times New Roman" w:eastAsiaTheme="minorEastAsia" w:hAnsi="Times New Roman" w:cs="Times New Roman"/>
          <w:bCs/>
          <w:color w:val="252525"/>
          <w:sz w:val="24"/>
          <w:szCs w:val="24"/>
        </w:rPr>
        <w:t xml:space="preserve">Information Systems Audit and Control Association, </w:t>
      </w:r>
      <w:r w:rsidRPr="00C53861">
        <w:rPr>
          <w:rFonts w:ascii="Times New Roman" w:eastAsiaTheme="minorEastAsia" w:hAnsi="Times New Roman" w:cs="Times New Roman"/>
          <w:bCs/>
          <w:sz w:val="24"/>
          <w:szCs w:val="24"/>
        </w:rPr>
        <w:t xml:space="preserve">Houston Chapter, </w:t>
      </w:r>
      <w:r>
        <w:rPr>
          <w:rFonts w:ascii="Times New Roman" w:eastAsiaTheme="minorEastAsia" w:hAnsi="Times New Roman" w:cs="Times New Roman"/>
          <w:bCs/>
          <w:sz w:val="24"/>
          <w:szCs w:val="24"/>
        </w:rPr>
        <w:t xml:space="preserve">University of Houston, </w:t>
      </w:r>
      <w:r w:rsidRPr="00C53861">
        <w:rPr>
          <w:rFonts w:ascii="Times New Roman" w:eastAsiaTheme="minorEastAsia" w:hAnsi="Times New Roman" w:cs="Times New Roman"/>
          <w:bCs/>
          <w:sz w:val="24"/>
          <w:szCs w:val="24"/>
        </w:rPr>
        <w:t>December 14, 2015</w:t>
      </w:r>
    </w:p>
    <w:p w14:paraId="64377C4E" w14:textId="77777777" w:rsidR="00C53E4A" w:rsidRPr="00AA0B00" w:rsidRDefault="00C53E4A" w:rsidP="007A6E6D">
      <w:pPr>
        <w:pStyle w:val="Heading1"/>
        <w:keepNext w:val="0"/>
        <w:widowControl w:val="0"/>
        <w:spacing w:after="200" w:line="240" w:lineRule="auto"/>
        <w:ind w:left="720" w:hanging="720"/>
        <w:contextualSpacing/>
        <w:rPr>
          <w:rFonts w:ascii="Times New Roman" w:hAnsi="Times New Roman" w:cs="Times New Roman"/>
          <w:b w:val="0"/>
          <w:color w:val="auto"/>
          <w:sz w:val="24"/>
          <w:szCs w:val="24"/>
        </w:rPr>
      </w:pPr>
      <w:r w:rsidRPr="00AA0B00">
        <w:rPr>
          <w:rFonts w:ascii="Times New Roman" w:hAnsi="Times New Roman" w:cs="Times New Roman"/>
          <w:color w:val="auto"/>
          <w:sz w:val="24"/>
          <w:szCs w:val="24"/>
        </w:rPr>
        <w:t>Publications - Books:</w:t>
      </w:r>
    </w:p>
    <w:p w14:paraId="6A3D44DD" w14:textId="77777777" w:rsidR="00EC38C7" w:rsidRPr="00AA0B00" w:rsidRDefault="00EC38C7" w:rsidP="007A6E6D">
      <w:pPr>
        <w:keepLines/>
        <w:widowControl w:val="0"/>
        <w:tabs>
          <w:tab w:val="left" w:pos="1260"/>
          <w:tab w:val="left" w:pos="5580"/>
          <w:tab w:val="left" w:pos="9360"/>
        </w:tabs>
        <w:spacing w:line="240" w:lineRule="auto"/>
        <w:contextualSpacing/>
        <w:rPr>
          <w:rFonts w:ascii="Times New Roman" w:hAnsi="Times New Roman" w:cs="Times New Roman"/>
          <w:sz w:val="24"/>
          <w:szCs w:val="24"/>
        </w:rPr>
      </w:pPr>
      <w:r w:rsidRPr="00AA0B00">
        <w:rPr>
          <w:rFonts w:ascii="Times New Roman" w:hAnsi="Times New Roman" w:cs="Times New Roman"/>
          <w:sz w:val="24"/>
          <w:szCs w:val="24"/>
        </w:rPr>
        <w:t xml:space="preserve">Estes, S. (2006).  </w:t>
      </w:r>
      <w:r w:rsidRPr="00AA0B00">
        <w:rPr>
          <w:rFonts w:ascii="Times New Roman" w:hAnsi="Times New Roman" w:cs="Times New Roman"/>
          <w:i/>
          <w:sz w:val="24"/>
          <w:szCs w:val="24"/>
        </w:rPr>
        <w:t>Kinesiology in the postmodern world</w:t>
      </w:r>
      <w:r w:rsidRPr="00AA0B00">
        <w:rPr>
          <w:rFonts w:ascii="Times New Roman" w:hAnsi="Times New Roman" w:cs="Times New Roman"/>
          <w:sz w:val="24"/>
          <w:szCs w:val="24"/>
        </w:rPr>
        <w:t>.  Dubuque, Iowa:  Kendall-Hunt.</w:t>
      </w:r>
    </w:p>
    <w:p w14:paraId="4B87B69D" w14:textId="77777777" w:rsidR="00EC38C7" w:rsidRPr="00C53E4A" w:rsidRDefault="00EC38C7" w:rsidP="007A6E6D">
      <w:pPr>
        <w:keepLines/>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30758731" w14:textId="77777777" w:rsidR="00EC38C7" w:rsidRPr="00EC38C7" w:rsidRDefault="00EC38C7" w:rsidP="007A6E6D">
      <w:pPr>
        <w:keepLines/>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C53E4A">
        <w:rPr>
          <w:rFonts w:ascii="Times New Roman" w:hAnsi="Times New Roman" w:cs="Times New Roman"/>
          <w:sz w:val="24"/>
          <w:szCs w:val="24"/>
        </w:rPr>
        <w:t xml:space="preserve">Mechikoff, R., and Estes, S. (2006). </w:t>
      </w:r>
      <w:r w:rsidRPr="00C53E4A">
        <w:rPr>
          <w:rFonts w:ascii="Times New Roman" w:hAnsi="Times New Roman" w:cs="Times New Roman"/>
          <w:i/>
          <w:sz w:val="24"/>
          <w:szCs w:val="24"/>
        </w:rPr>
        <w:t>A History and Philosophy of Sport and Physical Education</w:t>
      </w:r>
      <w:r w:rsidRPr="00C53E4A">
        <w:rPr>
          <w:rFonts w:ascii="Times New Roman" w:hAnsi="Times New Roman" w:cs="Times New Roman"/>
          <w:sz w:val="24"/>
          <w:szCs w:val="24"/>
        </w:rPr>
        <w:t>.  4th. Ed.  New York</w:t>
      </w:r>
      <w:r w:rsidRPr="00EC38C7">
        <w:rPr>
          <w:rFonts w:ascii="Times New Roman" w:hAnsi="Times New Roman" w:cs="Times New Roman"/>
          <w:sz w:val="24"/>
          <w:szCs w:val="24"/>
        </w:rPr>
        <w:t>:  McGraw-Hill.</w:t>
      </w:r>
    </w:p>
    <w:p w14:paraId="27D03AB2" w14:textId="77777777" w:rsidR="00EC38C7" w:rsidRPr="00EC38C7" w:rsidRDefault="00EC38C7" w:rsidP="007A6E6D">
      <w:pPr>
        <w:keepLines/>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7A68749C"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Mahar, M., Estes, S., McCammon, M., Scales, D., Raedeke, T. (2005).  </w:t>
      </w:r>
      <w:r w:rsidRPr="00EC38C7">
        <w:rPr>
          <w:rFonts w:ascii="Times New Roman" w:hAnsi="Times New Roman" w:cs="Times New Roman"/>
          <w:i/>
          <w:sz w:val="24"/>
          <w:szCs w:val="24"/>
        </w:rPr>
        <w:t>Fitness for life: Lifetime Physical Activity and Fitness Laboratory Manual.</w:t>
      </w:r>
      <w:r w:rsidRPr="00EC38C7">
        <w:rPr>
          <w:rFonts w:ascii="Times New Roman" w:hAnsi="Times New Roman" w:cs="Times New Roman"/>
          <w:sz w:val="24"/>
          <w:szCs w:val="24"/>
        </w:rPr>
        <w:t xml:space="preserve"> Eden Prairie, MN:  Outernet Publishing.</w:t>
      </w:r>
    </w:p>
    <w:p w14:paraId="2EBABEA0" w14:textId="77777777" w:rsidR="00EC38C7" w:rsidRDefault="00EC38C7" w:rsidP="007A6E6D">
      <w:pPr>
        <w:widowControl w:val="0"/>
        <w:tabs>
          <w:tab w:val="left" w:pos="1260"/>
          <w:tab w:val="left" w:pos="5580"/>
          <w:tab w:val="left" w:pos="9360"/>
        </w:tabs>
        <w:spacing w:line="240" w:lineRule="auto"/>
        <w:contextualSpacing/>
        <w:rPr>
          <w:rFonts w:ascii="Times New Roman" w:hAnsi="Times New Roman" w:cs="Times New Roman"/>
          <w:sz w:val="24"/>
          <w:szCs w:val="24"/>
        </w:rPr>
      </w:pPr>
    </w:p>
    <w:p w14:paraId="220A659C"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Estes, S., Dawson, M., Mahar, M. (2004).  </w:t>
      </w:r>
      <w:r w:rsidRPr="00EC38C7">
        <w:rPr>
          <w:rFonts w:ascii="Times New Roman" w:hAnsi="Times New Roman" w:cs="Times New Roman"/>
          <w:i/>
          <w:sz w:val="24"/>
          <w:szCs w:val="24"/>
        </w:rPr>
        <w:t>Lifetime Physical Activity and Fitness Laboratory Manual.</w:t>
      </w:r>
      <w:r w:rsidRPr="00EC38C7">
        <w:rPr>
          <w:rFonts w:ascii="Times New Roman" w:hAnsi="Times New Roman" w:cs="Times New Roman"/>
          <w:sz w:val="24"/>
          <w:szCs w:val="24"/>
        </w:rPr>
        <w:t xml:space="preserve"> 5th. Ed. Englewood, Colorado:  Morton Publishing Company.</w:t>
      </w:r>
    </w:p>
    <w:p w14:paraId="03E8CCDF" w14:textId="77777777" w:rsidR="00EC38C7" w:rsidRPr="00EC38C7" w:rsidRDefault="00EC38C7" w:rsidP="007A6E6D">
      <w:pPr>
        <w:widowControl w:val="0"/>
        <w:tabs>
          <w:tab w:val="left" w:pos="1260"/>
          <w:tab w:val="left" w:pos="5580"/>
          <w:tab w:val="left" w:pos="9360"/>
        </w:tabs>
        <w:spacing w:line="240" w:lineRule="auto"/>
        <w:contextualSpacing/>
        <w:rPr>
          <w:rFonts w:ascii="Times New Roman" w:hAnsi="Times New Roman" w:cs="Times New Roman"/>
          <w:sz w:val="24"/>
          <w:szCs w:val="24"/>
        </w:rPr>
      </w:pPr>
    </w:p>
    <w:p w14:paraId="15082729"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b/>
          <w:sz w:val="24"/>
          <w:szCs w:val="24"/>
        </w:rPr>
      </w:pPr>
      <w:r w:rsidRPr="00EC38C7">
        <w:rPr>
          <w:rFonts w:ascii="Times New Roman" w:hAnsi="Times New Roman" w:cs="Times New Roman"/>
          <w:sz w:val="24"/>
          <w:szCs w:val="24"/>
        </w:rPr>
        <w:t xml:space="preserve">Estes, S., and Mechikoff, R. (1999).  </w:t>
      </w:r>
      <w:r w:rsidRPr="00EC38C7">
        <w:rPr>
          <w:rFonts w:ascii="Times New Roman" w:hAnsi="Times New Roman" w:cs="Times New Roman"/>
          <w:i/>
          <w:sz w:val="24"/>
          <w:szCs w:val="24"/>
        </w:rPr>
        <w:t>Knowing Human Movement</w:t>
      </w:r>
      <w:r w:rsidRPr="00EC38C7">
        <w:rPr>
          <w:rFonts w:ascii="Times New Roman" w:hAnsi="Times New Roman" w:cs="Times New Roman"/>
          <w:sz w:val="24"/>
          <w:szCs w:val="24"/>
        </w:rPr>
        <w:t>.  Needham Heights, MA:  Allyn and Bacon.</w:t>
      </w:r>
    </w:p>
    <w:p w14:paraId="5DC50A3A"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b/>
          <w:sz w:val="24"/>
          <w:szCs w:val="24"/>
        </w:rPr>
      </w:pPr>
    </w:p>
    <w:p w14:paraId="6B2633CD"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b/>
          <w:sz w:val="24"/>
          <w:szCs w:val="24"/>
        </w:rPr>
      </w:pPr>
      <w:r w:rsidRPr="00EC38C7">
        <w:rPr>
          <w:rFonts w:ascii="Times New Roman" w:hAnsi="Times New Roman" w:cs="Times New Roman"/>
          <w:b/>
          <w:sz w:val="24"/>
          <w:szCs w:val="24"/>
        </w:rPr>
        <w:t>Chapters in Books</w:t>
      </w:r>
    </w:p>
    <w:p w14:paraId="339E2C6B" w14:textId="77777777" w:rsidR="00EC38C7" w:rsidRPr="00EC38C7" w:rsidRDefault="00EC38C7" w:rsidP="007A6E6D">
      <w:pPr>
        <w:widowControl w:val="0"/>
        <w:tabs>
          <w:tab w:val="left" w:pos="720"/>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Estes, Steve (2003).  Physical education an educational sport:  A philosophical justification.  In Laker, A., </w:t>
      </w:r>
      <w:r w:rsidRPr="00EC38C7">
        <w:rPr>
          <w:rFonts w:ascii="Times New Roman" w:hAnsi="Times New Roman" w:cs="Times New Roman"/>
          <w:i/>
          <w:sz w:val="24"/>
          <w:szCs w:val="24"/>
        </w:rPr>
        <w:t>The future of physical education</w:t>
      </w:r>
      <w:r w:rsidRPr="00EC38C7">
        <w:rPr>
          <w:rFonts w:ascii="Times New Roman" w:hAnsi="Times New Roman" w:cs="Times New Roman"/>
          <w:sz w:val="24"/>
          <w:szCs w:val="24"/>
        </w:rPr>
        <w:t xml:space="preserve">.  London:  Routledge </w:t>
      </w:r>
    </w:p>
    <w:p w14:paraId="561AE2E8" w14:textId="77777777" w:rsidR="00EC38C7" w:rsidRPr="00EC38C7" w:rsidRDefault="00EC38C7" w:rsidP="007A6E6D">
      <w:pPr>
        <w:widowControl w:val="0"/>
        <w:tabs>
          <w:tab w:val="left" w:pos="720"/>
          <w:tab w:val="left" w:pos="1260"/>
          <w:tab w:val="left" w:pos="5580"/>
          <w:tab w:val="left" w:pos="9360"/>
        </w:tabs>
        <w:spacing w:line="240" w:lineRule="auto"/>
        <w:ind w:left="720" w:hanging="720"/>
        <w:contextualSpacing/>
        <w:rPr>
          <w:rFonts w:ascii="Times New Roman" w:hAnsi="Times New Roman" w:cs="Times New Roman"/>
          <w:sz w:val="24"/>
          <w:szCs w:val="24"/>
        </w:rPr>
      </w:pPr>
    </w:p>
    <w:p w14:paraId="607FB68C" w14:textId="77777777" w:rsidR="00EC38C7" w:rsidRDefault="00EC38C7" w:rsidP="007A6E6D">
      <w:pPr>
        <w:widowControl w:val="0"/>
        <w:tabs>
          <w:tab w:val="left" w:pos="720"/>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Estes, Steve. (2001).  Preparing to be an administrator.  In Bryant, J., and Passmore, B., </w:t>
      </w:r>
      <w:r w:rsidRPr="00EC38C7">
        <w:rPr>
          <w:rFonts w:ascii="Times New Roman" w:hAnsi="Times New Roman" w:cs="Times New Roman"/>
          <w:i/>
          <w:sz w:val="24"/>
          <w:szCs w:val="24"/>
        </w:rPr>
        <w:t>Administrative Leadership in health, kinesiology, and leisure studies</w:t>
      </w:r>
      <w:r w:rsidRPr="00EC38C7">
        <w:rPr>
          <w:rFonts w:ascii="Times New Roman" w:hAnsi="Times New Roman" w:cs="Times New Roman"/>
          <w:sz w:val="24"/>
          <w:szCs w:val="24"/>
        </w:rPr>
        <w:t xml:space="preserve">.  Dubuque, Iowa:  </w:t>
      </w:r>
      <w:r w:rsidRPr="00EC38C7">
        <w:rPr>
          <w:rFonts w:ascii="Times New Roman" w:hAnsi="Times New Roman" w:cs="Times New Roman"/>
          <w:sz w:val="24"/>
          <w:szCs w:val="24"/>
        </w:rPr>
        <w:lastRenderedPageBreak/>
        <w:t>Kendall/Hunt Publishing Company.</w:t>
      </w:r>
    </w:p>
    <w:p w14:paraId="362E24E7" w14:textId="77777777" w:rsidR="00B53118" w:rsidRPr="00EC38C7" w:rsidRDefault="00B53118" w:rsidP="007A6E6D">
      <w:pPr>
        <w:widowControl w:val="0"/>
        <w:tabs>
          <w:tab w:val="left" w:pos="720"/>
          <w:tab w:val="left" w:pos="1260"/>
          <w:tab w:val="left" w:pos="5580"/>
          <w:tab w:val="left" w:pos="9360"/>
        </w:tabs>
        <w:spacing w:line="240" w:lineRule="auto"/>
        <w:ind w:left="720" w:hanging="720"/>
        <w:contextualSpacing/>
        <w:rPr>
          <w:rFonts w:ascii="Times New Roman" w:hAnsi="Times New Roman" w:cs="Times New Roman"/>
          <w:b/>
          <w:sz w:val="24"/>
          <w:szCs w:val="24"/>
        </w:rPr>
      </w:pPr>
    </w:p>
    <w:p w14:paraId="53655082" w14:textId="3253AC40" w:rsidR="00EC38C7" w:rsidRPr="008E6E03" w:rsidRDefault="00EC38C7" w:rsidP="007A6E6D">
      <w:pPr>
        <w:widowControl w:val="0"/>
        <w:tabs>
          <w:tab w:val="left" w:pos="1260"/>
          <w:tab w:val="left" w:pos="5580"/>
          <w:tab w:val="left" w:pos="9360"/>
        </w:tabs>
        <w:spacing w:line="240" w:lineRule="auto"/>
        <w:contextualSpacing/>
        <w:rPr>
          <w:rFonts w:ascii="Times New Roman" w:hAnsi="Times New Roman" w:cs="Times New Roman"/>
          <w:b/>
          <w:sz w:val="24"/>
          <w:szCs w:val="24"/>
        </w:rPr>
      </w:pPr>
      <w:r w:rsidRPr="00EC38C7">
        <w:rPr>
          <w:rFonts w:ascii="Times New Roman" w:hAnsi="Times New Roman" w:cs="Times New Roman"/>
          <w:b/>
          <w:sz w:val="24"/>
          <w:szCs w:val="24"/>
        </w:rPr>
        <w:t>Publications - Periodicals:</w:t>
      </w:r>
    </w:p>
    <w:p w14:paraId="35F112FA" w14:textId="4D32D906" w:rsidR="009C2C75" w:rsidRPr="00980F0A" w:rsidRDefault="005C0A29" w:rsidP="00980F0A">
      <w:pPr>
        <w:ind w:left="720" w:hanging="720"/>
        <w:rPr>
          <w:rFonts w:ascii="Times New Roman" w:hAnsi="Times New Roman" w:cs="Times New Roman"/>
          <w:iCs/>
          <w:sz w:val="24"/>
          <w:szCs w:val="24"/>
        </w:rPr>
      </w:pPr>
      <w:r>
        <w:rPr>
          <w:rFonts w:ascii="Times New Roman" w:hAnsi="Times New Roman" w:cs="Times New Roman"/>
          <w:sz w:val="24"/>
          <w:szCs w:val="24"/>
        </w:rPr>
        <w:t>(2016).</w:t>
      </w:r>
      <w:r w:rsidR="009C2C75" w:rsidRPr="00980F0A">
        <w:rPr>
          <w:rFonts w:ascii="Times New Roman" w:hAnsi="Times New Roman" w:cs="Times New Roman"/>
          <w:sz w:val="24"/>
          <w:szCs w:val="24"/>
        </w:rPr>
        <w:t xml:space="preserve">  </w:t>
      </w:r>
      <w:r w:rsidR="00980F0A" w:rsidRPr="00980F0A">
        <w:rPr>
          <w:rFonts w:ascii="Times New Roman" w:hAnsi="Times New Roman" w:cs="Times New Roman"/>
          <w:sz w:val="24"/>
          <w:szCs w:val="24"/>
        </w:rPr>
        <w:t xml:space="preserve">Estes, S., Miller, J., and Majure, M.  </w:t>
      </w:r>
      <w:r w:rsidR="00980F0A" w:rsidRPr="00980F0A">
        <w:rPr>
          <w:rFonts w:ascii="Times New Roman" w:hAnsi="Times New Roman" w:cs="Times New Roman"/>
          <w:iCs/>
          <w:sz w:val="24"/>
          <w:szCs w:val="24"/>
        </w:rPr>
        <w:t>Characteristics o</w:t>
      </w:r>
      <w:r w:rsidR="00980F0A">
        <w:rPr>
          <w:rFonts w:ascii="Times New Roman" w:hAnsi="Times New Roman" w:cs="Times New Roman"/>
          <w:iCs/>
          <w:sz w:val="24"/>
          <w:szCs w:val="24"/>
        </w:rPr>
        <w:t xml:space="preserve">f Army Reserve Officer Training </w:t>
      </w:r>
      <w:r w:rsidR="00980F0A" w:rsidRPr="00980F0A">
        <w:rPr>
          <w:rFonts w:ascii="Times New Roman" w:hAnsi="Times New Roman" w:cs="Times New Roman"/>
          <w:iCs/>
          <w:sz w:val="24"/>
          <w:szCs w:val="24"/>
        </w:rPr>
        <w:t xml:space="preserve">Corps Leader Development.  </w:t>
      </w:r>
      <w:r w:rsidR="00980F0A" w:rsidRPr="00980F0A">
        <w:rPr>
          <w:rFonts w:ascii="Times New Roman" w:hAnsi="Times New Roman" w:cs="Times New Roman"/>
          <w:i/>
          <w:iCs/>
          <w:sz w:val="24"/>
          <w:szCs w:val="24"/>
        </w:rPr>
        <w:t>Land Warfare Paper</w:t>
      </w:r>
      <w:r>
        <w:rPr>
          <w:rFonts w:ascii="Times New Roman" w:hAnsi="Times New Roman" w:cs="Times New Roman"/>
          <w:i/>
          <w:iCs/>
          <w:sz w:val="24"/>
          <w:szCs w:val="24"/>
        </w:rPr>
        <w:t xml:space="preserve"> No. 111</w:t>
      </w:r>
      <w:r>
        <w:rPr>
          <w:rFonts w:ascii="Times New Roman" w:hAnsi="Times New Roman" w:cs="Times New Roman"/>
          <w:iCs/>
          <w:sz w:val="24"/>
          <w:szCs w:val="24"/>
        </w:rPr>
        <w:t>.  Institute of Land Warfare, (</w:t>
      </w:r>
      <w:r w:rsidRPr="005C0A29">
        <w:rPr>
          <w:rFonts w:ascii="Times New Roman" w:hAnsi="Times New Roman" w:cs="Times New Roman"/>
          <w:iCs/>
          <w:sz w:val="24"/>
          <w:szCs w:val="24"/>
        </w:rPr>
        <w:t>https://www.ausa.org/publications/institute-of-land-warfare</w:t>
      </w:r>
      <w:r>
        <w:rPr>
          <w:rFonts w:ascii="Times New Roman" w:hAnsi="Times New Roman" w:cs="Times New Roman"/>
          <w:iCs/>
          <w:sz w:val="24"/>
          <w:szCs w:val="24"/>
        </w:rPr>
        <w:t>)</w:t>
      </w:r>
    </w:p>
    <w:p w14:paraId="2B4A02D9" w14:textId="30C82E0F" w:rsidR="0093562E" w:rsidRDefault="0093562E" w:rsidP="009C2C75">
      <w:pPr>
        <w:widowControl w:val="0"/>
        <w:autoSpaceDE w:val="0"/>
        <w:autoSpaceDN w:val="0"/>
        <w:adjustRightInd w:val="0"/>
        <w:spacing w:after="0" w:line="240" w:lineRule="auto"/>
        <w:ind w:left="720" w:hanging="720"/>
        <w:rPr>
          <w:rFonts w:ascii="Times New Roman" w:eastAsiaTheme="minorEastAsia" w:hAnsi="Times New Roman" w:cs="Times New Roman"/>
          <w:sz w:val="24"/>
          <w:szCs w:val="24"/>
        </w:rPr>
      </w:pPr>
      <w:r w:rsidRPr="009C2C75">
        <w:rPr>
          <w:rFonts w:ascii="Times New Roman" w:hAnsi="Times New Roman" w:cs="Times New Roman"/>
          <w:sz w:val="24"/>
          <w:szCs w:val="24"/>
        </w:rPr>
        <w:t xml:space="preserve">(2016).  Feingold, R., and Estes, S.  </w:t>
      </w:r>
      <w:hyperlink r:id="rId9" w:history="1">
        <w:r w:rsidR="009C2C75" w:rsidRPr="009C2C75">
          <w:rPr>
            <w:rFonts w:ascii="Times New Roman" w:eastAsiaTheme="minorEastAsia" w:hAnsi="Times New Roman" w:cs="Times New Roman"/>
            <w:sz w:val="24"/>
            <w:szCs w:val="24"/>
          </w:rPr>
          <w:t>The Politics, Roles, and Future of Professional Societies</w:t>
        </w:r>
      </w:hyperlink>
      <w:r w:rsidR="009C2C75" w:rsidRPr="009C2C75">
        <w:rPr>
          <w:rFonts w:ascii="Times New Roman" w:eastAsiaTheme="minorEastAsia" w:hAnsi="Times New Roman" w:cs="Times New Roman"/>
          <w:sz w:val="24"/>
          <w:szCs w:val="24"/>
        </w:rPr>
        <w:t xml:space="preserve">,  </w:t>
      </w:r>
      <w:r w:rsidR="009C2C75" w:rsidRPr="009C2C75">
        <w:rPr>
          <w:rFonts w:ascii="Times New Roman" w:eastAsiaTheme="minorEastAsia" w:hAnsi="Times New Roman" w:cs="Times New Roman"/>
          <w:i/>
          <w:sz w:val="24"/>
          <w:szCs w:val="24"/>
        </w:rPr>
        <w:t>Quest</w:t>
      </w:r>
      <w:r w:rsidR="009C2C75" w:rsidRPr="009C2C75">
        <w:rPr>
          <w:rFonts w:ascii="Times New Roman" w:eastAsiaTheme="minorEastAsia" w:hAnsi="Times New Roman" w:cs="Times New Roman"/>
          <w:sz w:val="24"/>
          <w:szCs w:val="24"/>
        </w:rPr>
        <w:t xml:space="preserve">.  </w:t>
      </w:r>
      <w:r w:rsidR="009C2C75" w:rsidRPr="009C2C75">
        <w:rPr>
          <w:rFonts w:ascii="Times New Roman" w:eastAsiaTheme="minorEastAsia" w:hAnsi="Times New Roman" w:cs="Times New Roman"/>
          <w:b/>
          <w:sz w:val="24"/>
          <w:szCs w:val="24"/>
        </w:rPr>
        <w:t>68</w:t>
      </w:r>
      <w:r w:rsidR="009C2C75" w:rsidRPr="003A0830">
        <w:rPr>
          <w:rFonts w:ascii="Times New Roman" w:eastAsiaTheme="minorEastAsia" w:hAnsi="Times New Roman" w:cs="Times New Roman"/>
          <w:sz w:val="24"/>
          <w:szCs w:val="24"/>
        </w:rPr>
        <w:t>(3),</w:t>
      </w:r>
      <w:r w:rsidR="009C2C75" w:rsidRPr="009C2C75">
        <w:rPr>
          <w:rFonts w:ascii="Times New Roman" w:eastAsiaTheme="minorEastAsia" w:hAnsi="Times New Roman" w:cs="Times New Roman"/>
          <w:b/>
          <w:sz w:val="24"/>
          <w:szCs w:val="24"/>
        </w:rPr>
        <w:t xml:space="preserve"> </w:t>
      </w:r>
      <w:r w:rsidR="009C2C75" w:rsidRPr="009C2C75">
        <w:rPr>
          <w:rFonts w:ascii="Times New Roman" w:eastAsiaTheme="minorEastAsia" w:hAnsi="Times New Roman" w:cs="Times New Roman"/>
          <w:sz w:val="24"/>
          <w:szCs w:val="24"/>
        </w:rPr>
        <w:t>284-291.</w:t>
      </w:r>
    </w:p>
    <w:p w14:paraId="42EAA6E9" w14:textId="77777777" w:rsidR="009C2C75" w:rsidRPr="009C2C75" w:rsidRDefault="009C2C75" w:rsidP="009C2C75">
      <w:pPr>
        <w:widowControl w:val="0"/>
        <w:autoSpaceDE w:val="0"/>
        <w:autoSpaceDN w:val="0"/>
        <w:adjustRightInd w:val="0"/>
        <w:spacing w:after="0" w:line="240" w:lineRule="auto"/>
        <w:ind w:left="720" w:hanging="720"/>
        <w:rPr>
          <w:rFonts w:ascii="Times New Roman" w:eastAsiaTheme="minorEastAsia" w:hAnsi="Times New Roman" w:cs="Times New Roman"/>
          <w:sz w:val="24"/>
          <w:szCs w:val="24"/>
        </w:rPr>
      </w:pPr>
    </w:p>
    <w:p w14:paraId="5B824CC6" w14:textId="44A9D8B0" w:rsidR="009C2C75" w:rsidRPr="009C2C75" w:rsidRDefault="009C2C75" w:rsidP="009C2C75">
      <w:pPr>
        <w:widowControl w:val="0"/>
        <w:autoSpaceDE w:val="0"/>
        <w:autoSpaceDN w:val="0"/>
        <w:adjustRightInd w:val="0"/>
        <w:spacing w:after="0" w:line="240" w:lineRule="auto"/>
        <w:ind w:left="720" w:hanging="720"/>
        <w:rPr>
          <w:rFonts w:ascii="Times New Roman" w:eastAsiaTheme="minorEastAsia" w:hAnsi="Times New Roman" w:cs="Times New Roman"/>
          <w:sz w:val="24"/>
          <w:szCs w:val="24"/>
        </w:rPr>
      </w:pPr>
      <w:r w:rsidRPr="009C2C75">
        <w:rPr>
          <w:rFonts w:ascii="Times New Roman" w:eastAsiaTheme="minorEastAsia" w:hAnsi="Times New Roman" w:cs="Times New Roman"/>
          <w:sz w:val="24"/>
          <w:szCs w:val="24"/>
        </w:rPr>
        <w:t xml:space="preserve">(2016).  Estes, S., and Germain, J. </w:t>
      </w:r>
      <w:hyperlink r:id="rId10" w:history="1">
        <w:r w:rsidRPr="009C2C75">
          <w:rPr>
            <w:rFonts w:ascii="Times New Roman" w:eastAsiaTheme="minorEastAsia" w:hAnsi="Times New Roman" w:cs="Times New Roman"/>
            <w:sz w:val="24"/>
            <w:szCs w:val="24"/>
          </w:rPr>
          <w:t xml:space="preserve">Professional </w:t>
        </w:r>
        <w:r w:rsidRPr="009C2C75">
          <w:rPr>
            <w:rFonts w:ascii="Times New Roman" w:eastAsiaTheme="minorEastAsia" w:hAnsi="Times New Roman" w:cs="Times New Roman"/>
            <w:sz w:val="24"/>
            <w:szCs w:val="24"/>
          </w:rPr>
          <w:t>A</w:t>
        </w:r>
        <w:r w:rsidRPr="009C2C75">
          <w:rPr>
            <w:rFonts w:ascii="Times New Roman" w:eastAsiaTheme="minorEastAsia" w:hAnsi="Times New Roman" w:cs="Times New Roman"/>
            <w:sz w:val="24"/>
            <w:szCs w:val="24"/>
          </w:rPr>
          <w:t>cademic Societies: Stewards of the Future</w:t>
        </w:r>
      </w:hyperlink>
      <w:r w:rsidRPr="009C2C75">
        <w:rPr>
          <w:rFonts w:ascii="Times New Roman" w:eastAsiaTheme="minorEastAsia" w:hAnsi="Times New Roman" w:cs="Times New Roman"/>
          <w:sz w:val="24"/>
          <w:szCs w:val="24"/>
        </w:rPr>
        <w:t xml:space="preserve">.  </w:t>
      </w:r>
      <w:r w:rsidRPr="009C2C75">
        <w:rPr>
          <w:rFonts w:ascii="Times New Roman" w:eastAsiaTheme="minorEastAsia" w:hAnsi="Times New Roman" w:cs="Times New Roman"/>
          <w:i/>
          <w:sz w:val="24"/>
          <w:szCs w:val="24"/>
        </w:rPr>
        <w:t>Quest</w:t>
      </w:r>
      <w:r w:rsidRPr="009C2C75">
        <w:rPr>
          <w:rFonts w:ascii="Times New Roman" w:eastAsiaTheme="minorEastAsia" w:hAnsi="Times New Roman" w:cs="Times New Roman"/>
          <w:sz w:val="24"/>
          <w:szCs w:val="24"/>
        </w:rPr>
        <w:t xml:space="preserve">.  </w:t>
      </w:r>
      <w:r w:rsidRPr="009C2C75">
        <w:rPr>
          <w:rFonts w:ascii="Times New Roman" w:eastAsiaTheme="minorEastAsia" w:hAnsi="Times New Roman" w:cs="Times New Roman"/>
          <w:b/>
          <w:sz w:val="24"/>
          <w:szCs w:val="24"/>
        </w:rPr>
        <w:t>68</w:t>
      </w:r>
      <w:r w:rsidRPr="003A0830">
        <w:rPr>
          <w:rFonts w:ascii="Times New Roman" w:eastAsiaTheme="minorEastAsia" w:hAnsi="Times New Roman" w:cs="Times New Roman"/>
          <w:sz w:val="24"/>
          <w:szCs w:val="24"/>
        </w:rPr>
        <w:t>(3),</w:t>
      </w:r>
      <w:r w:rsidRPr="009C2C75">
        <w:rPr>
          <w:rFonts w:ascii="Times New Roman" w:eastAsiaTheme="minorEastAsia" w:hAnsi="Times New Roman" w:cs="Times New Roman"/>
          <w:b/>
          <w:sz w:val="24"/>
          <w:szCs w:val="24"/>
        </w:rPr>
        <w:t xml:space="preserve"> </w:t>
      </w:r>
      <w:r w:rsidRPr="009C2C75">
        <w:rPr>
          <w:rFonts w:ascii="Times New Roman" w:eastAsiaTheme="minorEastAsia" w:hAnsi="Times New Roman" w:cs="Times New Roman"/>
          <w:sz w:val="24"/>
          <w:szCs w:val="24"/>
        </w:rPr>
        <w:t>292-305</w:t>
      </w:r>
    </w:p>
    <w:p w14:paraId="52768F53" w14:textId="77777777" w:rsidR="0093562E" w:rsidRPr="009C2C75" w:rsidRDefault="0093562E" w:rsidP="009C2C75">
      <w:pPr>
        <w:pStyle w:val="NoSpacing"/>
        <w:ind w:left="720" w:hanging="720"/>
        <w:contextualSpacing/>
        <w:rPr>
          <w:rFonts w:ascii="Times New Roman" w:hAnsi="Times New Roman"/>
          <w:sz w:val="24"/>
          <w:szCs w:val="24"/>
        </w:rPr>
      </w:pPr>
    </w:p>
    <w:p w14:paraId="6DE1DB29" w14:textId="515C069D" w:rsidR="00934976" w:rsidRPr="00934976" w:rsidRDefault="00C859A8" w:rsidP="009C2C75">
      <w:pPr>
        <w:pStyle w:val="NoSpacing"/>
        <w:ind w:left="720" w:hanging="720"/>
        <w:contextualSpacing/>
        <w:rPr>
          <w:rFonts w:ascii="Times New Roman" w:hAnsi="Times New Roman"/>
          <w:b/>
          <w:sz w:val="24"/>
          <w:szCs w:val="24"/>
        </w:rPr>
      </w:pPr>
      <w:r w:rsidRPr="009C2C75">
        <w:rPr>
          <w:rFonts w:ascii="Times New Roman" w:hAnsi="Times New Roman"/>
          <w:sz w:val="24"/>
          <w:szCs w:val="24"/>
        </w:rPr>
        <w:t>(2015</w:t>
      </w:r>
      <w:r w:rsidR="00934976" w:rsidRPr="009C2C75">
        <w:rPr>
          <w:rFonts w:ascii="Times New Roman" w:hAnsi="Times New Roman"/>
          <w:sz w:val="24"/>
          <w:szCs w:val="24"/>
        </w:rPr>
        <w:t xml:space="preserve">).  </w:t>
      </w:r>
      <w:r w:rsidR="00505D89" w:rsidRPr="009C2C75">
        <w:rPr>
          <w:rFonts w:ascii="Times New Roman" w:hAnsi="Times New Roman"/>
          <w:sz w:val="24"/>
          <w:szCs w:val="24"/>
        </w:rPr>
        <w:t xml:space="preserve">Estes, S.  </w:t>
      </w:r>
      <w:r w:rsidR="00934976" w:rsidRPr="009C2C75">
        <w:rPr>
          <w:rFonts w:ascii="Times New Roman" w:eastAsiaTheme="minorHAnsi" w:hAnsi="Times New Roman"/>
          <w:sz w:val="24"/>
          <w:szCs w:val="24"/>
        </w:rPr>
        <w:t xml:space="preserve">The National Association for Kinesiology in Higher </w:t>
      </w:r>
      <w:r w:rsidR="00934976" w:rsidRPr="00F523A3">
        <w:rPr>
          <w:rFonts w:ascii="Times New Roman" w:eastAsiaTheme="minorHAnsi" w:hAnsi="Times New Roman"/>
          <w:sz w:val="24"/>
          <w:szCs w:val="24"/>
        </w:rPr>
        <w:t xml:space="preserve">Education:  An Academic Society for the 21st Century.  </w:t>
      </w:r>
      <w:r w:rsidR="00934976" w:rsidRPr="00F523A3">
        <w:rPr>
          <w:rFonts w:ascii="Times New Roman" w:eastAsiaTheme="minorHAnsi" w:hAnsi="Times New Roman"/>
          <w:i/>
          <w:sz w:val="24"/>
          <w:szCs w:val="24"/>
        </w:rPr>
        <w:t xml:space="preserve">Quest.  </w:t>
      </w:r>
      <w:r w:rsidR="00934976" w:rsidRPr="00F523A3">
        <w:rPr>
          <w:rFonts w:ascii="Times New Roman" w:eastAsiaTheme="minorHAnsi" w:hAnsi="Times New Roman"/>
          <w:b/>
          <w:sz w:val="24"/>
          <w:szCs w:val="24"/>
        </w:rPr>
        <w:t>67</w:t>
      </w:r>
      <w:r w:rsidR="00934976" w:rsidRPr="00F523A3">
        <w:rPr>
          <w:rFonts w:ascii="Times New Roman" w:eastAsiaTheme="minorHAnsi" w:hAnsi="Times New Roman"/>
          <w:sz w:val="24"/>
          <w:szCs w:val="24"/>
        </w:rPr>
        <w:t>(</w:t>
      </w:r>
      <w:r>
        <w:rPr>
          <w:rFonts w:ascii="Times New Roman" w:eastAsiaTheme="minorHAnsi" w:hAnsi="Times New Roman"/>
          <w:sz w:val="24"/>
          <w:szCs w:val="24"/>
        </w:rPr>
        <w:t>2</w:t>
      </w:r>
      <w:r w:rsidR="00934976" w:rsidRPr="00F523A3">
        <w:rPr>
          <w:rFonts w:ascii="Times New Roman" w:eastAsiaTheme="minorHAnsi" w:hAnsi="Times New Roman"/>
          <w:sz w:val="24"/>
          <w:szCs w:val="24"/>
        </w:rPr>
        <w:t>)</w:t>
      </w:r>
      <w:r>
        <w:rPr>
          <w:rFonts w:ascii="Times New Roman" w:eastAsiaTheme="minorHAnsi" w:hAnsi="Times New Roman"/>
          <w:sz w:val="24"/>
          <w:szCs w:val="24"/>
        </w:rPr>
        <w:t>, 108-117</w:t>
      </w:r>
      <w:r w:rsidR="00934976" w:rsidRPr="00F523A3">
        <w:rPr>
          <w:rFonts w:ascii="Times New Roman" w:eastAsiaTheme="minorHAnsi" w:hAnsi="Times New Roman"/>
          <w:sz w:val="24"/>
          <w:szCs w:val="24"/>
        </w:rPr>
        <w:t>.</w:t>
      </w:r>
    </w:p>
    <w:p w14:paraId="0CA1B6A6" w14:textId="77777777" w:rsidR="00934976" w:rsidRDefault="00934976" w:rsidP="008E6E03">
      <w:pPr>
        <w:widowControl w:val="0"/>
        <w:autoSpaceDE w:val="0"/>
        <w:autoSpaceDN w:val="0"/>
        <w:adjustRightInd w:val="0"/>
        <w:spacing w:after="0" w:line="240" w:lineRule="auto"/>
        <w:ind w:left="720" w:hanging="720"/>
        <w:rPr>
          <w:rFonts w:ascii="Times New Roman" w:hAnsi="Times New Roman" w:cs="Times New Roman"/>
          <w:sz w:val="24"/>
          <w:szCs w:val="24"/>
        </w:rPr>
      </w:pPr>
    </w:p>
    <w:p w14:paraId="1A39B54A" w14:textId="7312C854" w:rsidR="008E6E03" w:rsidRPr="000815E9" w:rsidRDefault="00411A2D" w:rsidP="008E6E03">
      <w:pPr>
        <w:widowControl w:val="0"/>
        <w:autoSpaceDE w:val="0"/>
        <w:autoSpaceDN w:val="0"/>
        <w:adjustRightInd w:val="0"/>
        <w:spacing w:after="0" w:line="240" w:lineRule="auto"/>
        <w:ind w:left="720" w:hanging="720"/>
        <w:rPr>
          <w:rFonts w:ascii="Times New Roman" w:eastAsiaTheme="minorEastAsia" w:hAnsi="Times New Roman" w:cs="Times New Roman"/>
          <w:color w:val="2B2B2B"/>
          <w:sz w:val="24"/>
          <w:szCs w:val="24"/>
        </w:rPr>
      </w:pPr>
      <w:r>
        <w:rPr>
          <w:rFonts w:ascii="Times New Roman" w:hAnsi="Times New Roman" w:cs="Times New Roman"/>
          <w:sz w:val="24"/>
          <w:szCs w:val="24"/>
        </w:rPr>
        <w:t xml:space="preserve">(2015).  </w:t>
      </w:r>
      <w:r w:rsidR="000815E9">
        <w:rPr>
          <w:rFonts w:ascii="Times New Roman" w:hAnsi="Times New Roman" w:cs="Times New Roman"/>
          <w:sz w:val="24"/>
          <w:szCs w:val="24"/>
        </w:rPr>
        <w:t>Block, B., Tietjen</w:t>
      </w:r>
      <w:r>
        <w:rPr>
          <w:rFonts w:ascii="Times New Roman" w:hAnsi="Times New Roman" w:cs="Times New Roman"/>
          <w:sz w:val="24"/>
          <w:szCs w:val="24"/>
        </w:rPr>
        <w:t>-Smith, T., and Estes, S</w:t>
      </w:r>
      <w:r w:rsidR="000815E9">
        <w:rPr>
          <w:rFonts w:ascii="Times New Roman" w:hAnsi="Times New Roman" w:cs="Times New Roman"/>
          <w:sz w:val="24"/>
          <w:szCs w:val="24"/>
        </w:rPr>
        <w:t xml:space="preserve">.  Thinking pluralistically:  Dynamic decision making in kinesiology.  </w:t>
      </w:r>
      <w:r w:rsidR="000815E9">
        <w:rPr>
          <w:rFonts w:ascii="Times New Roman" w:hAnsi="Times New Roman" w:cs="Times New Roman"/>
          <w:i/>
          <w:sz w:val="24"/>
          <w:szCs w:val="24"/>
        </w:rPr>
        <w:t>Quest</w:t>
      </w:r>
      <w:r w:rsidR="000815E9">
        <w:rPr>
          <w:rFonts w:ascii="Times New Roman" w:hAnsi="Times New Roman" w:cs="Times New Roman"/>
          <w:sz w:val="24"/>
          <w:szCs w:val="24"/>
        </w:rPr>
        <w:t xml:space="preserve">. </w:t>
      </w:r>
      <w:r w:rsidR="000815E9">
        <w:rPr>
          <w:rFonts w:ascii="Times New Roman" w:hAnsi="Times New Roman" w:cs="Times New Roman"/>
          <w:b/>
          <w:sz w:val="24"/>
          <w:szCs w:val="24"/>
        </w:rPr>
        <w:t>67</w:t>
      </w:r>
      <w:r w:rsidR="000815E9">
        <w:rPr>
          <w:rFonts w:ascii="Times New Roman" w:hAnsi="Times New Roman" w:cs="Times New Roman"/>
          <w:sz w:val="24"/>
          <w:szCs w:val="24"/>
        </w:rPr>
        <w:t>(1), 93-105.</w:t>
      </w:r>
    </w:p>
    <w:p w14:paraId="41EF5C04" w14:textId="77777777" w:rsidR="008E6E03" w:rsidRPr="008E6E03" w:rsidRDefault="008E6E03" w:rsidP="007A6E6D">
      <w:pPr>
        <w:widowControl w:val="0"/>
        <w:autoSpaceDE w:val="0"/>
        <w:autoSpaceDN w:val="0"/>
        <w:adjustRightInd w:val="0"/>
        <w:spacing w:after="0" w:line="240" w:lineRule="auto"/>
        <w:ind w:left="720" w:hanging="720"/>
        <w:rPr>
          <w:rFonts w:ascii="Times New Roman" w:eastAsiaTheme="minorEastAsia" w:hAnsi="Times New Roman" w:cs="Times New Roman"/>
          <w:color w:val="2B2B2B"/>
          <w:sz w:val="24"/>
          <w:szCs w:val="24"/>
        </w:rPr>
      </w:pPr>
    </w:p>
    <w:p w14:paraId="3BDC6E42" w14:textId="4D2FD864" w:rsidR="00EC38C7" w:rsidRPr="008E6E03" w:rsidRDefault="00EC38C7" w:rsidP="007A6E6D">
      <w:pPr>
        <w:widowControl w:val="0"/>
        <w:spacing w:line="240" w:lineRule="auto"/>
        <w:ind w:left="720" w:hanging="720"/>
        <w:contextualSpacing/>
        <w:rPr>
          <w:rFonts w:ascii="Times New Roman" w:hAnsi="Times New Roman" w:cs="Times New Roman"/>
          <w:sz w:val="24"/>
          <w:szCs w:val="24"/>
        </w:rPr>
      </w:pPr>
      <w:r w:rsidRPr="008E6E03">
        <w:rPr>
          <w:rFonts w:ascii="Times New Roman" w:hAnsi="Times New Roman" w:cs="Times New Roman"/>
          <w:sz w:val="24"/>
          <w:szCs w:val="24"/>
        </w:rPr>
        <w:t xml:space="preserve">(2011).  Block, B., Estes, S.  Supercomplexity in Higher Education Kinesiology. </w:t>
      </w:r>
      <w:r w:rsidRPr="008E6E03">
        <w:rPr>
          <w:rFonts w:ascii="Times New Roman" w:hAnsi="Times New Roman" w:cs="Times New Roman"/>
          <w:i/>
          <w:iCs/>
          <w:sz w:val="24"/>
          <w:szCs w:val="24"/>
        </w:rPr>
        <w:t xml:space="preserve">Quest, </w:t>
      </w:r>
      <w:r w:rsidRPr="009D4B1D">
        <w:rPr>
          <w:rFonts w:ascii="Times New Roman" w:hAnsi="Times New Roman" w:cs="Times New Roman"/>
          <w:b/>
          <w:iCs/>
          <w:sz w:val="24"/>
          <w:szCs w:val="24"/>
        </w:rPr>
        <w:t>63</w:t>
      </w:r>
      <w:r w:rsidRPr="008E6E03">
        <w:rPr>
          <w:rFonts w:ascii="Times New Roman" w:hAnsi="Times New Roman" w:cs="Times New Roman"/>
          <w:sz w:val="24"/>
          <w:szCs w:val="24"/>
        </w:rPr>
        <w:t>(2), 179-96.</w:t>
      </w:r>
    </w:p>
    <w:p w14:paraId="127EB0D2" w14:textId="77777777" w:rsidR="00EC38C7" w:rsidRPr="00EC38C7" w:rsidRDefault="00EC38C7" w:rsidP="007A6E6D">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(2010).  Edwards, M., Alderman, D., Estes, S. An Appraisal of Stock Car Racing’s Economic and Geographic Development in North America: NASCAR as Flexible Accumulation. </w:t>
      </w:r>
      <w:r w:rsidRPr="00EC38C7">
        <w:rPr>
          <w:rFonts w:ascii="Times New Roman" w:hAnsi="Times New Roman" w:cs="Times New Roman"/>
          <w:i/>
          <w:iCs/>
          <w:sz w:val="24"/>
          <w:szCs w:val="24"/>
        </w:rPr>
        <w:t>International Journal of Sport Management and Marketing</w:t>
      </w:r>
      <w:r w:rsidRPr="00EC38C7">
        <w:rPr>
          <w:rFonts w:ascii="Times New Roman" w:hAnsi="Times New Roman" w:cs="Times New Roman"/>
          <w:sz w:val="24"/>
          <w:szCs w:val="24"/>
        </w:rPr>
        <w:t xml:space="preserve">.  </w:t>
      </w:r>
      <w:r w:rsidRPr="00EC38C7">
        <w:rPr>
          <w:rFonts w:ascii="Times New Roman" w:eastAsia="Cambria" w:hAnsi="Times New Roman" w:cs="Times New Roman"/>
          <w:b/>
          <w:iCs/>
          <w:sz w:val="24"/>
          <w:szCs w:val="24"/>
          <w:lang w:bidi="ar-SA"/>
        </w:rPr>
        <w:t>8</w:t>
      </w:r>
      <w:r w:rsidRPr="00EC38C7">
        <w:rPr>
          <w:rFonts w:ascii="Times New Roman" w:eastAsia="Cambria" w:hAnsi="Times New Roman" w:cs="Times New Roman"/>
          <w:iCs/>
          <w:sz w:val="24"/>
          <w:szCs w:val="24"/>
          <w:lang w:bidi="ar-SA"/>
        </w:rPr>
        <w:t>(1/2), 160-79.</w:t>
      </w:r>
    </w:p>
    <w:p w14:paraId="21522FC6" w14:textId="77777777" w:rsidR="00EC38C7" w:rsidRPr="00EC38C7" w:rsidRDefault="00EC38C7" w:rsidP="007A6E6D">
      <w:pPr>
        <w:pStyle w:val="Text-Citation"/>
        <w:widowControl w:val="0"/>
        <w:ind w:left="720" w:hanging="720"/>
        <w:contextualSpacing/>
        <w:rPr>
          <w:rFonts w:ascii="Times New Roman" w:hAnsi="Times New Roman" w:cs="Times New Roman"/>
          <w:sz w:val="24"/>
          <w:szCs w:val="24"/>
        </w:rPr>
      </w:pPr>
    </w:p>
    <w:p w14:paraId="68FF7D58" w14:textId="77777777" w:rsidR="00EC38C7" w:rsidRPr="00EC38C7" w:rsidRDefault="00EC38C7" w:rsidP="007A6E6D">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(2010).  Estes, S., and Docheff, D.  Leadership and administration in kinesiology in the Twenty-First Century.  </w:t>
      </w:r>
      <w:r w:rsidRPr="00EC38C7">
        <w:rPr>
          <w:rFonts w:ascii="Times New Roman" w:hAnsi="Times New Roman" w:cs="Times New Roman"/>
          <w:i/>
          <w:sz w:val="24"/>
          <w:szCs w:val="24"/>
        </w:rPr>
        <w:t>Quest</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62</w:t>
      </w:r>
      <w:r w:rsidRPr="00EC38C7">
        <w:rPr>
          <w:rFonts w:ascii="Times New Roman" w:hAnsi="Times New Roman" w:cs="Times New Roman"/>
          <w:sz w:val="24"/>
          <w:szCs w:val="24"/>
        </w:rPr>
        <w:t xml:space="preserve"> (3), 233-36.</w:t>
      </w:r>
    </w:p>
    <w:p w14:paraId="2C787E93"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 </w:t>
      </w:r>
    </w:p>
    <w:p w14:paraId="259C8C92"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(2003). Knowledge and physical activity in higher education.  </w:t>
      </w:r>
      <w:r w:rsidRPr="00EC38C7">
        <w:rPr>
          <w:rFonts w:ascii="Times New Roman" w:hAnsi="Times New Roman" w:cs="Times New Roman"/>
          <w:i/>
          <w:sz w:val="24"/>
          <w:szCs w:val="24"/>
        </w:rPr>
        <w:t xml:space="preserve">Quest.  </w:t>
      </w:r>
      <w:r w:rsidRPr="00EC38C7">
        <w:rPr>
          <w:rFonts w:ascii="Times New Roman" w:hAnsi="Times New Roman" w:cs="Times New Roman"/>
          <w:b/>
          <w:sz w:val="24"/>
          <w:szCs w:val="24"/>
        </w:rPr>
        <w:t>55</w:t>
      </w:r>
      <w:r w:rsidRPr="00EC38C7">
        <w:rPr>
          <w:rFonts w:ascii="Times New Roman" w:hAnsi="Times New Roman" w:cs="Times New Roman"/>
          <w:sz w:val="24"/>
          <w:szCs w:val="24"/>
        </w:rPr>
        <w:t>(3), 268-78.</w:t>
      </w:r>
    </w:p>
    <w:p w14:paraId="01C9753D"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28A3617B"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(2002).  Response to Charles. </w:t>
      </w:r>
      <w:r w:rsidRPr="00EC38C7">
        <w:rPr>
          <w:rFonts w:ascii="Times New Roman" w:hAnsi="Times New Roman" w:cs="Times New Roman"/>
          <w:i/>
          <w:sz w:val="24"/>
          <w:szCs w:val="24"/>
        </w:rPr>
        <w:t>The Chronicle of Physical Education in Higher Education</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13</w:t>
      </w:r>
      <w:r w:rsidRPr="00EC38C7">
        <w:rPr>
          <w:rFonts w:ascii="Times New Roman" w:hAnsi="Times New Roman" w:cs="Times New Roman"/>
          <w:sz w:val="24"/>
          <w:szCs w:val="24"/>
        </w:rPr>
        <w:t xml:space="preserve">(3), p.5-6. </w:t>
      </w:r>
    </w:p>
    <w:p w14:paraId="1EDF67A2"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7B9761F4"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(2002).  A rose by any other name…  </w:t>
      </w:r>
      <w:r w:rsidRPr="00EC38C7">
        <w:rPr>
          <w:rFonts w:ascii="Times New Roman" w:hAnsi="Times New Roman" w:cs="Times New Roman"/>
          <w:i/>
          <w:sz w:val="24"/>
          <w:szCs w:val="24"/>
        </w:rPr>
        <w:t>The Chronicle of Physical Education in Higher Education</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13</w:t>
      </w:r>
      <w:r w:rsidRPr="00EC38C7">
        <w:rPr>
          <w:rFonts w:ascii="Times New Roman" w:hAnsi="Times New Roman" w:cs="Times New Roman"/>
          <w:sz w:val="24"/>
          <w:szCs w:val="24"/>
        </w:rPr>
        <w:t>(2), p.13.</w:t>
      </w:r>
    </w:p>
    <w:p w14:paraId="7995BF01"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00CD82D4"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Ellery, P., Estes, S., Forbus, W. (1998).  Introduction - Technology in physical education in higher education.  </w:t>
      </w:r>
      <w:r w:rsidRPr="00EC38C7">
        <w:rPr>
          <w:rFonts w:ascii="Times New Roman" w:hAnsi="Times New Roman" w:cs="Times New Roman"/>
          <w:i/>
          <w:sz w:val="24"/>
          <w:szCs w:val="24"/>
        </w:rPr>
        <w:t>Quest</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50</w:t>
      </w:r>
      <w:r w:rsidRPr="00EC38C7">
        <w:rPr>
          <w:rFonts w:ascii="Times New Roman" w:hAnsi="Times New Roman" w:cs="Times New Roman"/>
          <w:sz w:val="24"/>
          <w:szCs w:val="24"/>
        </w:rPr>
        <w:t>(4), 329-331.</w:t>
      </w:r>
    </w:p>
    <w:p w14:paraId="67209D0F"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6936426E"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Forbus, W., and Estes, S. (1997).  More conversation on the philosophy of technology. </w:t>
      </w:r>
      <w:r w:rsidRPr="00EC38C7">
        <w:rPr>
          <w:rFonts w:ascii="Times New Roman" w:hAnsi="Times New Roman" w:cs="Times New Roman"/>
          <w:i/>
          <w:sz w:val="24"/>
          <w:szCs w:val="24"/>
        </w:rPr>
        <w:t xml:space="preserve">The Chronicle of Physical Education in Higher Education.  </w:t>
      </w:r>
      <w:r w:rsidRPr="00EC38C7">
        <w:rPr>
          <w:rFonts w:ascii="Times New Roman" w:hAnsi="Times New Roman" w:cs="Times New Roman"/>
          <w:b/>
          <w:i/>
          <w:sz w:val="24"/>
          <w:szCs w:val="24"/>
        </w:rPr>
        <w:t>8</w:t>
      </w:r>
      <w:r w:rsidRPr="00EC38C7">
        <w:rPr>
          <w:rFonts w:ascii="Times New Roman" w:hAnsi="Times New Roman" w:cs="Times New Roman"/>
          <w:i/>
          <w:sz w:val="24"/>
          <w:szCs w:val="24"/>
        </w:rPr>
        <w:t xml:space="preserve">(3), </w:t>
      </w:r>
      <w:r w:rsidRPr="00EC38C7">
        <w:rPr>
          <w:rFonts w:ascii="Times New Roman" w:hAnsi="Times New Roman" w:cs="Times New Roman"/>
          <w:sz w:val="24"/>
          <w:szCs w:val="24"/>
        </w:rPr>
        <w:t>8,9.</w:t>
      </w:r>
    </w:p>
    <w:p w14:paraId="619F7689"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3D935A49"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Forbus, W., and Estes, S. (1997). A conversation on the philosophy of technology. </w:t>
      </w:r>
      <w:r w:rsidRPr="00EC38C7">
        <w:rPr>
          <w:rFonts w:ascii="Times New Roman" w:hAnsi="Times New Roman" w:cs="Times New Roman"/>
          <w:i/>
          <w:sz w:val="24"/>
          <w:szCs w:val="24"/>
        </w:rPr>
        <w:t>The Chronicle of Physical Education in Higher Education</w:t>
      </w:r>
      <w:r w:rsidRPr="00EC38C7">
        <w:rPr>
          <w:rFonts w:ascii="Times New Roman" w:hAnsi="Times New Roman" w:cs="Times New Roman"/>
          <w:sz w:val="24"/>
          <w:szCs w:val="24"/>
        </w:rPr>
        <w:t xml:space="preserve"> .  </w:t>
      </w:r>
      <w:r w:rsidRPr="00EC38C7">
        <w:rPr>
          <w:rFonts w:ascii="Times New Roman" w:hAnsi="Times New Roman" w:cs="Times New Roman"/>
          <w:b/>
          <w:sz w:val="24"/>
          <w:szCs w:val="24"/>
        </w:rPr>
        <w:t>8</w:t>
      </w:r>
      <w:r w:rsidRPr="00EC38C7">
        <w:rPr>
          <w:rFonts w:ascii="Times New Roman" w:hAnsi="Times New Roman" w:cs="Times New Roman"/>
          <w:sz w:val="24"/>
          <w:szCs w:val="24"/>
        </w:rPr>
        <w:t>(1), 3,12.</w:t>
      </w:r>
    </w:p>
    <w:p w14:paraId="58FB674D"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3FB6EB6F"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(1996).  Introduction - Beyond </w:t>
      </w:r>
      <w:r w:rsidRPr="00EC38C7">
        <w:rPr>
          <w:rFonts w:ascii="Times New Roman" w:hAnsi="Times New Roman" w:cs="Times New Roman"/>
          <w:i/>
          <w:sz w:val="24"/>
          <w:szCs w:val="24"/>
        </w:rPr>
        <w:t>Scholarship Reconsidered</w:t>
      </w:r>
      <w:r w:rsidRPr="00EC38C7">
        <w:rPr>
          <w:rFonts w:ascii="Times New Roman" w:hAnsi="Times New Roman" w:cs="Times New Roman"/>
          <w:sz w:val="24"/>
          <w:szCs w:val="24"/>
        </w:rPr>
        <w:t xml:space="preserve">.  </w:t>
      </w:r>
      <w:r w:rsidRPr="00EC38C7">
        <w:rPr>
          <w:rFonts w:ascii="Times New Roman" w:hAnsi="Times New Roman" w:cs="Times New Roman"/>
          <w:i/>
          <w:sz w:val="24"/>
          <w:szCs w:val="24"/>
        </w:rPr>
        <w:t>Quest</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48</w:t>
      </w:r>
      <w:r w:rsidRPr="00EC38C7">
        <w:rPr>
          <w:rFonts w:ascii="Times New Roman" w:hAnsi="Times New Roman" w:cs="Times New Roman"/>
          <w:sz w:val="24"/>
          <w:szCs w:val="24"/>
        </w:rPr>
        <w:t>(2), 135-36.</w:t>
      </w:r>
    </w:p>
    <w:p w14:paraId="6772E1D4" w14:textId="77777777" w:rsidR="00EC38C7" w:rsidRPr="00EC38C7" w:rsidRDefault="00EC38C7" w:rsidP="007A6E6D">
      <w:pPr>
        <w:widowControl w:val="0"/>
        <w:tabs>
          <w:tab w:val="left" w:pos="1440"/>
          <w:tab w:val="left" w:pos="6120"/>
          <w:tab w:val="left" w:pos="7020"/>
          <w:tab w:val="left" w:pos="8640"/>
          <w:tab w:val="left" w:pos="9360"/>
        </w:tabs>
        <w:spacing w:line="240" w:lineRule="auto"/>
        <w:ind w:left="720" w:hanging="720"/>
        <w:contextualSpacing/>
        <w:rPr>
          <w:rFonts w:ascii="Times New Roman" w:hAnsi="Times New Roman" w:cs="Times New Roman"/>
          <w:sz w:val="24"/>
          <w:szCs w:val="24"/>
        </w:rPr>
      </w:pPr>
    </w:p>
    <w:p w14:paraId="3D4E806C" w14:textId="77777777" w:rsidR="00EC38C7" w:rsidRPr="00EC38C7" w:rsidRDefault="00EC38C7" w:rsidP="007A6E6D">
      <w:pPr>
        <w:widowControl w:val="0"/>
        <w:tabs>
          <w:tab w:val="left" w:pos="1440"/>
          <w:tab w:val="left" w:pos="6120"/>
          <w:tab w:val="left" w:pos="7020"/>
          <w:tab w:val="left" w:pos="864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(1995).  USPE and the profession of physical education. </w:t>
      </w:r>
      <w:r w:rsidRPr="00EC38C7">
        <w:rPr>
          <w:rFonts w:ascii="Times New Roman" w:hAnsi="Times New Roman" w:cs="Times New Roman"/>
          <w:i/>
          <w:sz w:val="24"/>
          <w:szCs w:val="24"/>
        </w:rPr>
        <w:t>The Chronicle of Physical Education in Higher Education</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7</w:t>
      </w:r>
      <w:r w:rsidRPr="00EC38C7">
        <w:rPr>
          <w:rFonts w:ascii="Times New Roman" w:hAnsi="Times New Roman" w:cs="Times New Roman"/>
          <w:sz w:val="24"/>
          <w:szCs w:val="24"/>
        </w:rPr>
        <w:t xml:space="preserve">(1), 3,12. </w:t>
      </w:r>
    </w:p>
    <w:p w14:paraId="07A17320" w14:textId="77777777" w:rsidR="00EC38C7" w:rsidRPr="00EC38C7" w:rsidRDefault="00EC38C7" w:rsidP="007A6E6D">
      <w:pPr>
        <w:widowControl w:val="0"/>
        <w:tabs>
          <w:tab w:val="left" w:pos="1440"/>
          <w:tab w:val="left" w:pos="6120"/>
          <w:tab w:val="left" w:pos="7020"/>
          <w:tab w:val="left" w:pos="8640"/>
          <w:tab w:val="left" w:pos="9360"/>
        </w:tabs>
        <w:spacing w:line="240" w:lineRule="auto"/>
        <w:ind w:left="720" w:hanging="720"/>
        <w:contextualSpacing/>
        <w:rPr>
          <w:rFonts w:ascii="Times New Roman" w:hAnsi="Times New Roman" w:cs="Times New Roman"/>
          <w:sz w:val="24"/>
          <w:szCs w:val="24"/>
        </w:rPr>
      </w:pPr>
    </w:p>
    <w:p w14:paraId="57CA3577" w14:textId="77777777" w:rsidR="00EC38C7" w:rsidRPr="00EC38C7" w:rsidRDefault="00EC38C7" w:rsidP="007A6E6D">
      <w:pPr>
        <w:widowControl w:val="0"/>
        <w:tabs>
          <w:tab w:val="left" w:pos="1440"/>
          <w:tab w:val="left" w:pos="6120"/>
          <w:tab w:val="left" w:pos="7020"/>
          <w:tab w:val="left" w:pos="864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(1995).  Keynote speaker looks at scholarship today. </w:t>
      </w:r>
      <w:r w:rsidRPr="00EC38C7">
        <w:rPr>
          <w:rFonts w:ascii="Times New Roman" w:hAnsi="Times New Roman" w:cs="Times New Roman"/>
          <w:i/>
          <w:sz w:val="24"/>
          <w:szCs w:val="24"/>
        </w:rPr>
        <w:t>The Chronicle of Physical Education in Higher Education</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6</w:t>
      </w:r>
      <w:r w:rsidRPr="00EC38C7">
        <w:rPr>
          <w:rFonts w:ascii="Times New Roman" w:hAnsi="Times New Roman" w:cs="Times New Roman"/>
          <w:sz w:val="24"/>
          <w:szCs w:val="24"/>
        </w:rPr>
        <w:t>(2), 3,13.</w:t>
      </w:r>
    </w:p>
    <w:p w14:paraId="037201D5" w14:textId="77777777" w:rsidR="00EC38C7" w:rsidRPr="00EC38C7" w:rsidRDefault="00EC38C7" w:rsidP="007A6E6D">
      <w:pPr>
        <w:widowControl w:val="0"/>
        <w:tabs>
          <w:tab w:val="left" w:pos="1440"/>
          <w:tab w:val="left" w:pos="6120"/>
          <w:tab w:val="left" w:pos="7020"/>
          <w:tab w:val="left" w:pos="8640"/>
          <w:tab w:val="left" w:pos="9360"/>
        </w:tabs>
        <w:spacing w:line="240" w:lineRule="auto"/>
        <w:ind w:left="720" w:hanging="720"/>
        <w:contextualSpacing/>
        <w:rPr>
          <w:rFonts w:ascii="Times New Roman" w:hAnsi="Times New Roman" w:cs="Times New Roman"/>
          <w:sz w:val="24"/>
          <w:szCs w:val="24"/>
        </w:rPr>
      </w:pPr>
    </w:p>
    <w:p w14:paraId="47BCF58F" w14:textId="77777777" w:rsidR="00EC38C7" w:rsidRPr="00EC38C7" w:rsidRDefault="00EC38C7" w:rsidP="007A6E6D">
      <w:pPr>
        <w:widowControl w:val="0"/>
        <w:tabs>
          <w:tab w:val="left" w:pos="1440"/>
          <w:tab w:val="left" w:pos="6120"/>
          <w:tab w:val="left" w:pos="7020"/>
          <w:tab w:val="left" w:pos="864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(1994).  Knowledge and kinesiology.  </w:t>
      </w:r>
      <w:r w:rsidRPr="00EC38C7">
        <w:rPr>
          <w:rFonts w:ascii="Times New Roman" w:hAnsi="Times New Roman" w:cs="Times New Roman"/>
          <w:i/>
          <w:sz w:val="24"/>
          <w:szCs w:val="24"/>
        </w:rPr>
        <w:t>Quest</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46</w:t>
      </w:r>
      <w:r w:rsidRPr="00EC38C7">
        <w:rPr>
          <w:rFonts w:ascii="Times New Roman" w:hAnsi="Times New Roman" w:cs="Times New Roman"/>
          <w:sz w:val="24"/>
          <w:szCs w:val="24"/>
        </w:rPr>
        <w:t>(4), 393-410.</w:t>
      </w:r>
    </w:p>
    <w:p w14:paraId="37255D18" w14:textId="77777777" w:rsidR="00EC38C7" w:rsidRPr="00EC38C7" w:rsidRDefault="00EC38C7" w:rsidP="007A6E6D">
      <w:pPr>
        <w:widowControl w:val="0"/>
        <w:tabs>
          <w:tab w:val="left" w:pos="1440"/>
          <w:tab w:val="left" w:pos="6120"/>
          <w:tab w:val="left" w:pos="7020"/>
          <w:tab w:val="left" w:pos="8640"/>
          <w:tab w:val="left" w:pos="9360"/>
        </w:tabs>
        <w:spacing w:line="240" w:lineRule="auto"/>
        <w:ind w:left="720" w:hanging="720"/>
        <w:contextualSpacing/>
        <w:rPr>
          <w:rFonts w:ascii="Times New Roman" w:hAnsi="Times New Roman" w:cs="Times New Roman"/>
          <w:sz w:val="24"/>
          <w:szCs w:val="24"/>
        </w:rPr>
      </w:pPr>
    </w:p>
    <w:p w14:paraId="2F713C02" w14:textId="77777777" w:rsidR="00EC38C7" w:rsidRPr="00EC38C7" w:rsidRDefault="00EC38C7" w:rsidP="007A6E6D">
      <w:pPr>
        <w:widowControl w:val="0"/>
        <w:tabs>
          <w:tab w:val="left" w:pos="1440"/>
          <w:tab w:val="left" w:pos="6120"/>
          <w:tab w:val="left" w:pos="7020"/>
          <w:tab w:val="left" w:pos="864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(1994).  The good, the bad, the restructured.  </w:t>
      </w:r>
      <w:r w:rsidRPr="00EC38C7">
        <w:rPr>
          <w:rFonts w:ascii="Times New Roman" w:hAnsi="Times New Roman" w:cs="Times New Roman"/>
          <w:i/>
          <w:sz w:val="24"/>
          <w:szCs w:val="24"/>
        </w:rPr>
        <w:t>The Chronicle of Physical Education in Higher Education</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6</w:t>
      </w:r>
      <w:r w:rsidRPr="00EC38C7">
        <w:rPr>
          <w:rFonts w:ascii="Times New Roman" w:hAnsi="Times New Roman" w:cs="Times New Roman"/>
          <w:sz w:val="24"/>
          <w:szCs w:val="24"/>
        </w:rPr>
        <w:t xml:space="preserve">(1), 3,9. </w:t>
      </w:r>
    </w:p>
    <w:p w14:paraId="2617EDD9" w14:textId="77777777" w:rsidR="00EC38C7" w:rsidRPr="00EC38C7" w:rsidRDefault="00EC38C7" w:rsidP="007A6E6D">
      <w:pPr>
        <w:widowControl w:val="0"/>
        <w:tabs>
          <w:tab w:val="left" w:pos="1440"/>
          <w:tab w:val="left" w:pos="6120"/>
          <w:tab w:val="left" w:pos="7020"/>
          <w:tab w:val="left" w:pos="8640"/>
          <w:tab w:val="left" w:pos="9360"/>
        </w:tabs>
        <w:spacing w:line="240" w:lineRule="auto"/>
        <w:ind w:left="720" w:hanging="720"/>
        <w:contextualSpacing/>
        <w:rPr>
          <w:rFonts w:ascii="Times New Roman" w:hAnsi="Times New Roman" w:cs="Times New Roman"/>
          <w:sz w:val="24"/>
          <w:szCs w:val="24"/>
        </w:rPr>
      </w:pPr>
    </w:p>
    <w:p w14:paraId="7F0C5E7E" w14:textId="77777777" w:rsidR="00EC38C7" w:rsidRPr="00EC38C7" w:rsidRDefault="00EC38C7" w:rsidP="007A6E6D">
      <w:pPr>
        <w:widowControl w:val="0"/>
        <w:tabs>
          <w:tab w:val="left" w:pos="1440"/>
          <w:tab w:val="left" w:pos="6120"/>
          <w:tab w:val="left" w:pos="7020"/>
          <w:tab w:val="left" w:pos="864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(1994).  Forbus, W., and Estes, S.  A changing profession:  The impact of technology</w:t>
      </w:r>
      <w:r w:rsidRPr="00EC38C7">
        <w:rPr>
          <w:rFonts w:ascii="Times New Roman" w:hAnsi="Times New Roman" w:cs="Times New Roman"/>
          <w:i/>
          <w:sz w:val="24"/>
          <w:szCs w:val="24"/>
        </w:rPr>
        <w:t>.  The Chronicle of Physical Education in Higher Education</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6</w:t>
      </w:r>
      <w:r w:rsidRPr="00EC38C7">
        <w:rPr>
          <w:rFonts w:ascii="Times New Roman" w:hAnsi="Times New Roman" w:cs="Times New Roman"/>
          <w:sz w:val="24"/>
          <w:szCs w:val="24"/>
        </w:rPr>
        <w:t>(1), 6,12.</w:t>
      </w:r>
    </w:p>
    <w:p w14:paraId="1891FE9D" w14:textId="77777777" w:rsidR="00EC38C7" w:rsidRPr="00EC38C7" w:rsidRDefault="00EC38C7" w:rsidP="007A6E6D">
      <w:pPr>
        <w:widowControl w:val="0"/>
        <w:tabs>
          <w:tab w:val="left" w:pos="1440"/>
          <w:tab w:val="left" w:pos="6120"/>
          <w:tab w:val="left" w:pos="7020"/>
          <w:tab w:val="left" w:pos="8640"/>
          <w:tab w:val="left" w:pos="9360"/>
        </w:tabs>
        <w:spacing w:line="240" w:lineRule="auto"/>
        <w:ind w:left="720" w:hanging="720"/>
        <w:contextualSpacing/>
        <w:rPr>
          <w:rFonts w:ascii="Times New Roman" w:hAnsi="Times New Roman" w:cs="Times New Roman"/>
          <w:sz w:val="24"/>
          <w:szCs w:val="24"/>
        </w:rPr>
      </w:pPr>
    </w:p>
    <w:p w14:paraId="33E183CF" w14:textId="77777777" w:rsidR="00EC38C7" w:rsidRPr="00EC38C7" w:rsidRDefault="00EC38C7" w:rsidP="007A6E6D">
      <w:pPr>
        <w:widowControl w:val="0"/>
        <w:tabs>
          <w:tab w:val="left" w:pos="1440"/>
          <w:tab w:val="left" w:pos="6120"/>
          <w:tab w:val="left" w:pos="7020"/>
          <w:tab w:val="left" w:pos="864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(1994).  Possibility of change in physical education.  </w:t>
      </w:r>
      <w:r w:rsidRPr="00EC38C7">
        <w:rPr>
          <w:rFonts w:ascii="Times New Roman" w:hAnsi="Times New Roman" w:cs="Times New Roman"/>
          <w:i/>
          <w:sz w:val="24"/>
          <w:szCs w:val="24"/>
        </w:rPr>
        <w:t>Preceedings of the 1994 Brockport Conference</w:t>
      </w:r>
      <w:r w:rsidRPr="00EC38C7">
        <w:rPr>
          <w:rFonts w:ascii="Times New Roman" w:hAnsi="Times New Roman" w:cs="Times New Roman"/>
          <w:sz w:val="24"/>
          <w:szCs w:val="24"/>
        </w:rPr>
        <w:t>.  October 13-16, 1994, Brockport, New York.</w:t>
      </w:r>
    </w:p>
    <w:p w14:paraId="6D8A6D92" w14:textId="77777777" w:rsidR="00EC38C7" w:rsidRPr="00EC38C7" w:rsidRDefault="00EC38C7" w:rsidP="007A6E6D">
      <w:pPr>
        <w:widowControl w:val="0"/>
        <w:tabs>
          <w:tab w:val="left" w:pos="1440"/>
          <w:tab w:val="left" w:pos="6120"/>
          <w:tab w:val="left" w:pos="7020"/>
          <w:tab w:val="left" w:pos="8640"/>
          <w:tab w:val="left" w:pos="9360"/>
        </w:tabs>
        <w:spacing w:line="240" w:lineRule="auto"/>
        <w:ind w:left="720" w:hanging="720"/>
        <w:contextualSpacing/>
        <w:rPr>
          <w:rFonts w:ascii="Times New Roman" w:hAnsi="Times New Roman" w:cs="Times New Roman"/>
          <w:sz w:val="24"/>
          <w:szCs w:val="24"/>
        </w:rPr>
      </w:pPr>
    </w:p>
    <w:p w14:paraId="729A5DEA"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(1994).  </w:t>
      </w:r>
      <w:r w:rsidRPr="00EC38C7">
        <w:rPr>
          <w:rFonts w:ascii="Times New Roman" w:hAnsi="Times New Roman" w:cs="Times New Roman"/>
          <w:i/>
          <w:sz w:val="24"/>
          <w:szCs w:val="24"/>
        </w:rPr>
        <w:t>Conference planning guide</w:t>
      </w:r>
      <w:r w:rsidRPr="00EC38C7">
        <w:rPr>
          <w:rFonts w:ascii="Times New Roman" w:hAnsi="Times New Roman" w:cs="Times New Roman"/>
          <w:sz w:val="24"/>
          <w:szCs w:val="24"/>
        </w:rPr>
        <w:t>.  National Association of Physical Education in Higher Education, January 6-10, 1994, San Antonio, Texas.</w:t>
      </w:r>
    </w:p>
    <w:p w14:paraId="2711DF28"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73AAD2D3"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(1994).  Public Affairs Committee Endorses Five Positions.  </w:t>
      </w:r>
      <w:r w:rsidRPr="00EC38C7">
        <w:rPr>
          <w:rFonts w:ascii="Times New Roman" w:hAnsi="Times New Roman" w:cs="Times New Roman"/>
          <w:i/>
          <w:sz w:val="24"/>
          <w:szCs w:val="24"/>
        </w:rPr>
        <w:t>The Chronicle of Physical Education in Higher Education</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4</w:t>
      </w:r>
      <w:r w:rsidRPr="00EC38C7">
        <w:rPr>
          <w:rFonts w:ascii="Times New Roman" w:hAnsi="Times New Roman" w:cs="Times New Roman"/>
          <w:sz w:val="24"/>
          <w:szCs w:val="24"/>
        </w:rPr>
        <w:t>(2), 3,15</w:t>
      </w:r>
    </w:p>
    <w:p w14:paraId="7B66EBEC"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3675C5EE" w14:textId="77777777" w:rsidR="00EC38C7" w:rsidRPr="00EC38C7" w:rsidRDefault="00EC38C7" w:rsidP="007A6E6D">
      <w:pPr>
        <w:widowControl w:val="0"/>
        <w:tabs>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(1994).  Twenty Years of Title IX.  </w:t>
      </w:r>
      <w:r w:rsidRPr="00EC38C7">
        <w:rPr>
          <w:rFonts w:ascii="Times New Roman" w:hAnsi="Times New Roman" w:cs="Times New Roman"/>
          <w:i/>
          <w:sz w:val="24"/>
          <w:szCs w:val="24"/>
        </w:rPr>
        <w:t>The Chronicle of Physical Education in Higher Education</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4</w:t>
      </w:r>
      <w:r w:rsidRPr="00EC38C7">
        <w:rPr>
          <w:rFonts w:ascii="Times New Roman" w:hAnsi="Times New Roman" w:cs="Times New Roman"/>
          <w:sz w:val="24"/>
          <w:szCs w:val="24"/>
        </w:rPr>
        <w:t>(1), 3,5.</w:t>
      </w:r>
    </w:p>
    <w:p w14:paraId="5F37056A" w14:textId="77777777" w:rsidR="00EC38C7" w:rsidRPr="00EC38C7" w:rsidRDefault="00EC38C7" w:rsidP="007A6E6D">
      <w:pPr>
        <w:widowControl w:val="0"/>
        <w:tabs>
          <w:tab w:val="left" w:pos="9360"/>
        </w:tabs>
        <w:spacing w:line="240" w:lineRule="auto"/>
        <w:ind w:left="720" w:hanging="720"/>
        <w:contextualSpacing/>
        <w:rPr>
          <w:rFonts w:ascii="Times New Roman" w:hAnsi="Times New Roman" w:cs="Times New Roman"/>
          <w:sz w:val="24"/>
          <w:szCs w:val="24"/>
        </w:rPr>
      </w:pPr>
    </w:p>
    <w:p w14:paraId="5CD7980F" w14:textId="77777777" w:rsidR="00EC38C7" w:rsidRPr="00EC38C7" w:rsidRDefault="00EC38C7" w:rsidP="007A6E6D">
      <w:pPr>
        <w:widowControl w:val="0"/>
        <w:tabs>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(1993).  Coping With Adversity in Physical Education.  </w:t>
      </w:r>
      <w:r w:rsidRPr="00EC38C7">
        <w:rPr>
          <w:rFonts w:ascii="Times New Roman" w:hAnsi="Times New Roman" w:cs="Times New Roman"/>
          <w:i/>
          <w:sz w:val="24"/>
          <w:szCs w:val="24"/>
        </w:rPr>
        <w:t>The Chronicle of Physical Education in Higher Education</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3</w:t>
      </w:r>
      <w:r w:rsidRPr="00EC38C7">
        <w:rPr>
          <w:rFonts w:ascii="Times New Roman" w:hAnsi="Times New Roman" w:cs="Times New Roman"/>
          <w:sz w:val="24"/>
          <w:szCs w:val="24"/>
        </w:rPr>
        <w:t>(3), 3,9.</w:t>
      </w:r>
    </w:p>
    <w:p w14:paraId="55F16E82" w14:textId="77777777" w:rsidR="00EC38C7" w:rsidRPr="00EC38C7" w:rsidRDefault="00EC38C7" w:rsidP="007A6E6D">
      <w:pPr>
        <w:widowControl w:val="0"/>
        <w:tabs>
          <w:tab w:val="left" w:pos="9360"/>
        </w:tabs>
        <w:spacing w:line="240" w:lineRule="auto"/>
        <w:ind w:left="720" w:hanging="720"/>
        <w:contextualSpacing/>
        <w:rPr>
          <w:rFonts w:ascii="Times New Roman" w:hAnsi="Times New Roman" w:cs="Times New Roman"/>
          <w:sz w:val="24"/>
          <w:szCs w:val="24"/>
        </w:rPr>
      </w:pPr>
    </w:p>
    <w:p w14:paraId="2A29631F" w14:textId="77777777" w:rsidR="00EC38C7" w:rsidRPr="00EC38C7" w:rsidRDefault="00EC38C7" w:rsidP="007A6E6D">
      <w:pPr>
        <w:widowControl w:val="0"/>
        <w:tabs>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(1993).  1992 NCAA Convention.  </w:t>
      </w:r>
      <w:r w:rsidRPr="00EC38C7">
        <w:rPr>
          <w:rFonts w:ascii="Times New Roman" w:hAnsi="Times New Roman" w:cs="Times New Roman"/>
          <w:i/>
          <w:sz w:val="24"/>
          <w:szCs w:val="24"/>
        </w:rPr>
        <w:t>The Chronicle of Physical Education in Higher Education</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3</w:t>
      </w:r>
      <w:r w:rsidRPr="00EC38C7">
        <w:rPr>
          <w:rFonts w:ascii="Times New Roman" w:hAnsi="Times New Roman" w:cs="Times New Roman"/>
          <w:sz w:val="24"/>
          <w:szCs w:val="24"/>
        </w:rPr>
        <w:t>(2), 3,7.</w:t>
      </w:r>
    </w:p>
    <w:p w14:paraId="10CC5356" w14:textId="77777777" w:rsidR="00EC38C7" w:rsidRPr="00EC38C7" w:rsidRDefault="00EC38C7" w:rsidP="007A6E6D">
      <w:pPr>
        <w:widowControl w:val="0"/>
        <w:tabs>
          <w:tab w:val="left" w:pos="9360"/>
        </w:tabs>
        <w:spacing w:line="240" w:lineRule="auto"/>
        <w:ind w:left="720" w:hanging="720"/>
        <w:contextualSpacing/>
        <w:rPr>
          <w:rFonts w:ascii="Times New Roman" w:hAnsi="Times New Roman" w:cs="Times New Roman"/>
          <w:sz w:val="24"/>
          <w:szCs w:val="24"/>
        </w:rPr>
      </w:pPr>
    </w:p>
    <w:p w14:paraId="09A5D121" w14:textId="77777777" w:rsidR="00EC38C7" w:rsidRPr="00EC38C7" w:rsidRDefault="00EC38C7" w:rsidP="007A6E6D">
      <w:pPr>
        <w:widowControl w:val="0"/>
        <w:tabs>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(1992).  John Cates:  Arnold Schwarzenegger's Alter Ego.  </w:t>
      </w:r>
      <w:r w:rsidRPr="00EC38C7">
        <w:rPr>
          <w:rFonts w:ascii="Times New Roman" w:hAnsi="Times New Roman" w:cs="Times New Roman"/>
          <w:i/>
          <w:sz w:val="24"/>
          <w:szCs w:val="24"/>
        </w:rPr>
        <w:t>The Chronicle of Physical Education in Higher Education</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3</w:t>
      </w:r>
      <w:r w:rsidRPr="00EC38C7">
        <w:rPr>
          <w:rFonts w:ascii="Times New Roman" w:hAnsi="Times New Roman" w:cs="Times New Roman"/>
          <w:sz w:val="24"/>
          <w:szCs w:val="24"/>
        </w:rPr>
        <w:t>(1), 3,9.</w:t>
      </w:r>
    </w:p>
    <w:p w14:paraId="39548C05" w14:textId="77777777" w:rsidR="00EC38C7" w:rsidRPr="00EC38C7" w:rsidRDefault="00EC38C7" w:rsidP="007A6E6D">
      <w:pPr>
        <w:widowControl w:val="0"/>
        <w:tabs>
          <w:tab w:val="left" w:pos="9360"/>
        </w:tabs>
        <w:spacing w:line="240" w:lineRule="auto"/>
        <w:ind w:left="720" w:hanging="720"/>
        <w:contextualSpacing/>
        <w:rPr>
          <w:rFonts w:ascii="Times New Roman" w:hAnsi="Times New Roman" w:cs="Times New Roman"/>
          <w:b/>
          <w:sz w:val="24"/>
          <w:szCs w:val="24"/>
        </w:rPr>
      </w:pPr>
    </w:p>
    <w:p w14:paraId="7B8C7C05" w14:textId="77777777" w:rsidR="00EC38C7" w:rsidRPr="00EC38C7" w:rsidRDefault="00EC38C7" w:rsidP="007A6E6D">
      <w:pPr>
        <w:widowControl w:val="0"/>
        <w:tabs>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(1992).  HPER:  A Profession at Risk.  </w:t>
      </w:r>
      <w:r w:rsidRPr="00EC38C7">
        <w:rPr>
          <w:rFonts w:ascii="Times New Roman" w:hAnsi="Times New Roman" w:cs="Times New Roman"/>
          <w:i/>
          <w:sz w:val="24"/>
          <w:szCs w:val="24"/>
        </w:rPr>
        <w:t>The Chronicle of Physical Education in Higher Education</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2</w:t>
      </w:r>
      <w:r w:rsidRPr="00EC38C7">
        <w:rPr>
          <w:rFonts w:ascii="Times New Roman" w:hAnsi="Times New Roman" w:cs="Times New Roman"/>
          <w:sz w:val="24"/>
          <w:szCs w:val="24"/>
        </w:rPr>
        <w:t>(3), 3,9.</w:t>
      </w:r>
    </w:p>
    <w:p w14:paraId="577ED4B6" w14:textId="77777777" w:rsidR="00EC38C7" w:rsidRPr="00EC38C7" w:rsidRDefault="00EC38C7" w:rsidP="007A6E6D">
      <w:pPr>
        <w:widowControl w:val="0"/>
        <w:tabs>
          <w:tab w:val="left" w:pos="9360"/>
        </w:tabs>
        <w:spacing w:line="240" w:lineRule="auto"/>
        <w:ind w:left="720" w:hanging="720"/>
        <w:contextualSpacing/>
        <w:rPr>
          <w:rFonts w:ascii="Times New Roman" w:hAnsi="Times New Roman" w:cs="Times New Roman"/>
          <w:sz w:val="24"/>
          <w:szCs w:val="24"/>
        </w:rPr>
      </w:pPr>
    </w:p>
    <w:p w14:paraId="37B31E90" w14:textId="77777777" w:rsidR="00EC38C7" w:rsidRPr="00EC38C7" w:rsidRDefault="00EC38C7" w:rsidP="007A6E6D">
      <w:pPr>
        <w:widowControl w:val="0"/>
        <w:tabs>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(1992).  UMASS PETE Program Terminated.  </w:t>
      </w:r>
      <w:r w:rsidRPr="00EC38C7">
        <w:rPr>
          <w:rFonts w:ascii="Times New Roman" w:hAnsi="Times New Roman" w:cs="Times New Roman"/>
          <w:i/>
          <w:sz w:val="24"/>
          <w:szCs w:val="24"/>
        </w:rPr>
        <w:t>The Chronicle of Physical Education in Higher Education</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2</w:t>
      </w:r>
      <w:r w:rsidRPr="00EC38C7">
        <w:rPr>
          <w:rFonts w:ascii="Times New Roman" w:hAnsi="Times New Roman" w:cs="Times New Roman"/>
          <w:sz w:val="24"/>
          <w:szCs w:val="24"/>
        </w:rPr>
        <w:t>(2), 3,13.</w:t>
      </w:r>
    </w:p>
    <w:p w14:paraId="6DA848FC" w14:textId="77777777" w:rsidR="00EC38C7" w:rsidRPr="00EC38C7" w:rsidRDefault="00EC38C7" w:rsidP="007A6E6D">
      <w:pPr>
        <w:widowControl w:val="0"/>
        <w:tabs>
          <w:tab w:val="left" w:pos="9360"/>
        </w:tabs>
        <w:spacing w:line="240" w:lineRule="auto"/>
        <w:ind w:left="720" w:hanging="720"/>
        <w:contextualSpacing/>
        <w:rPr>
          <w:rFonts w:ascii="Times New Roman" w:hAnsi="Times New Roman" w:cs="Times New Roman"/>
          <w:sz w:val="24"/>
          <w:szCs w:val="24"/>
        </w:rPr>
      </w:pPr>
    </w:p>
    <w:p w14:paraId="6C04E11B"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(1991).  Change in Emphasis in Research Universities.  </w:t>
      </w:r>
      <w:r w:rsidRPr="00EC38C7">
        <w:rPr>
          <w:rFonts w:ascii="Times New Roman" w:hAnsi="Times New Roman" w:cs="Times New Roman"/>
          <w:i/>
          <w:sz w:val="24"/>
          <w:szCs w:val="24"/>
        </w:rPr>
        <w:t>The Chronicle of Physical Education in Higher Education</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2</w:t>
      </w:r>
      <w:r w:rsidRPr="00EC38C7">
        <w:rPr>
          <w:rFonts w:ascii="Times New Roman" w:hAnsi="Times New Roman" w:cs="Times New Roman"/>
          <w:sz w:val="24"/>
          <w:szCs w:val="24"/>
        </w:rPr>
        <w:t>(1), 3.</w:t>
      </w:r>
    </w:p>
    <w:p w14:paraId="30BB804F" w14:textId="77777777" w:rsidR="00C53861" w:rsidRDefault="00C53861" w:rsidP="007A6E6D">
      <w:pPr>
        <w:widowControl w:val="0"/>
        <w:tabs>
          <w:tab w:val="left" w:pos="1260"/>
          <w:tab w:val="left" w:pos="5580"/>
          <w:tab w:val="left" w:pos="9360"/>
        </w:tabs>
        <w:spacing w:line="240" w:lineRule="auto"/>
        <w:contextualSpacing/>
        <w:rPr>
          <w:rFonts w:ascii="Times New Roman" w:hAnsi="Times New Roman" w:cs="Times New Roman"/>
          <w:sz w:val="24"/>
          <w:szCs w:val="24"/>
        </w:rPr>
      </w:pPr>
    </w:p>
    <w:p w14:paraId="234A852A" w14:textId="77777777" w:rsidR="00B53118" w:rsidRDefault="00B53118" w:rsidP="007A6E6D">
      <w:pPr>
        <w:widowControl w:val="0"/>
        <w:tabs>
          <w:tab w:val="left" w:pos="1260"/>
          <w:tab w:val="left" w:pos="5580"/>
          <w:tab w:val="left" w:pos="9360"/>
        </w:tabs>
        <w:spacing w:line="240" w:lineRule="auto"/>
        <w:contextualSpacing/>
        <w:rPr>
          <w:rFonts w:ascii="Times New Roman" w:hAnsi="Times New Roman" w:cs="Times New Roman"/>
          <w:b/>
          <w:sz w:val="24"/>
          <w:szCs w:val="24"/>
        </w:rPr>
      </w:pPr>
    </w:p>
    <w:p w14:paraId="58BF409C" w14:textId="64F8F989" w:rsidR="00EC38C7" w:rsidRPr="00EC38C7" w:rsidRDefault="00EC38C7" w:rsidP="007A6E6D">
      <w:pPr>
        <w:widowControl w:val="0"/>
        <w:tabs>
          <w:tab w:val="left" w:pos="1260"/>
          <w:tab w:val="left" w:pos="5580"/>
          <w:tab w:val="left" w:pos="9360"/>
        </w:tabs>
        <w:spacing w:line="240" w:lineRule="auto"/>
        <w:contextualSpacing/>
        <w:rPr>
          <w:rFonts w:ascii="Times New Roman" w:hAnsi="Times New Roman" w:cs="Times New Roman"/>
          <w:b/>
          <w:sz w:val="24"/>
          <w:szCs w:val="24"/>
        </w:rPr>
      </w:pPr>
      <w:r w:rsidRPr="00EC38C7">
        <w:rPr>
          <w:rFonts w:ascii="Times New Roman" w:hAnsi="Times New Roman" w:cs="Times New Roman"/>
          <w:b/>
          <w:sz w:val="24"/>
          <w:szCs w:val="24"/>
        </w:rPr>
        <w:lastRenderedPageBreak/>
        <w:t>Abstracts:</w:t>
      </w:r>
    </w:p>
    <w:p w14:paraId="3C1E9257"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Block, B., and Estes, S. (2006).  The practice of nursing as a human science.  </w:t>
      </w:r>
      <w:r w:rsidRPr="00EC38C7">
        <w:rPr>
          <w:rFonts w:ascii="Times New Roman" w:hAnsi="Times New Roman" w:cs="Times New Roman"/>
          <w:i/>
          <w:sz w:val="24"/>
          <w:szCs w:val="24"/>
        </w:rPr>
        <w:t>Conference Proceedings 2006.</w:t>
      </w:r>
      <w:r w:rsidRPr="00EC38C7">
        <w:rPr>
          <w:rFonts w:ascii="Times New Roman" w:hAnsi="Times New Roman" w:cs="Times New Roman"/>
          <w:sz w:val="24"/>
          <w:szCs w:val="24"/>
        </w:rPr>
        <w:t xml:space="preserve">  School of Nursing &amp; Midwifery Trinity College Dublin 7</w:t>
      </w:r>
      <w:r w:rsidRPr="00EC38C7">
        <w:rPr>
          <w:rFonts w:ascii="Times New Roman" w:hAnsi="Times New Roman" w:cs="Times New Roman"/>
          <w:sz w:val="24"/>
          <w:szCs w:val="24"/>
          <w:vertAlign w:val="superscript"/>
        </w:rPr>
        <w:t>th</w:t>
      </w:r>
      <w:r w:rsidRPr="00EC38C7">
        <w:rPr>
          <w:rFonts w:ascii="Times New Roman" w:hAnsi="Times New Roman" w:cs="Times New Roman"/>
          <w:sz w:val="24"/>
          <w:szCs w:val="24"/>
        </w:rPr>
        <w:t xml:space="preserve"> Annual Interdisciplinary Research Conference. </w:t>
      </w:r>
      <w:r w:rsidRPr="00EC38C7">
        <w:rPr>
          <w:rFonts w:ascii="Times New Roman" w:hAnsi="Times New Roman" w:cs="Times New Roman"/>
          <w:color w:val="000000"/>
          <w:sz w:val="24"/>
          <w:szCs w:val="24"/>
        </w:rPr>
        <w:t>http://www.nursing-midwifery.tcd.ie/events/</w:t>
      </w:r>
    </w:p>
    <w:p w14:paraId="7BE0DC22"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7C69FDF5"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Massengale, J., and Estes, S. (2006).  The student athlete:  History and trends.  </w:t>
      </w:r>
      <w:r w:rsidRPr="00EC38C7">
        <w:rPr>
          <w:rFonts w:ascii="Times New Roman" w:hAnsi="Times New Roman" w:cs="Times New Roman"/>
          <w:i/>
          <w:sz w:val="24"/>
          <w:szCs w:val="24"/>
        </w:rPr>
        <w:t>Western society review</w:t>
      </w:r>
      <w:r w:rsidRPr="00EC38C7">
        <w:rPr>
          <w:rFonts w:ascii="Times New Roman" w:hAnsi="Times New Roman" w:cs="Times New Roman"/>
          <w:sz w:val="24"/>
          <w:szCs w:val="24"/>
        </w:rPr>
        <w:t>.  Western Society for Kinesiology and Wellness, 4</w:t>
      </w:r>
      <w:r w:rsidRPr="00EC38C7">
        <w:rPr>
          <w:rFonts w:ascii="Times New Roman" w:hAnsi="Times New Roman" w:cs="Times New Roman"/>
          <w:sz w:val="24"/>
          <w:szCs w:val="24"/>
          <w:vertAlign w:val="superscript"/>
        </w:rPr>
        <w:t>th</w:t>
      </w:r>
      <w:r w:rsidRPr="00EC38C7">
        <w:rPr>
          <w:rFonts w:ascii="Times New Roman" w:hAnsi="Times New Roman" w:cs="Times New Roman"/>
          <w:sz w:val="24"/>
          <w:szCs w:val="24"/>
        </w:rPr>
        <w:t xml:space="preserve"> Ed.  B-7.</w:t>
      </w:r>
    </w:p>
    <w:p w14:paraId="094098B8"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0E2F6FF0"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Giemza, P., and Estes, S.  (2003).  An Exercise and Sport Science Basic Instruction Program as a Business.  </w:t>
      </w:r>
      <w:r w:rsidRPr="00EC38C7">
        <w:rPr>
          <w:rFonts w:ascii="Times New Roman" w:hAnsi="Times New Roman" w:cs="Times New Roman"/>
          <w:i/>
          <w:sz w:val="24"/>
          <w:szCs w:val="24"/>
        </w:rPr>
        <w:t>The North Carolina Journal</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40</w:t>
      </w:r>
      <w:r w:rsidRPr="00EC38C7">
        <w:rPr>
          <w:rFonts w:ascii="Times New Roman" w:hAnsi="Times New Roman" w:cs="Times New Roman"/>
          <w:sz w:val="24"/>
          <w:szCs w:val="24"/>
        </w:rPr>
        <w:t>(1), 20-21.</w:t>
      </w:r>
    </w:p>
    <w:p w14:paraId="4CE5FA4A"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53E495F4" w14:textId="77777777" w:rsidR="00505D89" w:rsidRDefault="00505D89"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2DBFDA40"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(1997).  Virtual sport:  Some thoughts on the development of sport in the postmodern world.  </w:t>
      </w:r>
      <w:r w:rsidRPr="00EC38C7">
        <w:rPr>
          <w:rFonts w:ascii="Times New Roman" w:hAnsi="Times New Roman" w:cs="Times New Roman"/>
          <w:i/>
          <w:sz w:val="24"/>
          <w:szCs w:val="24"/>
        </w:rPr>
        <w:t>Proceedings of the '97 Seoul International Sport Science Congress</w:t>
      </w:r>
      <w:r w:rsidRPr="00EC38C7">
        <w:rPr>
          <w:rFonts w:ascii="Times New Roman" w:hAnsi="Times New Roman" w:cs="Times New Roman"/>
          <w:sz w:val="24"/>
          <w:szCs w:val="24"/>
        </w:rPr>
        <w:t>.  Korean Alliance for Health, Physical Education, Recreation, and Dance, 60-73.</w:t>
      </w:r>
    </w:p>
    <w:p w14:paraId="34249C46"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7B8BE6CB"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(1997).  Knowing human movement.  </w:t>
      </w:r>
      <w:r w:rsidRPr="00EC38C7">
        <w:rPr>
          <w:rFonts w:ascii="Times New Roman" w:hAnsi="Times New Roman" w:cs="Times New Roman"/>
          <w:i/>
          <w:sz w:val="24"/>
          <w:szCs w:val="24"/>
        </w:rPr>
        <w:t>Proceedings of The 1997 International Seminar for the Philosophy of Sport and Dance</w:t>
      </w:r>
      <w:r w:rsidRPr="00EC38C7">
        <w:rPr>
          <w:rFonts w:ascii="Times New Roman" w:hAnsi="Times New Roman" w:cs="Times New Roman"/>
          <w:sz w:val="24"/>
          <w:szCs w:val="24"/>
        </w:rPr>
        <w:t>.  Yonsei University, Seoul, South Korea, August 27, 20-27.</w:t>
      </w:r>
    </w:p>
    <w:p w14:paraId="4121F0E2"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4E22E0BF"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b/>
          <w:sz w:val="24"/>
          <w:szCs w:val="24"/>
        </w:rPr>
      </w:pPr>
      <w:r w:rsidRPr="00EC38C7">
        <w:rPr>
          <w:rFonts w:ascii="Times New Roman" w:hAnsi="Times New Roman" w:cs="Times New Roman"/>
          <w:b/>
          <w:sz w:val="24"/>
          <w:szCs w:val="24"/>
        </w:rPr>
        <w:t>Encyclopedia</w:t>
      </w:r>
    </w:p>
    <w:p w14:paraId="2B14E6A4"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(2004). Organized sport.  </w:t>
      </w:r>
      <w:r w:rsidRPr="00EC38C7">
        <w:rPr>
          <w:rFonts w:ascii="Times New Roman" w:hAnsi="Times New Roman" w:cs="Times New Roman"/>
          <w:i/>
          <w:sz w:val="24"/>
          <w:szCs w:val="24"/>
        </w:rPr>
        <w:t>Encyclopedia of the Midwest</w:t>
      </w:r>
      <w:r w:rsidRPr="00EC38C7">
        <w:rPr>
          <w:rFonts w:ascii="Times New Roman" w:hAnsi="Times New Roman" w:cs="Times New Roman"/>
          <w:sz w:val="24"/>
          <w:szCs w:val="24"/>
        </w:rPr>
        <w:t xml:space="preserve">.  </w:t>
      </w:r>
    </w:p>
    <w:p w14:paraId="5BE0E097"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5D14F7D7" w14:textId="77777777" w:rsidR="00EC38C7" w:rsidRPr="00EC38C7" w:rsidRDefault="00EC38C7" w:rsidP="007A6E6D">
      <w:pPr>
        <w:widowControl w:val="0"/>
        <w:tabs>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(1992).  Anita DeFrantz.  </w:t>
      </w:r>
      <w:r w:rsidRPr="00EC38C7">
        <w:rPr>
          <w:rFonts w:ascii="Times New Roman" w:hAnsi="Times New Roman" w:cs="Times New Roman"/>
          <w:i/>
          <w:sz w:val="24"/>
          <w:szCs w:val="24"/>
        </w:rPr>
        <w:t xml:space="preserve">The Twentieth Century:  Great Athletes.  </w:t>
      </w:r>
      <w:r w:rsidRPr="00EC38C7">
        <w:rPr>
          <w:rFonts w:ascii="Times New Roman" w:hAnsi="Times New Roman" w:cs="Times New Roman"/>
          <w:sz w:val="24"/>
          <w:szCs w:val="24"/>
        </w:rPr>
        <w:t>Pasadena, CA:  Salem Press, 1992, 593-96.</w:t>
      </w:r>
    </w:p>
    <w:p w14:paraId="0874DE08" w14:textId="77777777" w:rsidR="00EC38C7" w:rsidRPr="00EC38C7" w:rsidRDefault="00EC38C7" w:rsidP="007A6E6D">
      <w:pPr>
        <w:widowControl w:val="0"/>
        <w:tabs>
          <w:tab w:val="left" w:pos="9360"/>
        </w:tabs>
        <w:spacing w:line="240" w:lineRule="auto"/>
        <w:ind w:left="720" w:hanging="720"/>
        <w:contextualSpacing/>
        <w:rPr>
          <w:rFonts w:ascii="Times New Roman" w:hAnsi="Times New Roman" w:cs="Times New Roman"/>
          <w:sz w:val="24"/>
          <w:szCs w:val="24"/>
        </w:rPr>
      </w:pPr>
    </w:p>
    <w:p w14:paraId="0676941A" w14:textId="77777777" w:rsidR="00EC38C7" w:rsidRPr="00EC38C7" w:rsidRDefault="00EC38C7" w:rsidP="007A6E6D">
      <w:pPr>
        <w:widowControl w:val="0"/>
        <w:tabs>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(1992).  Pertti Karppinen.  </w:t>
      </w:r>
      <w:r w:rsidRPr="00EC38C7">
        <w:rPr>
          <w:rFonts w:ascii="Times New Roman" w:hAnsi="Times New Roman" w:cs="Times New Roman"/>
          <w:i/>
          <w:sz w:val="24"/>
          <w:szCs w:val="24"/>
        </w:rPr>
        <w:t xml:space="preserve">The Twentieth Century:  Great Athletes.  </w:t>
      </w:r>
      <w:r w:rsidRPr="00EC38C7">
        <w:rPr>
          <w:rFonts w:ascii="Times New Roman" w:hAnsi="Times New Roman" w:cs="Times New Roman"/>
          <w:sz w:val="24"/>
          <w:szCs w:val="24"/>
        </w:rPr>
        <w:t>Pasadena, CA:  Salem Press, 1992, 1269-72.</w:t>
      </w:r>
    </w:p>
    <w:p w14:paraId="3F8D4D1E" w14:textId="77777777" w:rsid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73FFBA8E"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(1992).  John Kelly, Sr.  </w:t>
      </w:r>
      <w:r w:rsidRPr="00EC38C7">
        <w:rPr>
          <w:rFonts w:ascii="Times New Roman" w:hAnsi="Times New Roman" w:cs="Times New Roman"/>
          <w:i/>
          <w:sz w:val="24"/>
          <w:szCs w:val="24"/>
        </w:rPr>
        <w:t xml:space="preserve">The Twentieth Century:  Great Athletes.  </w:t>
      </w:r>
      <w:r w:rsidRPr="00EC38C7">
        <w:rPr>
          <w:rFonts w:ascii="Times New Roman" w:hAnsi="Times New Roman" w:cs="Times New Roman"/>
          <w:sz w:val="24"/>
          <w:szCs w:val="24"/>
        </w:rPr>
        <w:t>Pasadena, CA:  Salem Press, 1992, 1289-91.</w:t>
      </w:r>
    </w:p>
    <w:p w14:paraId="34A4CE66"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b/>
          <w:sz w:val="24"/>
          <w:szCs w:val="24"/>
        </w:rPr>
      </w:pPr>
    </w:p>
    <w:p w14:paraId="318EFFCA"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b/>
          <w:sz w:val="24"/>
          <w:szCs w:val="24"/>
        </w:rPr>
        <w:t>Thesis and Dissertation:</w:t>
      </w:r>
    </w:p>
    <w:p w14:paraId="55F7AEF7"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(1990).  </w:t>
      </w:r>
      <w:r w:rsidRPr="00EC38C7">
        <w:rPr>
          <w:rFonts w:ascii="Times New Roman" w:hAnsi="Times New Roman" w:cs="Times New Roman"/>
          <w:i/>
          <w:sz w:val="24"/>
          <w:szCs w:val="24"/>
        </w:rPr>
        <w:t>Sport Myth as Lived Experience</w:t>
      </w:r>
      <w:r w:rsidRPr="00EC38C7">
        <w:rPr>
          <w:rFonts w:ascii="Times New Roman" w:hAnsi="Times New Roman" w:cs="Times New Roman"/>
          <w:sz w:val="24"/>
          <w:szCs w:val="24"/>
        </w:rPr>
        <w:t>.  Unpublished Doctoral Dissertation, The Ohio State University, 1990.</w:t>
      </w:r>
    </w:p>
    <w:p w14:paraId="1A00179E"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u w:val="single"/>
        </w:rPr>
      </w:pPr>
    </w:p>
    <w:p w14:paraId="1096D2BB"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b/>
          <w:sz w:val="24"/>
          <w:szCs w:val="24"/>
        </w:rPr>
      </w:pPr>
      <w:r w:rsidRPr="00EC38C7">
        <w:rPr>
          <w:rFonts w:ascii="Times New Roman" w:hAnsi="Times New Roman" w:cs="Times New Roman"/>
          <w:sz w:val="24"/>
          <w:szCs w:val="24"/>
        </w:rPr>
        <w:t xml:space="preserve">(1985).  The 1872 National Amateur Regatta:  The Definition of an Amateur Oarsman.  Unpublished Masters Thesis, San Diego State University. </w:t>
      </w:r>
    </w:p>
    <w:p w14:paraId="051F0A9B"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b/>
          <w:sz w:val="24"/>
          <w:szCs w:val="24"/>
        </w:rPr>
      </w:pPr>
    </w:p>
    <w:p w14:paraId="12E69867" w14:textId="2DF525E5" w:rsidR="00EC38C7" w:rsidRPr="00EC38C7" w:rsidRDefault="00EC38C7" w:rsidP="00C53861">
      <w:pPr>
        <w:spacing w:after="0" w:line="240" w:lineRule="auto"/>
        <w:rPr>
          <w:rFonts w:ascii="Times New Roman" w:hAnsi="Times New Roman" w:cs="Times New Roman"/>
          <w:b/>
          <w:sz w:val="24"/>
          <w:szCs w:val="24"/>
        </w:rPr>
      </w:pPr>
      <w:r w:rsidRPr="00EC38C7">
        <w:rPr>
          <w:rFonts w:ascii="Times New Roman" w:hAnsi="Times New Roman" w:cs="Times New Roman"/>
          <w:b/>
          <w:sz w:val="24"/>
          <w:szCs w:val="24"/>
        </w:rPr>
        <w:t>Book Reviews:</w:t>
      </w:r>
    </w:p>
    <w:p w14:paraId="337174D2"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(2002). Sheryle Bergmann Drewe, </w:t>
      </w:r>
      <w:r w:rsidRPr="00EC38C7">
        <w:rPr>
          <w:rFonts w:ascii="Times New Roman" w:hAnsi="Times New Roman" w:cs="Times New Roman"/>
          <w:i/>
          <w:sz w:val="24"/>
          <w:szCs w:val="24"/>
        </w:rPr>
        <w:t xml:space="preserve">Socrates, sport and students:  A philosophical inquiry into physical education and sport. </w:t>
      </w:r>
      <w:r w:rsidRPr="00EC38C7">
        <w:rPr>
          <w:rFonts w:ascii="Times New Roman" w:hAnsi="Times New Roman" w:cs="Times New Roman"/>
          <w:sz w:val="24"/>
          <w:szCs w:val="24"/>
        </w:rPr>
        <w:t xml:space="preserve"> Lanham, Maryland:  University Press of America.  </w:t>
      </w:r>
      <w:r w:rsidRPr="00EC38C7">
        <w:rPr>
          <w:rFonts w:ascii="Times New Roman" w:hAnsi="Times New Roman" w:cs="Times New Roman"/>
          <w:i/>
          <w:sz w:val="24"/>
          <w:szCs w:val="24"/>
        </w:rPr>
        <w:t>Quest</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54</w:t>
      </w:r>
      <w:r w:rsidRPr="00EC38C7">
        <w:rPr>
          <w:rFonts w:ascii="Times New Roman" w:hAnsi="Times New Roman" w:cs="Times New Roman"/>
          <w:sz w:val="24"/>
          <w:szCs w:val="24"/>
        </w:rPr>
        <w:t>(3), 251-54.</w:t>
      </w:r>
    </w:p>
    <w:p w14:paraId="229B681E"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3EF619D8"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(1984).</w:t>
      </w:r>
      <w:r w:rsidRPr="00EC38C7">
        <w:rPr>
          <w:rFonts w:ascii="Times New Roman" w:hAnsi="Times New Roman" w:cs="Times New Roman"/>
          <w:sz w:val="24"/>
          <w:szCs w:val="24"/>
        </w:rPr>
        <w:tab/>
        <w:t xml:space="preserve">Stephen Kiesling, </w:t>
      </w:r>
      <w:r w:rsidRPr="00EC38C7">
        <w:rPr>
          <w:rFonts w:ascii="Times New Roman" w:hAnsi="Times New Roman" w:cs="Times New Roman"/>
          <w:i/>
          <w:sz w:val="24"/>
          <w:szCs w:val="24"/>
        </w:rPr>
        <w:t>The Shell Game</w:t>
      </w:r>
      <w:r w:rsidRPr="00EC38C7">
        <w:rPr>
          <w:rFonts w:ascii="Times New Roman" w:hAnsi="Times New Roman" w:cs="Times New Roman"/>
          <w:sz w:val="24"/>
          <w:szCs w:val="24"/>
        </w:rPr>
        <w:t xml:space="preserve">.  </w:t>
      </w:r>
      <w:r w:rsidRPr="00EC38C7">
        <w:rPr>
          <w:rFonts w:ascii="Times New Roman" w:hAnsi="Times New Roman" w:cs="Times New Roman"/>
          <w:i/>
          <w:sz w:val="24"/>
          <w:szCs w:val="24"/>
        </w:rPr>
        <w:t>Arete:  The Journal of Sport Literature</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I</w:t>
      </w:r>
      <w:r w:rsidRPr="00EC38C7">
        <w:rPr>
          <w:rFonts w:ascii="Times New Roman" w:hAnsi="Times New Roman" w:cs="Times New Roman"/>
          <w:sz w:val="24"/>
          <w:szCs w:val="24"/>
        </w:rPr>
        <w:t>:2(Spring), 181.</w:t>
      </w:r>
    </w:p>
    <w:p w14:paraId="024A503C"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77F4BC53"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(1986).</w:t>
      </w:r>
      <w:r w:rsidRPr="00EC38C7">
        <w:rPr>
          <w:rFonts w:ascii="Times New Roman" w:hAnsi="Times New Roman" w:cs="Times New Roman"/>
          <w:sz w:val="24"/>
          <w:szCs w:val="24"/>
        </w:rPr>
        <w:tab/>
        <w:t xml:space="preserve">David Halberstam, </w:t>
      </w:r>
      <w:r w:rsidRPr="00EC38C7">
        <w:rPr>
          <w:rFonts w:ascii="Times New Roman" w:hAnsi="Times New Roman" w:cs="Times New Roman"/>
          <w:i/>
          <w:sz w:val="24"/>
          <w:szCs w:val="24"/>
        </w:rPr>
        <w:t>The Amateurs</w:t>
      </w:r>
      <w:r w:rsidRPr="00EC38C7">
        <w:rPr>
          <w:rFonts w:ascii="Times New Roman" w:hAnsi="Times New Roman" w:cs="Times New Roman"/>
          <w:sz w:val="24"/>
          <w:szCs w:val="24"/>
        </w:rPr>
        <w:t xml:space="preserve">.  </w:t>
      </w:r>
      <w:r w:rsidRPr="00EC38C7">
        <w:rPr>
          <w:rFonts w:ascii="Times New Roman" w:hAnsi="Times New Roman" w:cs="Times New Roman"/>
          <w:i/>
          <w:sz w:val="24"/>
          <w:szCs w:val="24"/>
        </w:rPr>
        <w:t>Arete:  The Journal of Sport Literature</w:t>
      </w:r>
      <w:r w:rsidRPr="00EC38C7">
        <w:rPr>
          <w:rFonts w:ascii="Times New Roman" w:hAnsi="Times New Roman" w:cs="Times New Roman"/>
          <w:sz w:val="24"/>
          <w:szCs w:val="24"/>
        </w:rPr>
        <w:t xml:space="preserve">, </w:t>
      </w:r>
      <w:r w:rsidRPr="00EC38C7">
        <w:rPr>
          <w:rFonts w:ascii="Times New Roman" w:hAnsi="Times New Roman" w:cs="Times New Roman"/>
          <w:b/>
          <w:sz w:val="24"/>
          <w:szCs w:val="24"/>
        </w:rPr>
        <w:t>III</w:t>
      </w:r>
      <w:r w:rsidRPr="00EC38C7">
        <w:rPr>
          <w:rFonts w:ascii="Times New Roman" w:hAnsi="Times New Roman" w:cs="Times New Roman"/>
          <w:sz w:val="24"/>
          <w:szCs w:val="24"/>
        </w:rPr>
        <w:t>:2(Spring), 193.</w:t>
      </w:r>
    </w:p>
    <w:p w14:paraId="02E9B4A5"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5AC3C521"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b/>
          <w:sz w:val="24"/>
          <w:szCs w:val="24"/>
        </w:rPr>
      </w:pPr>
      <w:r w:rsidRPr="00EC38C7">
        <w:rPr>
          <w:rFonts w:ascii="Times New Roman" w:hAnsi="Times New Roman" w:cs="Times New Roman"/>
          <w:b/>
          <w:sz w:val="24"/>
          <w:szCs w:val="24"/>
        </w:rPr>
        <w:t>Invited Presentations:</w:t>
      </w:r>
    </w:p>
    <w:p w14:paraId="236E5CC2" w14:textId="0FFB23AA"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(2007).  Kinesiology in the Postmodern World. 2</w:t>
      </w:r>
      <w:r w:rsidRPr="00EC38C7">
        <w:rPr>
          <w:rFonts w:ascii="Times New Roman" w:hAnsi="Times New Roman" w:cs="Times New Roman"/>
          <w:sz w:val="24"/>
          <w:szCs w:val="24"/>
          <w:vertAlign w:val="superscript"/>
        </w:rPr>
        <w:t>nd</w:t>
      </w:r>
      <w:r w:rsidRPr="00EC38C7">
        <w:rPr>
          <w:rFonts w:ascii="Times New Roman" w:hAnsi="Times New Roman" w:cs="Times New Roman"/>
          <w:sz w:val="24"/>
          <w:szCs w:val="24"/>
        </w:rPr>
        <w:t xml:space="preserve"> Elwood Craig Davis Lecture, Annual Conference of the Western Society for Kinesiology and Wellness.  Reno, Nevada, October 11.</w:t>
      </w:r>
    </w:p>
    <w:p w14:paraId="4D4798B8" w14:textId="77777777" w:rsidR="00EC38C7" w:rsidRPr="00EC38C7" w:rsidRDefault="00EC38C7" w:rsidP="00EC38C7">
      <w:pPr>
        <w:pStyle w:val="BodyTextIndent"/>
        <w:tabs>
          <w:tab w:val="clear" w:pos="0"/>
        </w:tabs>
        <w:ind w:left="720" w:hanging="720"/>
        <w:contextualSpacing/>
        <w:rPr>
          <w:rFonts w:ascii="Times New Roman" w:hAnsi="Times New Roman"/>
          <w:i/>
          <w:szCs w:val="24"/>
        </w:rPr>
      </w:pPr>
      <w:r w:rsidRPr="00EC38C7">
        <w:rPr>
          <w:rFonts w:ascii="Times New Roman" w:hAnsi="Times New Roman"/>
          <w:szCs w:val="24"/>
        </w:rPr>
        <w:t>Estes, S. (2003).  Twenty-Third Dudley Allen Sargent Commemorative Lecture:  Knowledge and the Professoriate in Physical Education in Higher Education</w:t>
      </w:r>
      <w:r w:rsidRPr="00EC38C7">
        <w:rPr>
          <w:rFonts w:ascii="Times New Roman" w:hAnsi="Times New Roman"/>
          <w:i/>
          <w:szCs w:val="24"/>
        </w:rPr>
        <w:t>.</w:t>
      </w:r>
      <w:r w:rsidRPr="00EC38C7">
        <w:rPr>
          <w:rFonts w:ascii="Times New Roman" w:hAnsi="Times New Roman"/>
          <w:szCs w:val="24"/>
        </w:rPr>
        <w:t xml:space="preserve"> Annual Conference of the National Association for Physical Education in Higher Education, Long Beach, California.  January 18.</w:t>
      </w:r>
      <w:r w:rsidRPr="00EC38C7">
        <w:rPr>
          <w:rFonts w:ascii="Times New Roman" w:hAnsi="Times New Roman"/>
          <w:i/>
          <w:szCs w:val="24"/>
        </w:rPr>
        <w:t xml:space="preserve">  </w:t>
      </w:r>
    </w:p>
    <w:p w14:paraId="4EBAB4F1" w14:textId="77777777" w:rsidR="00EC38C7" w:rsidRPr="00EC38C7" w:rsidRDefault="00EC38C7" w:rsidP="00EC38C7">
      <w:pPr>
        <w:pStyle w:val="BodyTextIndent"/>
        <w:contextualSpacing/>
        <w:rPr>
          <w:rFonts w:ascii="Times New Roman" w:hAnsi="Times New Roman"/>
          <w:i/>
          <w:szCs w:val="24"/>
        </w:rPr>
      </w:pPr>
    </w:p>
    <w:p w14:paraId="6BBC632E" w14:textId="77777777" w:rsidR="00EC38C7" w:rsidRPr="00EC38C7" w:rsidRDefault="00EC38C7" w:rsidP="007A6E6D">
      <w:pPr>
        <w:widowControl w:val="0"/>
        <w:autoSpaceDE w:val="0"/>
        <w:autoSpaceDN w:val="0"/>
        <w:adjustRightInd w:val="0"/>
        <w:spacing w:line="240" w:lineRule="auto"/>
        <w:ind w:left="720" w:hanging="720"/>
        <w:contextualSpacing/>
        <w:rPr>
          <w:rFonts w:ascii="Times New Roman" w:hAnsi="Times New Roman" w:cs="Times New Roman"/>
          <w:b/>
          <w:sz w:val="24"/>
          <w:szCs w:val="24"/>
        </w:rPr>
      </w:pPr>
      <w:r w:rsidRPr="00EC38C7">
        <w:rPr>
          <w:rFonts w:ascii="Times New Roman" w:hAnsi="Times New Roman" w:cs="Times New Roman"/>
          <w:sz w:val="24"/>
          <w:szCs w:val="24"/>
        </w:rPr>
        <w:t>Estes, S. (2000). The evolving Uundergraduate teacher preparation major.  Academy Speaker Presentation, Texas Alliance for Health, Physical Education, Recreation, and Dance.  Dallas, Texas, December 1.</w:t>
      </w:r>
    </w:p>
    <w:p w14:paraId="3535CF8D"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6C68272A"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b/>
          <w:sz w:val="24"/>
          <w:szCs w:val="24"/>
        </w:rPr>
      </w:pPr>
      <w:r w:rsidRPr="00EC38C7">
        <w:rPr>
          <w:rFonts w:ascii="Times New Roman" w:hAnsi="Times New Roman" w:cs="Times New Roman"/>
          <w:b/>
          <w:sz w:val="24"/>
          <w:szCs w:val="24"/>
        </w:rPr>
        <w:t>Presentations:</w:t>
      </w:r>
    </w:p>
    <w:p w14:paraId="130D57B8" w14:textId="2F4A2A49" w:rsidR="00B3766B" w:rsidRDefault="00B3766B"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Estes, S. (2015).  Intercollegiate athletics and the kinesiology department:  Navigating the politics of intercollegiate athletics.  Annual Conference of the College Sport Research Institute.  Columbia, South Carolina, April 21.</w:t>
      </w:r>
    </w:p>
    <w:p w14:paraId="2E3131AA" w14:textId="77777777" w:rsidR="00B3766B" w:rsidRDefault="00B3766B"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72B37961" w14:textId="01EAF7CD"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(2013).  Thoughts on the process of leader development.  Institute of Leadership Excellence, Middle Tennessee State University, Murfreesboro, Tennessee.  May 22.</w:t>
      </w:r>
    </w:p>
    <w:p w14:paraId="6A4479A5"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5FFB8F13"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b/>
          <w:sz w:val="24"/>
          <w:szCs w:val="24"/>
        </w:rPr>
      </w:pPr>
      <w:r w:rsidRPr="00EC38C7">
        <w:rPr>
          <w:rFonts w:ascii="Times New Roman" w:hAnsi="Times New Roman" w:cs="Times New Roman"/>
          <w:sz w:val="24"/>
          <w:szCs w:val="24"/>
        </w:rPr>
        <w:t>Estes, S. (2012).  Developing Leader Skills through ROTC Physical Training.  Annual Conference of the Southern Sport Management Association.  Troy, Alabama, 12 April.</w:t>
      </w:r>
    </w:p>
    <w:p w14:paraId="50ACA777"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(2011).  Flourishing in a contemporary university culture.  Annual Conference of the National Association for Kinesiology and Physical Education in Higher Education, San Diego, California, January 6.</w:t>
      </w:r>
    </w:p>
    <w:p w14:paraId="0AA158B9"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p>
    <w:p w14:paraId="6AD57889"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(2010) Western Society for Kinesiology and Wellness, "Characteristics of a Comprehensive Leader Development Program," Reno, Nevada.  October 15.</w:t>
      </w:r>
    </w:p>
    <w:p w14:paraId="1A7E1CFA"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p>
    <w:p w14:paraId="732A6A60"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(2010).  The process of leader development.  NAKHE Leader Development Workshop.  Atlanta, Georgia, July 8.</w:t>
      </w:r>
    </w:p>
    <w:p w14:paraId="3D3FD09F"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p>
    <w:p w14:paraId="54334564"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(2010). Army ROTC Leader Training.  United Starts Army ROTC Leadership Symposium, Ft. Knox, KY. July 23.</w:t>
      </w:r>
    </w:p>
    <w:p w14:paraId="4DFA012B"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p>
    <w:p w14:paraId="0B0BA16C"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(2010). Succession Planning and Level 5 Leadership in Kinesiology,  Annual Conference of the National Association for Kinesiology and Physical Education in Higher Education, Scottsdale, Arizona. January 7.</w:t>
      </w:r>
    </w:p>
    <w:p w14:paraId="583C54B2" w14:textId="77777777" w:rsidR="00EC38C7" w:rsidRPr="00EC38C7" w:rsidRDefault="00EC38C7" w:rsidP="00EC38C7">
      <w:pPr>
        <w:pStyle w:val="Text"/>
        <w:widowControl w:val="0"/>
        <w:ind w:hanging="720"/>
        <w:contextualSpacing/>
        <w:rPr>
          <w:rFonts w:ascii="Times New Roman" w:hAnsi="Times New Roman" w:cs="Times New Roman"/>
          <w:sz w:val="24"/>
          <w:szCs w:val="24"/>
        </w:rPr>
      </w:pPr>
    </w:p>
    <w:p w14:paraId="7CE36E87" w14:textId="77777777" w:rsidR="00B53118" w:rsidRDefault="00B53118" w:rsidP="00EC38C7">
      <w:pPr>
        <w:pStyle w:val="Text-Citation"/>
        <w:widowControl w:val="0"/>
        <w:ind w:left="720" w:hanging="720"/>
        <w:contextualSpacing/>
        <w:rPr>
          <w:rFonts w:ascii="Times New Roman" w:hAnsi="Times New Roman" w:cs="Times New Roman"/>
          <w:sz w:val="24"/>
          <w:szCs w:val="24"/>
        </w:rPr>
      </w:pPr>
    </w:p>
    <w:p w14:paraId="1D8A0DCD"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lastRenderedPageBreak/>
        <w:t>Estes, S. (2009). Physical Activity and Leader Training,  Missouri Association for Health, Physical Education, Recreation, and Dance, Lake of the Ozarks. November 20.</w:t>
      </w:r>
    </w:p>
    <w:p w14:paraId="544042D8" w14:textId="77777777" w:rsidR="00EC38C7" w:rsidRPr="00EC38C7" w:rsidRDefault="00EC38C7" w:rsidP="00EC38C7">
      <w:pPr>
        <w:pStyle w:val="Text"/>
        <w:widowControl w:val="0"/>
        <w:ind w:hanging="720"/>
        <w:contextualSpacing/>
        <w:rPr>
          <w:rFonts w:ascii="Times New Roman" w:hAnsi="Times New Roman" w:cs="Times New Roman"/>
          <w:sz w:val="24"/>
          <w:szCs w:val="24"/>
        </w:rPr>
      </w:pPr>
    </w:p>
    <w:p w14:paraId="40513C59"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(2009). Leadership and ROTC, United States Army ROTC/MWSU Department of Military Science, Spratt 101. September 3.</w:t>
      </w:r>
    </w:p>
    <w:p w14:paraId="0785010C" w14:textId="77777777" w:rsidR="00EC38C7" w:rsidRPr="00EC38C7" w:rsidRDefault="00EC38C7" w:rsidP="00EC38C7">
      <w:pPr>
        <w:pStyle w:val="Text"/>
        <w:widowControl w:val="0"/>
        <w:ind w:hanging="720"/>
        <w:contextualSpacing/>
        <w:rPr>
          <w:rFonts w:ascii="Times New Roman" w:hAnsi="Times New Roman" w:cs="Times New Roman"/>
          <w:sz w:val="24"/>
          <w:szCs w:val="24"/>
        </w:rPr>
      </w:pPr>
    </w:p>
    <w:p w14:paraId="1485CD41"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(2009). A Framework for Applied Leadership Training, United Starts Army ROTC Leadership Symposium, Ft. Knox, KY. July 9.</w:t>
      </w:r>
    </w:p>
    <w:p w14:paraId="6C1FEA50" w14:textId="77777777" w:rsidR="00EC38C7" w:rsidRPr="00EC38C7" w:rsidRDefault="00EC38C7" w:rsidP="00EC38C7">
      <w:pPr>
        <w:pStyle w:val="Text"/>
        <w:widowControl w:val="0"/>
        <w:ind w:hanging="720"/>
        <w:contextualSpacing/>
        <w:rPr>
          <w:rFonts w:ascii="Times New Roman" w:hAnsi="Times New Roman" w:cs="Times New Roman"/>
          <w:sz w:val="24"/>
          <w:szCs w:val="24"/>
        </w:rPr>
      </w:pPr>
    </w:p>
    <w:p w14:paraId="1F6CE5A4"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(2009). Narrative as Therapy:  Retirement and Transition in Sport:  Why It's All Oriard's Fault, Institute for Athletes in Retirement and Transition, San Diego. May 31.</w:t>
      </w:r>
    </w:p>
    <w:p w14:paraId="1C5D09F6" w14:textId="77777777" w:rsidR="00505D89" w:rsidRDefault="00505D89" w:rsidP="007F2B7A">
      <w:pPr>
        <w:pStyle w:val="Text-Citation"/>
        <w:widowControl w:val="0"/>
        <w:ind w:left="0" w:firstLine="0"/>
        <w:contextualSpacing/>
        <w:rPr>
          <w:rFonts w:ascii="Times New Roman" w:hAnsi="Times New Roman" w:cs="Times New Roman"/>
          <w:sz w:val="24"/>
          <w:szCs w:val="24"/>
        </w:rPr>
      </w:pPr>
    </w:p>
    <w:p w14:paraId="35F1A94C"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Ellis, J., Greiert, S. (2009). Honors Colloquium, Book Review:  David Herbert Donald's Lincoln, Honors Program and Alpha Chi National Honorary Society, MWSU, Spratt Hall 109. February 12.</w:t>
      </w:r>
    </w:p>
    <w:p w14:paraId="12F88C33" w14:textId="77777777" w:rsidR="00EC38C7" w:rsidRPr="00EC38C7" w:rsidRDefault="00EC38C7" w:rsidP="00EC38C7">
      <w:pPr>
        <w:pStyle w:val="Text"/>
        <w:widowControl w:val="0"/>
        <w:ind w:hanging="720"/>
        <w:contextualSpacing/>
        <w:rPr>
          <w:rFonts w:ascii="Times New Roman" w:hAnsi="Times New Roman" w:cs="Times New Roman"/>
          <w:sz w:val="24"/>
          <w:szCs w:val="24"/>
        </w:rPr>
      </w:pPr>
    </w:p>
    <w:p w14:paraId="64272DDB"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Overdorf, V., Finkenberg, M.,  Feingold, R.,  Estes, S.  (2009).  Past Presidents Reflect on the Past &amp; Future of NAKHE:  An Open Forum, Annual Conference of the National Association for Kiniesiology and Physical Education in Higher Education, Sarasota, Florida.  January 5.</w:t>
      </w:r>
    </w:p>
    <w:p w14:paraId="4E1726A4" w14:textId="77777777" w:rsidR="00EC38C7" w:rsidRPr="00EC38C7" w:rsidRDefault="00EC38C7" w:rsidP="00EC38C7">
      <w:pPr>
        <w:pStyle w:val="Text"/>
        <w:widowControl w:val="0"/>
        <w:ind w:hanging="720"/>
        <w:contextualSpacing/>
        <w:rPr>
          <w:rFonts w:ascii="Times New Roman" w:hAnsi="Times New Roman" w:cs="Times New Roman"/>
          <w:sz w:val="24"/>
          <w:szCs w:val="24"/>
        </w:rPr>
      </w:pPr>
    </w:p>
    <w:p w14:paraId="6932339F"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(2009). Physical Activity and Applied Leadership Training, Annual Conference of the National Association for Kiniesiology and Physical Education in Higher Education, Sarasota, Florida.  January 4.</w:t>
      </w:r>
    </w:p>
    <w:p w14:paraId="45F356FE" w14:textId="77777777" w:rsidR="00EC38C7" w:rsidRPr="00EC38C7" w:rsidRDefault="00EC38C7" w:rsidP="00EC38C7">
      <w:pPr>
        <w:pStyle w:val="Text"/>
        <w:widowControl w:val="0"/>
        <w:ind w:hanging="720"/>
        <w:contextualSpacing/>
        <w:rPr>
          <w:rFonts w:ascii="Times New Roman" w:hAnsi="Times New Roman" w:cs="Times New Roman"/>
          <w:sz w:val="24"/>
          <w:szCs w:val="24"/>
        </w:rPr>
      </w:pPr>
    </w:p>
    <w:p w14:paraId="235D2E42"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Edwards, M. B.  Estes, S.,  Alderman, D.  Kanaters, M.  (2008). It got loose:  NASCAR's expansion as flexible accumulation, National Association for the Study of Sport Management, Ontario, Canada. May 31.</w:t>
      </w:r>
    </w:p>
    <w:p w14:paraId="48C4679A" w14:textId="77777777" w:rsidR="00EC38C7" w:rsidRPr="00EC38C7" w:rsidRDefault="00EC38C7" w:rsidP="00EC38C7">
      <w:pPr>
        <w:pStyle w:val="Text"/>
        <w:widowControl w:val="0"/>
        <w:ind w:hanging="720"/>
        <w:contextualSpacing/>
        <w:rPr>
          <w:rFonts w:ascii="Times New Roman" w:hAnsi="Times New Roman" w:cs="Times New Roman"/>
          <w:sz w:val="24"/>
          <w:szCs w:val="24"/>
        </w:rPr>
      </w:pPr>
    </w:p>
    <w:p w14:paraId="31C75FAE" w14:textId="77777777" w:rsidR="00EC38C7" w:rsidRPr="00EC38C7" w:rsidRDefault="00EC38C7" w:rsidP="00EC38C7">
      <w:pPr>
        <w:pStyle w:val="Text-Citation"/>
        <w:widowControl w:val="0"/>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Block, B., Wrynn, A. (2008). Administering Graduate Programs in Kinesiology, Annual Conference for the National Association for Kinesiology and Physical Education in Higher Education, Albuquerque, NM. January 4.</w:t>
      </w:r>
    </w:p>
    <w:p w14:paraId="48AE5CCB"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642AB5A1"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Massengale, J.; Block, B.; and Estes, S. (2007).  The Name Change Game Revisited.  Annual Conference of the Western Society for Kinesiology and Wellness.  Reno, Nevada, October 11.</w:t>
      </w:r>
    </w:p>
    <w:p w14:paraId="5586D22E" w14:textId="77777777" w:rsidR="00EC38C7" w:rsidRPr="00EC38C7" w:rsidRDefault="00EC38C7" w:rsidP="007A6E6D">
      <w:pPr>
        <w:widowControl w:val="0"/>
        <w:tabs>
          <w:tab w:val="left" w:pos="1260"/>
          <w:tab w:val="left" w:pos="5580"/>
          <w:tab w:val="left" w:pos="9360"/>
        </w:tabs>
        <w:spacing w:line="240" w:lineRule="auto"/>
        <w:contextualSpacing/>
        <w:rPr>
          <w:rFonts w:ascii="Times New Roman" w:hAnsi="Times New Roman" w:cs="Times New Roman"/>
          <w:sz w:val="24"/>
          <w:szCs w:val="24"/>
        </w:rPr>
      </w:pPr>
    </w:p>
    <w:p w14:paraId="303A0FBF"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Block, B., and Estes, S. (2007).  Behavior Management:  Socio-cultural frameworks. Should somatics be part of an introductory course in kinesiology and physical education?  Southern District Alliance for Health, Physical Education, Recreation, and Dance Annual Conference.  Chattanooga, Tennessee:  February 16.</w:t>
      </w:r>
    </w:p>
    <w:p w14:paraId="3E7ACE7B"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08501217"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(2007).  Foundational Physical Education Courses in the Postmodern World. Should somatics be part of an introductory course in kinesiology and physical education?  Southern District Alliance for Health, Physical Education, Recreation, and Dance Annual Conference.  Chattanooga, Tennessee:  February 16.</w:t>
      </w:r>
    </w:p>
    <w:p w14:paraId="02D2A1D3"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6596C83C"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Allen, R., and Estes, S.  (2007).  Should somatics be part of an introductory course in kinesiology and physical education?  Southern District Alliance for Health, Physical Education, Recreation, and Dance Annual Conference.  Chattanooga, Tennessee:  February 15.</w:t>
      </w:r>
    </w:p>
    <w:p w14:paraId="648C828F"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270D4634" w14:textId="2AD45B1B"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and Massengale, J. (2007).  The kinesiology and physical education department chair survey. National Association for Kinesiology and Physical Education in Higher Education Annual Conference.  Clearwater Beach, Florida, January 3.</w:t>
      </w:r>
    </w:p>
    <w:p w14:paraId="07D45C61" w14:textId="77777777" w:rsidR="00505D89" w:rsidRDefault="00505D89" w:rsidP="007F2B7A">
      <w:pPr>
        <w:widowControl w:val="0"/>
        <w:tabs>
          <w:tab w:val="left" w:pos="1260"/>
          <w:tab w:val="left" w:pos="5580"/>
          <w:tab w:val="left" w:pos="9360"/>
        </w:tabs>
        <w:spacing w:line="240" w:lineRule="auto"/>
        <w:contextualSpacing/>
        <w:rPr>
          <w:rFonts w:ascii="Times New Roman" w:hAnsi="Times New Roman" w:cs="Times New Roman"/>
          <w:sz w:val="24"/>
          <w:szCs w:val="24"/>
        </w:rPr>
      </w:pPr>
    </w:p>
    <w:p w14:paraId="2DB0B46F"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Block, B., and Estes, S. (2007). The Practice of Physical Education as a Human Science. National Association for Kinesiology and Physical Education in Higher Education Annual Conference.  Clearwater Beach, Florida, January 4.</w:t>
      </w:r>
    </w:p>
    <w:p w14:paraId="6F06C1AA"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71409190"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(2007). Leadership and the KPE Chair in the 21st Century.  National Association for Kinesiology and Physical Education in Higher Education Annual Conference.  Clearwater Beach, Florida, January 5.</w:t>
      </w:r>
    </w:p>
    <w:p w14:paraId="551D366D"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5CBDC9D7"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Block, B., and Estes, S. (2006).  Philosophy Workshop:  The Practice of Nursing as a Human Science. Trinity College Dublin School of Nursing and Midwifery 7</w:t>
      </w:r>
      <w:r w:rsidRPr="00EC38C7">
        <w:rPr>
          <w:rFonts w:ascii="Times New Roman" w:hAnsi="Times New Roman" w:cs="Times New Roman"/>
          <w:sz w:val="24"/>
          <w:szCs w:val="24"/>
          <w:vertAlign w:val="superscript"/>
        </w:rPr>
        <w:t>th</w:t>
      </w:r>
      <w:r w:rsidRPr="00EC38C7">
        <w:rPr>
          <w:rFonts w:ascii="Times New Roman" w:hAnsi="Times New Roman" w:cs="Times New Roman"/>
          <w:sz w:val="24"/>
          <w:szCs w:val="24"/>
        </w:rPr>
        <w:t xml:space="preserve"> Annual Interdisciplinary Research Conference.  Dublin, Ireland, November 10.</w:t>
      </w:r>
    </w:p>
    <w:p w14:paraId="77F51990"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10E2AF10"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 Massengale, J., and Estes, S. (2006).  The student athlete:  History and trends. Western Society for Kinesiology and Wellness Annual Conference.  Reno, Nevada, October 12.</w:t>
      </w:r>
    </w:p>
    <w:p w14:paraId="6362B521" w14:textId="77777777" w:rsidR="00EC38C7" w:rsidRPr="00EC38C7" w:rsidRDefault="00EC38C7" w:rsidP="007A6E6D">
      <w:pPr>
        <w:widowControl w:val="0"/>
        <w:spacing w:line="240" w:lineRule="auto"/>
        <w:ind w:left="720" w:hanging="720"/>
        <w:contextualSpacing/>
        <w:rPr>
          <w:rFonts w:ascii="Times New Roman" w:hAnsi="Times New Roman" w:cs="Times New Roman"/>
          <w:sz w:val="24"/>
          <w:szCs w:val="24"/>
        </w:rPr>
      </w:pPr>
    </w:p>
    <w:p w14:paraId="5CCB954B" w14:textId="77777777" w:rsidR="00EC38C7" w:rsidRPr="00EC38C7" w:rsidRDefault="00EC38C7" w:rsidP="007A6E6D">
      <w:pPr>
        <w:widowControl w:val="0"/>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Massengale, J., Estes, S.,</w:t>
      </w:r>
      <w:r w:rsidRPr="00EC38C7">
        <w:rPr>
          <w:rFonts w:ascii="Times New Roman" w:hAnsi="Times New Roman" w:cs="Times New Roman"/>
          <w:b/>
          <w:sz w:val="24"/>
          <w:szCs w:val="24"/>
        </w:rPr>
        <w:t xml:space="preserve"> </w:t>
      </w:r>
      <w:r w:rsidRPr="00EC38C7">
        <w:rPr>
          <w:rFonts w:ascii="Times New Roman" w:hAnsi="Times New Roman" w:cs="Times New Roman"/>
          <w:sz w:val="24"/>
          <w:szCs w:val="24"/>
        </w:rPr>
        <w:t>Swanson, R., Wrynn, A. (2006).  The filming of history of physical education in the United States: The NAKHE Connection.  Annual Conference of the National Association for Kinesiology and Physical Education in Higher Education, San Diego, California, 7 January.</w:t>
      </w:r>
    </w:p>
    <w:p w14:paraId="092B4414" w14:textId="77777777" w:rsidR="00EC38C7" w:rsidRPr="00EC38C7" w:rsidRDefault="00EC38C7" w:rsidP="007A6E6D">
      <w:pPr>
        <w:widowControl w:val="0"/>
        <w:tabs>
          <w:tab w:val="left" w:pos="720"/>
        </w:tabs>
        <w:spacing w:line="240" w:lineRule="auto"/>
        <w:ind w:left="720" w:hanging="720"/>
        <w:contextualSpacing/>
        <w:rPr>
          <w:rFonts w:ascii="Times New Roman" w:hAnsi="Times New Roman" w:cs="Times New Roman"/>
          <w:sz w:val="24"/>
          <w:szCs w:val="24"/>
        </w:rPr>
      </w:pPr>
    </w:p>
    <w:p w14:paraId="5BDF60F8" w14:textId="77777777" w:rsidR="00EC38C7" w:rsidRPr="00EC38C7" w:rsidRDefault="00EC38C7" w:rsidP="007A6E6D">
      <w:pPr>
        <w:widowControl w:val="0"/>
        <w:tabs>
          <w:tab w:val="left" w:pos="72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(2005).  Virtual Sport:  The Development of a Postmodern Sport Model.  Sport Medicine Symposium, Greenville, NC, November 15.</w:t>
      </w:r>
    </w:p>
    <w:p w14:paraId="239802A8" w14:textId="77777777" w:rsidR="00EC38C7" w:rsidRPr="00EC38C7" w:rsidRDefault="00EC38C7" w:rsidP="007A6E6D">
      <w:pPr>
        <w:widowControl w:val="0"/>
        <w:tabs>
          <w:tab w:val="left" w:pos="720"/>
        </w:tabs>
        <w:spacing w:line="240" w:lineRule="auto"/>
        <w:ind w:left="720" w:hanging="720"/>
        <w:contextualSpacing/>
        <w:rPr>
          <w:rFonts w:ascii="Times New Roman" w:hAnsi="Times New Roman" w:cs="Times New Roman"/>
          <w:sz w:val="24"/>
          <w:szCs w:val="24"/>
        </w:rPr>
      </w:pPr>
    </w:p>
    <w:p w14:paraId="19AAA47A" w14:textId="77777777" w:rsidR="00EC38C7" w:rsidRPr="00EC38C7" w:rsidRDefault="00EC38C7" w:rsidP="007A6E6D">
      <w:pPr>
        <w:widowControl w:val="0"/>
        <w:tabs>
          <w:tab w:val="left" w:pos="72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(2005).  The Mediated Experience of Postmodern Sport.  Annual Conference of the Popular Culture Association/American Culture Association.  San Diego, California, March 24.</w:t>
      </w:r>
    </w:p>
    <w:p w14:paraId="42748DB3" w14:textId="77777777" w:rsidR="00EC38C7" w:rsidRPr="00EC38C7" w:rsidRDefault="00EC38C7" w:rsidP="007A6E6D">
      <w:pPr>
        <w:widowControl w:val="0"/>
        <w:tabs>
          <w:tab w:val="left" w:pos="720"/>
        </w:tabs>
        <w:spacing w:line="240" w:lineRule="auto"/>
        <w:ind w:left="720" w:hanging="720"/>
        <w:contextualSpacing/>
        <w:rPr>
          <w:rFonts w:ascii="Times New Roman" w:hAnsi="Times New Roman" w:cs="Times New Roman"/>
          <w:sz w:val="24"/>
          <w:szCs w:val="24"/>
        </w:rPr>
      </w:pPr>
    </w:p>
    <w:p w14:paraId="0C6CDA68" w14:textId="77777777" w:rsidR="00EC38C7" w:rsidRPr="00EC38C7" w:rsidRDefault="00EC38C7" w:rsidP="007A6E6D">
      <w:pPr>
        <w:widowControl w:val="0"/>
        <w:tabs>
          <w:tab w:val="left" w:pos="72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(2005).  NAKHE Leadership Directory.  Annual Conference of the National Association for Physcial Education in Higher Education, January 7.</w:t>
      </w:r>
    </w:p>
    <w:p w14:paraId="47037B1B" w14:textId="77777777" w:rsidR="00EC38C7" w:rsidRPr="00EC38C7" w:rsidRDefault="00EC38C7" w:rsidP="007A6E6D">
      <w:pPr>
        <w:widowControl w:val="0"/>
        <w:tabs>
          <w:tab w:val="left" w:pos="720"/>
        </w:tabs>
        <w:spacing w:line="240" w:lineRule="auto"/>
        <w:ind w:left="720" w:hanging="720"/>
        <w:contextualSpacing/>
        <w:rPr>
          <w:rFonts w:ascii="Times New Roman" w:hAnsi="Times New Roman" w:cs="Times New Roman"/>
          <w:sz w:val="24"/>
          <w:szCs w:val="24"/>
        </w:rPr>
      </w:pPr>
    </w:p>
    <w:p w14:paraId="6B96A4E8" w14:textId="77777777" w:rsidR="00EC38C7" w:rsidRPr="00EC38C7" w:rsidRDefault="00EC38C7" w:rsidP="007A6E6D">
      <w:pPr>
        <w:widowControl w:val="0"/>
        <w:tabs>
          <w:tab w:val="left" w:pos="72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Turner, E., and Estes, S. (2004).  How to develop a martial arts course in a university instructional program.  Annual Conference of the NC AAHPERD.  Greensboro, NC, November 18.</w:t>
      </w:r>
    </w:p>
    <w:p w14:paraId="0D4139EB" w14:textId="77777777" w:rsidR="00EC38C7" w:rsidRPr="00EC38C7" w:rsidRDefault="00EC38C7" w:rsidP="007A6E6D">
      <w:pPr>
        <w:widowControl w:val="0"/>
        <w:tabs>
          <w:tab w:val="left" w:pos="720"/>
        </w:tabs>
        <w:spacing w:line="240" w:lineRule="auto"/>
        <w:ind w:left="720" w:hanging="720"/>
        <w:contextualSpacing/>
        <w:rPr>
          <w:rFonts w:ascii="Times New Roman" w:hAnsi="Times New Roman" w:cs="Times New Roman"/>
          <w:sz w:val="24"/>
          <w:szCs w:val="24"/>
        </w:rPr>
      </w:pPr>
    </w:p>
    <w:p w14:paraId="2CC4AEB7" w14:textId="2FB7E12B" w:rsidR="00EC38C7" w:rsidRPr="00EC38C7" w:rsidRDefault="00EC38C7" w:rsidP="007A6E6D">
      <w:pPr>
        <w:widowControl w:val="0"/>
        <w:tabs>
          <w:tab w:val="left" w:pos="72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Fisher, S., Duncan, D., Johnson, D., Claxton, D., Estes, S. (2004).  College and University Physical Education General Education Programs:  What Impacts Physical Activity </w:t>
      </w:r>
      <w:r w:rsidRPr="00EC38C7">
        <w:rPr>
          <w:rFonts w:ascii="Times New Roman" w:hAnsi="Times New Roman" w:cs="Times New Roman"/>
          <w:sz w:val="24"/>
          <w:szCs w:val="24"/>
        </w:rPr>
        <w:lastRenderedPageBreak/>
        <w:t>Behavior?  Annual Conference of the NC AAHPERD.  Greensboro, NC, November 18.</w:t>
      </w:r>
    </w:p>
    <w:p w14:paraId="106F6D30" w14:textId="77777777" w:rsidR="00EC38C7" w:rsidRPr="00EC38C7" w:rsidRDefault="00EC38C7" w:rsidP="00EC38C7">
      <w:pPr>
        <w:pStyle w:val="BodyTextIndent"/>
        <w:tabs>
          <w:tab w:val="clear" w:pos="0"/>
        </w:tabs>
        <w:ind w:left="720" w:hanging="720"/>
        <w:contextualSpacing/>
        <w:rPr>
          <w:rFonts w:ascii="Times New Roman" w:hAnsi="Times New Roman"/>
          <w:szCs w:val="24"/>
        </w:rPr>
      </w:pPr>
      <w:r w:rsidRPr="00EC38C7">
        <w:rPr>
          <w:rFonts w:ascii="Times New Roman" w:hAnsi="Times New Roman"/>
          <w:szCs w:val="24"/>
        </w:rPr>
        <w:t>Estes, S. (2004).  Virtual Sport:  The Development of a Postmodern Sport Model.  Annual Conference of the Popular Culture Association/American Culture Association, San Antonio, Texas, 10 April.</w:t>
      </w:r>
    </w:p>
    <w:p w14:paraId="1DBC8196" w14:textId="77777777" w:rsidR="00EC38C7" w:rsidRPr="00EC38C7" w:rsidRDefault="00EC38C7" w:rsidP="00EC38C7">
      <w:pPr>
        <w:pStyle w:val="BodyTextIndent"/>
        <w:contextualSpacing/>
        <w:rPr>
          <w:rFonts w:ascii="Times New Roman" w:hAnsi="Times New Roman"/>
          <w:szCs w:val="24"/>
        </w:rPr>
      </w:pPr>
    </w:p>
    <w:p w14:paraId="63C42557" w14:textId="77777777" w:rsidR="00EC38C7" w:rsidRPr="00EC38C7" w:rsidRDefault="00EC38C7" w:rsidP="00EC38C7">
      <w:pPr>
        <w:pStyle w:val="BodyTextIndent"/>
        <w:tabs>
          <w:tab w:val="clear" w:pos="0"/>
        </w:tabs>
        <w:ind w:left="720" w:hanging="720"/>
        <w:contextualSpacing/>
        <w:rPr>
          <w:rFonts w:ascii="Times New Roman" w:hAnsi="Times New Roman"/>
          <w:szCs w:val="24"/>
        </w:rPr>
      </w:pPr>
      <w:r w:rsidRPr="00EC38C7">
        <w:rPr>
          <w:rFonts w:ascii="Times New Roman" w:hAnsi="Times New Roman"/>
          <w:szCs w:val="24"/>
        </w:rPr>
        <w:t>Estes, S., Southall, R., and Staurowsky, E. (2004).  The Drake Group Proposals.  Annual Conference of the Sport and Recreation Law Association.  Las Vegas, Nevada, March 6.</w:t>
      </w:r>
    </w:p>
    <w:p w14:paraId="78E8AEDB" w14:textId="77777777" w:rsidR="00505D89" w:rsidRDefault="00505D89" w:rsidP="007F2B7A">
      <w:pPr>
        <w:pStyle w:val="BodyTextIndent"/>
        <w:tabs>
          <w:tab w:val="clear" w:pos="0"/>
        </w:tabs>
        <w:ind w:firstLine="0"/>
        <w:contextualSpacing/>
        <w:rPr>
          <w:rFonts w:ascii="Times New Roman" w:hAnsi="Times New Roman"/>
          <w:szCs w:val="24"/>
        </w:rPr>
      </w:pPr>
    </w:p>
    <w:p w14:paraId="24E979E5" w14:textId="77777777" w:rsidR="00EC38C7" w:rsidRPr="00EC38C7" w:rsidRDefault="00EC38C7" w:rsidP="007A6E6D">
      <w:pPr>
        <w:pStyle w:val="BodyTextIndent"/>
        <w:tabs>
          <w:tab w:val="clear" w:pos="0"/>
        </w:tabs>
        <w:ind w:left="720" w:hanging="720"/>
        <w:contextualSpacing/>
        <w:rPr>
          <w:rFonts w:ascii="Times New Roman" w:hAnsi="Times New Roman"/>
          <w:szCs w:val="24"/>
        </w:rPr>
      </w:pPr>
      <w:r w:rsidRPr="00EC38C7">
        <w:rPr>
          <w:rFonts w:ascii="Times New Roman" w:hAnsi="Times New Roman"/>
          <w:szCs w:val="24"/>
        </w:rPr>
        <w:t>Massengale, J., Estes, S., and Bennett, G. (2004).  Creating Quality Internship Experiences in Physical Activity Occupations.  Annual Conference of the National Association for Physical Education in Higher Education.  Clearwater, Florida, January 9.</w:t>
      </w:r>
    </w:p>
    <w:p w14:paraId="2BF60CED" w14:textId="77777777" w:rsidR="00EC38C7" w:rsidRPr="00EC38C7" w:rsidRDefault="00EC38C7" w:rsidP="00EC38C7">
      <w:pPr>
        <w:pStyle w:val="BodyTextIndent"/>
        <w:contextualSpacing/>
        <w:rPr>
          <w:rFonts w:ascii="Times New Roman" w:hAnsi="Times New Roman"/>
          <w:szCs w:val="24"/>
        </w:rPr>
      </w:pPr>
    </w:p>
    <w:p w14:paraId="195AA58F" w14:textId="77777777" w:rsidR="00EC38C7" w:rsidRPr="00EC38C7" w:rsidRDefault="00EC38C7" w:rsidP="00C53861">
      <w:pPr>
        <w:pStyle w:val="BodyTextIndent"/>
        <w:tabs>
          <w:tab w:val="clear" w:pos="0"/>
        </w:tabs>
        <w:ind w:left="720" w:hanging="720"/>
        <w:contextualSpacing/>
        <w:rPr>
          <w:rFonts w:ascii="Times New Roman" w:hAnsi="Times New Roman"/>
          <w:szCs w:val="24"/>
        </w:rPr>
      </w:pPr>
      <w:r w:rsidRPr="00EC38C7">
        <w:rPr>
          <w:rFonts w:ascii="Times New Roman" w:hAnsi="Times New Roman"/>
          <w:szCs w:val="24"/>
        </w:rPr>
        <w:t>Giemza, P., and Estes, S. (2003).  The EXSS Basic Instruction Program (BIP) as a Business.  Annual Conference of the North Carolina Alliance for Athletics, Health, Physical Education, Recreation, and Dance.  November 21.</w:t>
      </w:r>
    </w:p>
    <w:p w14:paraId="458E2109" w14:textId="77777777" w:rsidR="00EC38C7" w:rsidRPr="00EC38C7" w:rsidRDefault="00EC38C7" w:rsidP="00EC38C7">
      <w:pPr>
        <w:pStyle w:val="BodyTextIndent"/>
        <w:contextualSpacing/>
        <w:rPr>
          <w:rFonts w:ascii="Times New Roman" w:hAnsi="Times New Roman"/>
          <w:szCs w:val="24"/>
        </w:rPr>
      </w:pPr>
    </w:p>
    <w:p w14:paraId="7896380C" w14:textId="77777777" w:rsidR="00EC38C7" w:rsidRPr="00EC38C7" w:rsidRDefault="00EC38C7" w:rsidP="00C53861">
      <w:pPr>
        <w:pStyle w:val="BodyTextIndent"/>
        <w:tabs>
          <w:tab w:val="clear" w:pos="0"/>
        </w:tabs>
        <w:ind w:left="720" w:hanging="720"/>
        <w:contextualSpacing/>
        <w:rPr>
          <w:rFonts w:ascii="Times New Roman" w:hAnsi="Times New Roman"/>
          <w:szCs w:val="24"/>
        </w:rPr>
      </w:pPr>
      <w:r w:rsidRPr="00EC38C7">
        <w:rPr>
          <w:rFonts w:ascii="Times New Roman" w:hAnsi="Times New Roman"/>
          <w:szCs w:val="24"/>
        </w:rPr>
        <w:t>Estes, S. (2002).  Preparing to be an Administrator:  Tradition with a new twist.  National Conference of the American Alliance for Health, Physical Education, Recreation, and Dance, San Diego, California, April 12.</w:t>
      </w:r>
    </w:p>
    <w:p w14:paraId="35F12623" w14:textId="77777777" w:rsidR="00EC38C7" w:rsidRPr="00EC38C7" w:rsidRDefault="00EC38C7" w:rsidP="00EC38C7">
      <w:pPr>
        <w:pStyle w:val="BodyTextIndent"/>
        <w:tabs>
          <w:tab w:val="clear" w:pos="0"/>
        </w:tabs>
        <w:ind w:left="720" w:hanging="720"/>
        <w:contextualSpacing/>
        <w:rPr>
          <w:rFonts w:ascii="Times New Roman" w:hAnsi="Times New Roman"/>
          <w:szCs w:val="24"/>
        </w:rPr>
      </w:pPr>
    </w:p>
    <w:p w14:paraId="7F50D744" w14:textId="77777777" w:rsidR="00EC38C7" w:rsidRPr="00EC38C7" w:rsidRDefault="00EC38C7" w:rsidP="00EC38C7">
      <w:pPr>
        <w:pStyle w:val="BodyTextIndent"/>
        <w:tabs>
          <w:tab w:val="clear" w:pos="0"/>
        </w:tabs>
        <w:ind w:left="720" w:hanging="720"/>
        <w:contextualSpacing/>
        <w:rPr>
          <w:rFonts w:ascii="Times New Roman" w:hAnsi="Times New Roman"/>
          <w:szCs w:val="24"/>
        </w:rPr>
      </w:pPr>
      <w:r w:rsidRPr="00EC38C7">
        <w:rPr>
          <w:rFonts w:ascii="Times New Roman" w:hAnsi="Times New Roman"/>
          <w:szCs w:val="24"/>
        </w:rPr>
        <w:t>Estes, S. (2001).  Technology in Physical Education in Higher Education.  North Carolina College Conference, Raleigh, North Carolina, September 14.</w:t>
      </w:r>
    </w:p>
    <w:p w14:paraId="5B5F41A4" w14:textId="77777777" w:rsidR="00EC38C7" w:rsidRPr="00EC38C7" w:rsidRDefault="00EC38C7" w:rsidP="00EC38C7">
      <w:pPr>
        <w:pStyle w:val="BodyTextIndent"/>
        <w:tabs>
          <w:tab w:val="clear" w:pos="0"/>
        </w:tabs>
        <w:ind w:left="720" w:hanging="720"/>
        <w:contextualSpacing/>
        <w:rPr>
          <w:rFonts w:ascii="Times New Roman" w:hAnsi="Times New Roman"/>
          <w:szCs w:val="24"/>
        </w:rPr>
      </w:pPr>
    </w:p>
    <w:p w14:paraId="706606D1" w14:textId="77777777" w:rsidR="00EC38C7" w:rsidRPr="00EC38C7" w:rsidRDefault="00EC38C7" w:rsidP="00EC38C7">
      <w:pPr>
        <w:pStyle w:val="BodyTextIndent"/>
        <w:tabs>
          <w:tab w:val="clear" w:pos="0"/>
        </w:tabs>
        <w:ind w:left="720" w:hanging="720"/>
        <w:contextualSpacing/>
        <w:rPr>
          <w:rFonts w:ascii="Times New Roman" w:hAnsi="Times New Roman"/>
          <w:szCs w:val="24"/>
        </w:rPr>
      </w:pPr>
      <w:r w:rsidRPr="00EC38C7">
        <w:rPr>
          <w:rFonts w:ascii="Times New Roman" w:hAnsi="Times New Roman"/>
          <w:szCs w:val="24"/>
        </w:rPr>
        <w:t>Estes, S., and Forbus, W. (2001).  Becoming…and being…in administration;  What you REALLY should have known before you applied for this (damn) job.  Summer Leadership Conference Program, College and University Administrators Council.  Colorado Springs, CO, July 13.</w:t>
      </w:r>
    </w:p>
    <w:p w14:paraId="152082C1" w14:textId="77777777" w:rsidR="00EC38C7" w:rsidRPr="00EC38C7" w:rsidRDefault="00EC38C7" w:rsidP="007A6E6D">
      <w:pPr>
        <w:widowControl w:val="0"/>
        <w:autoSpaceDE w:val="0"/>
        <w:autoSpaceDN w:val="0"/>
        <w:adjustRightInd w:val="0"/>
        <w:spacing w:line="240" w:lineRule="auto"/>
        <w:ind w:left="720" w:hanging="720"/>
        <w:contextualSpacing/>
        <w:rPr>
          <w:rFonts w:ascii="Times New Roman" w:hAnsi="Times New Roman" w:cs="Times New Roman"/>
          <w:sz w:val="24"/>
          <w:szCs w:val="24"/>
        </w:rPr>
      </w:pPr>
    </w:p>
    <w:p w14:paraId="1B44DF49" w14:textId="77777777" w:rsidR="00EC38C7" w:rsidRPr="00EC38C7" w:rsidRDefault="00EC38C7" w:rsidP="007A6E6D">
      <w:pPr>
        <w:widowControl w:val="0"/>
        <w:autoSpaceDE w:val="0"/>
        <w:autoSpaceDN w:val="0"/>
        <w:adjustRightInd w:val="0"/>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Forbus, W., Estes, S. Finkenberg, M., Bennett, G.  (2001).  “The Big Picture: A Technology Issues Forum.”  Annual Conference of the National Association for Physical Education in Higher Education, Amelia Island, Florida, January 7.</w:t>
      </w:r>
    </w:p>
    <w:p w14:paraId="3C36BDB3" w14:textId="77777777" w:rsidR="00EC38C7" w:rsidRPr="00EC38C7" w:rsidRDefault="00EC38C7" w:rsidP="007A6E6D">
      <w:pPr>
        <w:widowControl w:val="0"/>
        <w:autoSpaceDE w:val="0"/>
        <w:autoSpaceDN w:val="0"/>
        <w:adjustRightInd w:val="0"/>
        <w:spacing w:line="240" w:lineRule="auto"/>
        <w:ind w:left="720" w:hanging="720"/>
        <w:contextualSpacing/>
        <w:rPr>
          <w:rFonts w:ascii="Times New Roman" w:hAnsi="Times New Roman" w:cs="Times New Roman"/>
          <w:sz w:val="24"/>
          <w:szCs w:val="24"/>
        </w:rPr>
      </w:pPr>
    </w:p>
    <w:p w14:paraId="1B184F20" w14:textId="77777777" w:rsidR="00EC38C7" w:rsidRPr="00EC38C7" w:rsidRDefault="00EC38C7" w:rsidP="007A6E6D">
      <w:pPr>
        <w:widowControl w:val="0"/>
        <w:autoSpaceDE w:val="0"/>
        <w:autoSpaceDN w:val="0"/>
        <w:adjustRightInd w:val="0"/>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(2001).  Response:  Learning by all means.  Response to the Keynote Address at the Annual Conference for the National Association for Physical Education in Higher Education.  Amelia Island, Florida, January 5.</w:t>
      </w:r>
    </w:p>
    <w:p w14:paraId="0EA042F7" w14:textId="77777777" w:rsidR="00EC38C7" w:rsidRPr="00EC38C7" w:rsidRDefault="00EC38C7" w:rsidP="007A6E6D">
      <w:pPr>
        <w:widowControl w:val="0"/>
        <w:autoSpaceDE w:val="0"/>
        <w:autoSpaceDN w:val="0"/>
        <w:adjustRightInd w:val="0"/>
        <w:spacing w:line="240" w:lineRule="auto"/>
        <w:ind w:left="720" w:hanging="720"/>
        <w:contextualSpacing/>
        <w:rPr>
          <w:rFonts w:ascii="Times New Roman" w:hAnsi="Times New Roman" w:cs="Times New Roman"/>
          <w:sz w:val="24"/>
          <w:szCs w:val="24"/>
        </w:rPr>
      </w:pPr>
    </w:p>
    <w:p w14:paraId="3535A405" w14:textId="77777777" w:rsidR="00EC38C7" w:rsidRPr="00EC38C7" w:rsidRDefault="00EC38C7" w:rsidP="007A6E6D">
      <w:pPr>
        <w:widowControl w:val="0"/>
        <w:autoSpaceDE w:val="0"/>
        <w:autoSpaceDN w:val="0"/>
        <w:adjustRightInd w:val="0"/>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Bennett, G., Estes, S., Finkenberg, M., Forbus, W., Stanbrough, M. (2001).  Web-based instruction issues. National Association for Physical Education in Higher Education.  Amelia Island, Florida, January 5.</w:t>
      </w:r>
    </w:p>
    <w:p w14:paraId="65E226AF" w14:textId="77777777" w:rsidR="00EC38C7" w:rsidRPr="00EC38C7" w:rsidRDefault="00EC38C7" w:rsidP="007A6E6D">
      <w:pPr>
        <w:widowControl w:val="0"/>
        <w:autoSpaceDE w:val="0"/>
        <w:autoSpaceDN w:val="0"/>
        <w:adjustRightInd w:val="0"/>
        <w:spacing w:line="240" w:lineRule="auto"/>
        <w:contextualSpacing/>
        <w:rPr>
          <w:rFonts w:ascii="Times New Roman" w:hAnsi="Times New Roman" w:cs="Times New Roman"/>
          <w:sz w:val="24"/>
          <w:szCs w:val="24"/>
        </w:rPr>
      </w:pPr>
    </w:p>
    <w:p w14:paraId="2FF303BB" w14:textId="77777777" w:rsidR="00EC38C7" w:rsidRPr="00EC38C7" w:rsidRDefault="00EC38C7" w:rsidP="007A6E6D">
      <w:pPr>
        <w:widowControl w:val="0"/>
        <w:autoSpaceDE w:val="0"/>
        <w:autoSpaceDN w:val="0"/>
        <w:adjustRightInd w:val="0"/>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(2000).  Technology assessed:  Reconsidering the use of technology in physical education in higher education. Academy Speaker Presentation, Texas Alliance for Health, Physical Education, Recreation, and Dance.  Dallas, Texas, December 1.</w:t>
      </w:r>
    </w:p>
    <w:p w14:paraId="18E2F5F3" w14:textId="77777777" w:rsidR="00EC38C7" w:rsidRPr="00EC38C7" w:rsidRDefault="00EC38C7" w:rsidP="007A6E6D">
      <w:pPr>
        <w:widowControl w:val="0"/>
        <w:spacing w:line="240" w:lineRule="auto"/>
        <w:ind w:left="720" w:hanging="720"/>
        <w:contextualSpacing/>
        <w:rPr>
          <w:rFonts w:ascii="Times New Roman" w:hAnsi="Times New Roman" w:cs="Times New Roman"/>
          <w:sz w:val="24"/>
          <w:szCs w:val="24"/>
        </w:rPr>
      </w:pPr>
    </w:p>
    <w:p w14:paraId="56023D06" w14:textId="77777777" w:rsidR="00EC38C7" w:rsidRPr="00EC38C7" w:rsidRDefault="00EC38C7" w:rsidP="007A6E6D">
      <w:pPr>
        <w:widowControl w:val="0"/>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 xml:space="preserve">Forbus, W., and Estes, S. (2000). Electronic Portfolios:  Works in Progress. Southwest District AAHPERD, Hawaii AHPERD, Oahu, Hawaii, June 23. </w:t>
      </w:r>
    </w:p>
    <w:p w14:paraId="2EEBEF8A" w14:textId="77777777" w:rsidR="00EC38C7" w:rsidRPr="00EC38C7" w:rsidRDefault="00EC38C7" w:rsidP="007A6E6D">
      <w:pPr>
        <w:widowControl w:val="0"/>
        <w:tabs>
          <w:tab w:val="left" w:pos="1260"/>
          <w:tab w:val="left" w:pos="5580"/>
          <w:tab w:val="left" w:pos="9360"/>
        </w:tabs>
        <w:spacing w:line="240" w:lineRule="auto"/>
        <w:contextualSpacing/>
        <w:rPr>
          <w:rFonts w:ascii="Times New Roman" w:hAnsi="Times New Roman" w:cs="Times New Roman"/>
          <w:b/>
          <w:sz w:val="24"/>
          <w:szCs w:val="24"/>
        </w:rPr>
      </w:pPr>
    </w:p>
    <w:p w14:paraId="2C514B3D"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Wrynn, A., Estes, S. (2000). Smart classrooms and dumb jocks:  The dangers of anti-intellectualism in physical education.  Annual Conference of the National Association for Physical Education in Higher Education, Austin, Texas, January 8.</w:t>
      </w:r>
    </w:p>
    <w:p w14:paraId="45C02F4A" w14:textId="77777777" w:rsidR="00EC38C7" w:rsidRPr="00EC38C7" w:rsidRDefault="00EC38C7" w:rsidP="007A6E6D">
      <w:pPr>
        <w:widowControl w:val="0"/>
        <w:tabs>
          <w:tab w:val="left" w:pos="1260"/>
          <w:tab w:val="left" w:pos="5580"/>
          <w:tab w:val="left" w:pos="9360"/>
        </w:tabs>
        <w:spacing w:line="240" w:lineRule="auto"/>
        <w:contextualSpacing/>
        <w:rPr>
          <w:rFonts w:ascii="Times New Roman" w:hAnsi="Times New Roman" w:cs="Times New Roman"/>
          <w:b/>
          <w:sz w:val="24"/>
          <w:szCs w:val="24"/>
        </w:rPr>
      </w:pPr>
    </w:p>
    <w:p w14:paraId="78E2F256"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Malone, C., Wrynn, A., Estes, S. (1999).  Effect of cohorting and international study on physical education majors. Annual Conference of the American Alliance of Health, Physical Education, Recreation, and Dance.  Boston, Massachusetts, April 21.</w:t>
      </w:r>
    </w:p>
    <w:p w14:paraId="3577BFE2"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4E0917A5"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(1997).  Character education in physical education.  Presented at the Annual Conference of the Georgia Alliance for Health, Physical Education, Recreation, and Dance</w:t>
      </w:r>
      <w:r w:rsidRPr="00EC38C7">
        <w:rPr>
          <w:rFonts w:ascii="Times New Roman" w:hAnsi="Times New Roman" w:cs="Times New Roman"/>
          <w:i/>
          <w:sz w:val="24"/>
          <w:szCs w:val="24"/>
        </w:rPr>
        <w:t xml:space="preserve">.  </w:t>
      </w:r>
      <w:r w:rsidRPr="00EC38C7">
        <w:rPr>
          <w:rFonts w:ascii="Times New Roman" w:hAnsi="Times New Roman" w:cs="Times New Roman"/>
          <w:sz w:val="24"/>
          <w:szCs w:val="24"/>
        </w:rPr>
        <w:t>Jeckyll Island, Georgia, October 10.</w:t>
      </w:r>
    </w:p>
    <w:p w14:paraId="4DDCE6EA"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2E936DE9"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(1997).  Virtual sport:  Some thoughts on the devlelopment of sport in the postmodern world.  1997 Seoul International Sport Science Congress.  Korean Alliance for Health, Physical Education, Recreation, and Dance.  August 25-27, 60-73.</w:t>
      </w:r>
    </w:p>
    <w:p w14:paraId="68EC4162" w14:textId="77777777" w:rsidR="00EC38C7" w:rsidRPr="00EC38C7" w:rsidRDefault="00EC38C7" w:rsidP="007A6E6D">
      <w:pPr>
        <w:widowControl w:val="0"/>
        <w:tabs>
          <w:tab w:val="left" w:pos="1260"/>
          <w:tab w:val="left" w:pos="5580"/>
          <w:tab w:val="left" w:pos="9360"/>
        </w:tabs>
        <w:spacing w:line="240" w:lineRule="auto"/>
        <w:contextualSpacing/>
        <w:rPr>
          <w:rFonts w:ascii="Times New Roman" w:hAnsi="Times New Roman" w:cs="Times New Roman"/>
          <w:b/>
          <w:sz w:val="24"/>
          <w:szCs w:val="24"/>
        </w:rPr>
      </w:pPr>
    </w:p>
    <w:p w14:paraId="4A954037"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(1997).  Response to Rintala:  "Technology in Education:  A Two Edged Sword."  NAKHE Conference, Savannah, Georgia.</w:t>
      </w:r>
    </w:p>
    <w:p w14:paraId="5ACD623C"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143E72FD"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Goodale, T., Ditton, B., Godbey G., Stormann, W., Estes, S. (1996).  Roundtable on trends an dissues facing Recreation and Leisure Services.  Cortland Recreation Conference, Cortland, New York, November 7.</w:t>
      </w:r>
    </w:p>
    <w:p w14:paraId="3ACE098F"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0D518EE4"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Forbus, W.R., Charles, J., Estes, S., Kleinman, S. (1996).  Physical Education:  The ghosts of past, present, future, and...  Annual Conference of the Georgia Association for Health, Physical Education, Recreation, and Dance, Jeckyll Island, Georgia, October 11.</w:t>
      </w:r>
    </w:p>
    <w:p w14:paraId="0CE36F70"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0C36CE6B"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(1996).  Connecting foundations courses to undergraduate curriculum in Physical Education.  Annual Conference of the Georgia Association for Health, Physical Education, Recreation, and Dance, Jeckyll Island, Georgia, October 12.</w:t>
      </w:r>
    </w:p>
    <w:p w14:paraId="2D999139"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776513F1"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(1996).  SUNY Cortland Physical Education:  From physical education to kinesiology.  SUNY Cortland Alumni Reunion Weekend, Cortland, New York, July 12.</w:t>
      </w:r>
    </w:p>
    <w:p w14:paraId="7BBAF564"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4E64EC72"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(1996).  Careers in sport management and physical education.  School and Business Alliance of Broome and Tioga Counties.  Windsor High School, Windsor, New York, May 14.</w:t>
      </w:r>
    </w:p>
    <w:p w14:paraId="10CFB9A4"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0C119575"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(1996).  Making the most of PowerPoint and Other Stuff.  Interactive workshop held at Augusta College, Georgia, April 15.</w:t>
      </w:r>
    </w:p>
    <w:p w14:paraId="199F6AEB" w14:textId="77777777" w:rsidR="00EC38C7" w:rsidRPr="00EC38C7" w:rsidRDefault="00EC38C7" w:rsidP="007A6E6D">
      <w:pPr>
        <w:widowControl w:val="0"/>
        <w:tabs>
          <w:tab w:val="left" w:pos="1260"/>
          <w:tab w:val="left" w:pos="5580"/>
          <w:tab w:val="left" w:pos="9360"/>
        </w:tabs>
        <w:spacing w:line="240" w:lineRule="auto"/>
        <w:contextualSpacing/>
        <w:rPr>
          <w:rFonts w:ascii="Times New Roman" w:hAnsi="Times New Roman" w:cs="Times New Roman"/>
          <w:b/>
          <w:sz w:val="24"/>
          <w:szCs w:val="24"/>
        </w:rPr>
      </w:pPr>
    </w:p>
    <w:p w14:paraId="13D582CE" w14:textId="07894C13" w:rsidR="00EC38C7" w:rsidRPr="00EC38C7" w:rsidRDefault="003A0830"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Estes, S. (1996).  Commit</w:t>
      </w:r>
      <w:bookmarkStart w:id="0" w:name="_GoBack"/>
      <w:bookmarkEnd w:id="0"/>
      <w:r w:rsidR="00EC38C7" w:rsidRPr="00EC38C7">
        <w:rPr>
          <w:rFonts w:ascii="Times New Roman" w:hAnsi="Times New Roman" w:cs="Times New Roman"/>
          <w:sz w:val="24"/>
          <w:szCs w:val="24"/>
        </w:rPr>
        <w:t>ment, responsibility, and awareness in the preparation of Olympic athletes. Annual Conference of the American Alliance of Health, Physical Education, Recreation, and Dance. Portland, Oregon, April 19.</w:t>
      </w:r>
    </w:p>
    <w:p w14:paraId="0107CC9E" w14:textId="77777777" w:rsidR="00EC38C7" w:rsidRPr="00EC38C7" w:rsidRDefault="00EC38C7" w:rsidP="007A6E6D">
      <w:pPr>
        <w:widowControl w:val="0"/>
        <w:tabs>
          <w:tab w:val="left" w:pos="1260"/>
          <w:tab w:val="left" w:pos="5580"/>
          <w:tab w:val="left" w:pos="9360"/>
        </w:tabs>
        <w:spacing w:line="240" w:lineRule="auto"/>
        <w:contextualSpacing/>
        <w:rPr>
          <w:rFonts w:ascii="Times New Roman" w:hAnsi="Times New Roman" w:cs="Times New Roman"/>
          <w:b/>
          <w:sz w:val="24"/>
          <w:szCs w:val="24"/>
        </w:rPr>
      </w:pPr>
    </w:p>
    <w:p w14:paraId="23416A38"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lastRenderedPageBreak/>
        <w:t>Estes, S. (1996).  Scholarship on the net.  Annual Conference of the National Association of Physical Education in Higher Education, January 4, Corpus Christi, Texas.</w:t>
      </w:r>
    </w:p>
    <w:p w14:paraId="1F94AF41"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b/>
          <w:sz w:val="24"/>
          <w:szCs w:val="24"/>
        </w:rPr>
      </w:pPr>
    </w:p>
    <w:p w14:paraId="2614057A"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(1995).  The body of knowledge.  The Brockport Conference. Brockport, New York, October 12.</w:t>
      </w:r>
    </w:p>
    <w:p w14:paraId="4F270A97" w14:textId="77777777" w:rsidR="00505D89" w:rsidRDefault="00505D89" w:rsidP="00143C31">
      <w:pPr>
        <w:widowControl w:val="0"/>
        <w:tabs>
          <w:tab w:val="left" w:pos="1260"/>
          <w:tab w:val="left" w:pos="5580"/>
          <w:tab w:val="left" w:pos="9360"/>
        </w:tabs>
        <w:spacing w:line="240" w:lineRule="auto"/>
        <w:contextualSpacing/>
        <w:rPr>
          <w:rFonts w:ascii="Times New Roman" w:hAnsi="Times New Roman" w:cs="Times New Roman"/>
          <w:sz w:val="24"/>
          <w:szCs w:val="24"/>
        </w:rPr>
      </w:pPr>
    </w:p>
    <w:p w14:paraId="754F06DD"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Fahlberg, L., Kleinman, S., Oussaty, J., Beller, J., Stoll, S., (1995).  The body, knowledge, and values in physical education.  Annual Conference of the American Alliance of Health, Physical Education, Recreation, and Dance. Portland, Oregon, March 30.</w:t>
      </w:r>
    </w:p>
    <w:p w14:paraId="73C7431E" w14:textId="77777777" w:rsidR="00EC38C7" w:rsidRPr="00EC38C7" w:rsidRDefault="00EC38C7" w:rsidP="007A6E6D">
      <w:pPr>
        <w:widowControl w:val="0"/>
        <w:tabs>
          <w:tab w:val="left" w:pos="1260"/>
          <w:tab w:val="left" w:pos="5580"/>
          <w:tab w:val="left" w:pos="9360"/>
        </w:tabs>
        <w:spacing w:line="240" w:lineRule="auto"/>
        <w:contextualSpacing/>
        <w:rPr>
          <w:rFonts w:ascii="Times New Roman" w:hAnsi="Times New Roman" w:cs="Times New Roman"/>
          <w:b/>
          <w:sz w:val="24"/>
          <w:szCs w:val="24"/>
        </w:rPr>
      </w:pPr>
    </w:p>
    <w:p w14:paraId="3E66D966" w14:textId="6ED393D5"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(1995).  The Scholarship of Philosophy:</w:t>
      </w:r>
      <w:r w:rsidR="003A0830">
        <w:rPr>
          <w:rFonts w:ascii="Times New Roman" w:hAnsi="Times New Roman" w:cs="Times New Roman"/>
          <w:sz w:val="24"/>
          <w:szCs w:val="24"/>
        </w:rPr>
        <w:t xml:space="preserve"> </w:t>
      </w:r>
      <w:r w:rsidRPr="00EC38C7">
        <w:rPr>
          <w:rFonts w:ascii="Times New Roman" w:hAnsi="Times New Roman" w:cs="Times New Roman"/>
          <w:sz w:val="24"/>
          <w:szCs w:val="24"/>
        </w:rPr>
        <w:t>Discovery.  Annual Conference of the National Association of Physical Education in Higher Education, Palm Springs, California, January 7.</w:t>
      </w:r>
    </w:p>
    <w:p w14:paraId="0AAEEF81"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b/>
          <w:sz w:val="24"/>
          <w:szCs w:val="24"/>
        </w:rPr>
      </w:pPr>
    </w:p>
    <w:p w14:paraId="7426EC58"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(1993).  Knowing Human Movement:  An Immodest Suggestion for a New Approach to Introductory Physical Education Studies.  Annual Convention of the American Alliance of Health, Physical Education, Recreation and Dance, Washington, D.C., March 25.</w:t>
      </w:r>
    </w:p>
    <w:p w14:paraId="1445ECEC"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599EE470" w14:textId="69048E4A"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(1993).  The Middle Ages:  Selected Philosophical Positions of the Body.  Co-authored with Robert Mechikoff.  Annual Convention of the American Alliance of Health, Physical Ed</w:t>
      </w:r>
      <w:r w:rsidR="003A0830">
        <w:rPr>
          <w:rFonts w:ascii="Times New Roman" w:hAnsi="Times New Roman" w:cs="Times New Roman"/>
          <w:sz w:val="24"/>
          <w:szCs w:val="24"/>
        </w:rPr>
        <w:t xml:space="preserve">ucation, Recreation and Dance, </w:t>
      </w:r>
      <w:r w:rsidRPr="00EC38C7">
        <w:rPr>
          <w:rFonts w:ascii="Times New Roman" w:hAnsi="Times New Roman" w:cs="Times New Roman"/>
          <w:sz w:val="24"/>
          <w:szCs w:val="24"/>
        </w:rPr>
        <w:t>Washington, D.C., March 27.</w:t>
      </w:r>
    </w:p>
    <w:p w14:paraId="3FAE7A33"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2392C461"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(1992).  Ways of Knowing Human Movement.  Western Colleges Physical Education Society, Reno, Nevada, October 20.</w:t>
      </w:r>
    </w:p>
    <w:p w14:paraId="50848C83"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080F5E2D" w14:textId="11EFAA39" w:rsidR="00EC38C7" w:rsidRPr="00EC38C7" w:rsidRDefault="003A0830"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Estes, S.</w:t>
      </w:r>
      <w:r w:rsidR="00EC38C7" w:rsidRPr="00EC38C7">
        <w:rPr>
          <w:rFonts w:ascii="Times New Roman" w:hAnsi="Times New Roman" w:cs="Times New Roman"/>
          <w:sz w:val="24"/>
          <w:szCs w:val="24"/>
        </w:rPr>
        <w:t>, and Mechikoff, R. (1992).  Machiavelli and Physical Education:  Some Princely Ideas on a Profession at Risk."  NAKHE Conference, Scottsdale, Arizona, January 10.</w:t>
      </w:r>
    </w:p>
    <w:p w14:paraId="509C9CFE"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233FA267"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(1990).  The Core Curriculum.  California AHPERD Conference, Long Beach, California, December 1.</w:t>
      </w:r>
    </w:p>
    <w:p w14:paraId="5B4612FF"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2A53A8B7"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(1990).  Community, Values, and the Narratives in Sport, Annual Convention of the American Alliance of Health, Physical Education, Recreation and Dance, New Orleans, Louisiana, March 30, 1990.</w:t>
      </w:r>
    </w:p>
    <w:p w14:paraId="667C336B"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45CD7FE4"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sidRPr="00EC38C7">
        <w:rPr>
          <w:rFonts w:ascii="Times New Roman" w:hAnsi="Times New Roman" w:cs="Times New Roman"/>
          <w:sz w:val="24"/>
          <w:szCs w:val="24"/>
        </w:rPr>
        <w:t>Estes, S. (1989).  A Literary Imperative:  The Role of Sport Fiction in Physical Education.  Sport Literature Association, Clemson University, Clemson, South Carolina, May 27.</w:t>
      </w:r>
    </w:p>
    <w:p w14:paraId="77B01681" w14:textId="77777777" w:rsidR="00EC38C7" w:rsidRPr="00EC38C7" w:rsidRDefault="00EC38C7"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p>
    <w:p w14:paraId="395C5A69" w14:textId="752C570E" w:rsidR="00EC38C7" w:rsidRPr="00EC38C7" w:rsidRDefault="003A0830"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Estes, S.</w:t>
      </w:r>
      <w:r w:rsidR="00EC38C7" w:rsidRPr="00EC38C7">
        <w:rPr>
          <w:rFonts w:ascii="Times New Roman" w:hAnsi="Times New Roman" w:cs="Times New Roman"/>
          <w:sz w:val="24"/>
          <w:szCs w:val="24"/>
        </w:rPr>
        <w:t>, and Duncanson, C.S. (1988).  Action and Value in Sport:  A Descriptive Account of Right Practice."  Seoul Olympics Scientific Congress, Seoul, South Korea.  September 13.</w:t>
      </w:r>
    </w:p>
    <w:p w14:paraId="3C141BD1" w14:textId="77777777" w:rsidR="00B53118" w:rsidRDefault="00B53118" w:rsidP="00143C31">
      <w:pPr>
        <w:widowControl w:val="0"/>
        <w:tabs>
          <w:tab w:val="left" w:pos="1260"/>
          <w:tab w:val="left" w:pos="5580"/>
          <w:tab w:val="left" w:pos="9360"/>
        </w:tabs>
        <w:spacing w:line="240" w:lineRule="auto"/>
        <w:contextualSpacing/>
        <w:rPr>
          <w:rFonts w:ascii="Times New Roman" w:hAnsi="Times New Roman" w:cs="Times New Roman"/>
          <w:sz w:val="24"/>
          <w:szCs w:val="24"/>
        </w:rPr>
      </w:pPr>
    </w:p>
    <w:p w14:paraId="65E4246C" w14:textId="4E16BD84" w:rsidR="0017417A" w:rsidRPr="00EC38C7" w:rsidRDefault="003A0830" w:rsidP="007A6E6D">
      <w:pPr>
        <w:widowControl w:val="0"/>
        <w:tabs>
          <w:tab w:val="left" w:pos="1260"/>
          <w:tab w:val="left" w:pos="558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Estes, S.</w:t>
      </w:r>
      <w:r w:rsidR="00EC38C7" w:rsidRPr="00EC38C7">
        <w:rPr>
          <w:rFonts w:ascii="Times New Roman" w:hAnsi="Times New Roman" w:cs="Times New Roman"/>
          <w:sz w:val="24"/>
          <w:szCs w:val="24"/>
        </w:rPr>
        <w:t>, and Gibson, J. (1987).  Rocky I-IV:  An Odyssey of Muscular Thespianism. Conference for the North American Society of Sport History, Capital University, Columbus, Ohio. May 23.</w:t>
      </w:r>
    </w:p>
    <w:sectPr w:rsidR="0017417A" w:rsidRPr="00EC38C7" w:rsidSect="00C859A8">
      <w:headerReference w:type="default" r:id="rId11"/>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754" w14:textId="77777777" w:rsidR="007A7AA4" w:rsidRDefault="007A7AA4" w:rsidP="00EC38C7">
      <w:pPr>
        <w:spacing w:after="0" w:line="240" w:lineRule="auto"/>
      </w:pPr>
      <w:r>
        <w:separator/>
      </w:r>
    </w:p>
  </w:endnote>
  <w:endnote w:type="continuationSeparator" w:id="0">
    <w:p w14:paraId="741A5133" w14:textId="77777777" w:rsidR="007A7AA4" w:rsidRDefault="007A7AA4" w:rsidP="00EC38C7">
      <w:pPr>
        <w:spacing w:after="0" w:line="240" w:lineRule="auto"/>
      </w:pPr>
      <w:r>
        <w:continuationSeparator/>
      </w:r>
    </w:p>
  </w:endnote>
  <w:endnote w:type="continuationNotice" w:id="1">
    <w:p w14:paraId="037A9285" w14:textId="77777777" w:rsidR="007A7AA4" w:rsidRDefault="007A7A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86921" w14:textId="77777777" w:rsidR="007A7AA4" w:rsidRDefault="007A7AA4" w:rsidP="00EC38C7">
      <w:pPr>
        <w:spacing w:after="0" w:line="240" w:lineRule="auto"/>
      </w:pPr>
      <w:r>
        <w:separator/>
      </w:r>
    </w:p>
  </w:footnote>
  <w:footnote w:type="continuationSeparator" w:id="0">
    <w:p w14:paraId="009B59D5" w14:textId="77777777" w:rsidR="007A7AA4" w:rsidRDefault="007A7AA4" w:rsidP="00EC38C7">
      <w:pPr>
        <w:spacing w:after="0" w:line="240" w:lineRule="auto"/>
      </w:pPr>
      <w:r>
        <w:continuationSeparator/>
      </w:r>
    </w:p>
  </w:footnote>
  <w:footnote w:type="continuationNotice" w:id="1">
    <w:p w14:paraId="2ADE31BC" w14:textId="77777777" w:rsidR="007A7AA4" w:rsidRDefault="007A7AA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B8F1" w14:textId="77777777" w:rsidR="00AA0B00" w:rsidRPr="00027D59" w:rsidRDefault="00AA0B00">
    <w:pPr>
      <w:pStyle w:val="Header"/>
      <w:rPr>
        <w:sz w:val="20"/>
      </w:rPr>
    </w:pPr>
    <w:r>
      <w:tab/>
    </w:r>
    <w:r>
      <w:tab/>
    </w:r>
    <w:r w:rsidRPr="00027D59">
      <w:rPr>
        <w:sz w:val="20"/>
      </w:rPr>
      <w:t xml:space="preserve">Steven Estes - </w:t>
    </w:r>
    <w:r w:rsidRPr="00027D59">
      <w:rPr>
        <w:rStyle w:val="PageNumber"/>
        <w:sz w:val="20"/>
      </w:rPr>
      <w:fldChar w:fldCharType="begin"/>
    </w:r>
    <w:r w:rsidRPr="00027D59">
      <w:rPr>
        <w:rStyle w:val="PageNumber"/>
        <w:sz w:val="20"/>
      </w:rPr>
      <w:instrText xml:space="preserve"> PAGE </w:instrText>
    </w:r>
    <w:r w:rsidRPr="00027D59">
      <w:rPr>
        <w:rStyle w:val="PageNumber"/>
        <w:sz w:val="20"/>
      </w:rPr>
      <w:fldChar w:fldCharType="separate"/>
    </w:r>
    <w:r w:rsidR="003A0830">
      <w:rPr>
        <w:rStyle w:val="PageNumber"/>
        <w:noProof/>
        <w:sz w:val="20"/>
      </w:rPr>
      <w:t>13</w:t>
    </w:r>
    <w:r w:rsidRPr="00027D59">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D05E7"/>
    <w:multiLevelType w:val="hybridMultilevel"/>
    <w:tmpl w:val="1CE49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29410F"/>
    <w:multiLevelType w:val="hybridMultilevel"/>
    <w:tmpl w:val="5C70C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FE04151"/>
    <w:multiLevelType w:val="hybridMultilevel"/>
    <w:tmpl w:val="45568038"/>
    <w:lvl w:ilvl="0" w:tplc="701448C8">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35C5E84"/>
    <w:multiLevelType w:val="hybridMultilevel"/>
    <w:tmpl w:val="5BFEBC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A42685E"/>
    <w:multiLevelType w:val="multilevel"/>
    <w:tmpl w:val="54967A08"/>
    <w:lvl w:ilvl="0">
      <w:start w:val="1983"/>
      <w:numFmt w:val="decimal"/>
      <w:lvlText w:val="%1"/>
      <w:lvlJc w:val="left"/>
      <w:pPr>
        <w:tabs>
          <w:tab w:val="num" w:pos="1640"/>
        </w:tabs>
        <w:ind w:left="1640" w:hanging="1640"/>
      </w:pPr>
      <w:rPr>
        <w:rFonts w:hint="default"/>
        <w:b/>
      </w:rPr>
    </w:lvl>
    <w:lvl w:ilvl="1">
      <w:start w:val="1985"/>
      <w:numFmt w:val="decimal"/>
      <w:lvlText w:val="%1-%2"/>
      <w:lvlJc w:val="left"/>
      <w:pPr>
        <w:tabs>
          <w:tab w:val="num" w:pos="1640"/>
        </w:tabs>
        <w:ind w:left="1640" w:hanging="1640"/>
      </w:pPr>
      <w:rPr>
        <w:rFonts w:hint="default"/>
        <w:b/>
      </w:rPr>
    </w:lvl>
    <w:lvl w:ilvl="2">
      <w:start w:val="1"/>
      <w:numFmt w:val="decimal"/>
      <w:lvlText w:val="%1-%2.%3"/>
      <w:lvlJc w:val="left"/>
      <w:pPr>
        <w:tabs>
          <w:tab w:val="num" w:pos="1640"/>
        </w:tabs>
        <w:ind w:left="1640" w:hanging="1640"/>
      </w:pPr>
      <w:rPr>
        <w:rFonts w:hint="default"/>
        <w:b/>
      </w:rPr>
    </w:lvl>
    <w:lvl w:ilvl="3">
      <w:start w:val="1"/>
      <w:numFmt w:val="decimal"/>
      <w:lvlText w:val="%1-%2.%3.%4"/>
      <w:lvlJc w:val="left"/>
      <w:pPr>
        <w:tabs>
          <w:tab w:val="num" w:pos="1640"/>
        </w:tabs>
        <w:ind w:left="1640" w:hanging="1640"/>
      </w:pPr>
      <w:rPr>
        <w:rFonts w:hint="default"/>
        <w:b/>
      </w:rPr>
    </w:lvl>
    <w:lvl w:ilvl="4">
      <w:start w:val="1"/>
      <w:numFmt w:val="decimal"/>
      <w:lvlText w:val="%1-%2.%3.%4.%5"/>
      <w:lvlJc w:val="left"/>
      <w:pPr>
        <w:tabs>
          <w:tab w:val="num" w:pos="1640"/>
        </w:tabs>
        <w:ind w:left="1640" w:hanging="1640"/>
      </w:pPr>
      <w:rPr>
        <w:rFonts w:hint="default"/>
        <w:b/>
      </w:rPr>
    </w:lvl>
    <w:lvl w:ilvl="5">
      <w:start w:val="1"/>
      <w:numFmt w:val="decimal"/>
      <w:lvlText w:val="%1-%2.%3.%4.%5.%6"/>
      <w:lvlJc w:val="left"/>
      <w:pPr>
        <w:tabs>
          <w:tab w:val="num" w:pos="1640"/>
        </w:tabs>
        <w:ind w:left="1640" w:hanging="1640"/>
      </w:pPr>
      <w:rPr>
        <w:rFonts w:hint="default"/>
        <w:b/>
      </w:rPr>
    </w:lvl>
    <w:lvl w:ilvl="6">
      <w:start w:val="1"/>
      <w:numFmt w:val="decimal"/>
      <w:lvlText w:val="%1-%2.%3.%4.%5.%6.%7"/>
      <w:lvlJc w:val="left"/>
      <w:pPr>
        <w:tabs>
          <w:tab w:val="num" w:pos="1640"/>
        </w:tabs>
        <w:ind w:left="1640" w:hanging="1640"/>
      </w:pPr>
      <w:rPr>
        <w:rFonts w:hint="default"/>
        <w:b/>
      </w:rPr>
    </w:lvl>
    <w:lvl w:ilvl="7">
      <w:start w:val="1"/>
      <w:numFmt w:val="decimal"/>
      <w:lvlText w:val="%1-%2.%3.%4.%5.%6.%7.%8"/>
      <w:lvlJc w:val="left"/>
      <w:pPr>
        <w:tabs>
          <w:tab w:val="num" w:pos="1640"/>
        </w:tabs>
        <w:ind w:left="1640" w:hanging="16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3C4677C9"/>
    <w:multiLevelType w:val="hybridMultilevel"/>
    <w:tmpl w:val="33F813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6160EED"/>
    <w:multiLevelType w:val="multilevel"/>
    <w:tmpl w:val="D2D6DB00"/>
    <w:lvl w:ilvl="0">
      <w:start w:val="1985"/>
      <w:numFmt w:val="decimal"/>
      <w:lvlText w:val="%1"/>
      <w:lvlJc w:val="left"/>
      <w:pPr>
        <w:tabs>
          <w:tab w:val="num" w:pos="1640"/>
        </w:tabs>
        <w:ind w:left="1640" w:hanging="1640"/>
      </w:pPr>
      <w:rPr>
        <w:rFonts w:hint="default"/>
      </w:rPr>
    </w:lvl>
    <w:lvl w:ilvl="1">
      <w:start w:val="1989"/>
      <w:numFmt w:val="decimal"/>
      <w:lvlText w:val="%1-%2"/>
      <w:lvlJc w:val="left"/>
      <w:pPr>
        <w:tabs>
          <w:tab w:val="num" w:pos="1640"/>
        </w:tabs>
        <w:ind w:left="1640" w:hanging="1640"/>
      </w:pPr>
      <w:rPr>
        <w:rFonts w:hint="default"/>
        <w:b/>
      </w:rPr>
    </w:lvl>
    <w:lvl w:ilvl="2">
      <w:start w:val="1"/>
      <w:numFmt w:val="decimal"/>
      <w:lvlText w:val="%1-%2.%3"/>
      <w:lvlJc w:val="left"/>
      <w:pPr>
        <w:tabs>
          <w:tab w:val="num" w:pos="1640"/>
        </w:tabs>
        <w:ind w:left="1640" w:hanging="1640"/>
      </w:pPr>
      <w:rPr>
        <w:rFonts w:hint="default"/>
      </w:rPr>
    </w:lvl>
    <w:lvl w:ilvl="3">
      <w:start w:val="1"/>
      <w:numFmt w:val="decimal"/>
      <w:lvlText w:val="%1-%2.%3.%4"/>
      <w:lvlJc w:val="left"/>
      <w:pPr>
        <w:tabs>
          <w:tab w:val="num" w:pos="1640"/>
        </w:tabs>
        <w:ind w:left="1640" w:hanging="1640"/>
      </w:pPr>
      <w:rPr>
        <w:rFonts w:hint="default"/>
      </w:rPr>
    </w:lvl>
    <w:lvl w:ilvl="4">
      <w:start w:val="1"/>
      <w:numFmt w:val="decimal"/>
      <w:lvlText w:val="%1-%2.%3.%4.%5"/>
      <w:lvlJc w:val="left"/>
      <w:pPr>
        <w:tabs>
          <w:tab w:val="num" w:pos="1640"/>
        </w:tabs>
        <w:ind w:left="1640" w:hanging="1640"/>
      </w:pPr>
      <w:rPr>
        <w:rFonts w:hint="default"/>
      </w:rPr>
    </w:lvl>
    <w:lvl w:ilvl="5">
      <w:start w:val="1"/>
      <w:numFmt w:val="decimal"/>
      <w:lvlText w:val="%1-%2.%3.%4.%5.%6"/>
      <w:lvlJc w:val="left"/>
      <w:pPr>
        <w:tabs>
          <w:tab w:val="num" w:pos="1640"/>
        </w:tabs>
        <w:ind w:left="1640" w:hanging="1640"/>
      </w:pPr>
      <w:rPr>
        <w:rFonts w:hint="default"/>
      </w:rPr>
    </w:lvl>
    <w:lvl w:ilvl="6">
      <w:start w:val="1"/>
      <w:numFmt w:val="decimal"/>
      <w:lvlText w:val="%1-%2.%3.%4.%5.%6.%7"/>
      <w:lvlJc w:val="left"/>
      <w:pPr>
        <w:tabs>
          <w:tab w:val="num" w:pos="1640"/>
        </w:tabs>
        <w:ind w:left="1640" w:hanging="1640"/>
      </w:pPr>
      <w:rPr>
        <w:rFonts w:hint="default"/>
      </w:rPr>
    </w:lvl>
    <w:lvl w:ilvl="7">
      <w:start w:val="1"/>
      <w:numFmt w:val="decimal"/>
      <w:lvlText w:val="%1-%2.%3.%4.%5.%6.%7.%8"/>
      <w:lvlJc w:val="left"/>
      <w:pPr>
        <w:tabs>
          <w:tab w:val="num" w:pos="1640"/>
        </w:tabs>
        <w:ind w:left="1640" w:hanging="16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6E4039B"/>
    <w:multiLevelType w:val="multilevel"/>
    <w:tmpl w:val="F58EFB9A"/>
    <w:lvl w:ilvl="0">
      <w:start w:val="1985"/>
      <w:numFmt w:val="decimal"/>
      <w:lvlText w:val="%1"/>
      <w:lvlJc w:val="left"/>
      <w:pPr>
        <w:ind w:left="1040" w:hanging="1040"/>
      </w:pPr>
      <w:rPr>
        <w:rFonts w:hint="default"/>
      </w:rPr>
    </w:lvl>
    <w:lvl w:ilvl="1">
      <w:start w:val="1989"/>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8D334E"/>
    <w:multiLevelType w:val="hybridMultilevel"/>
    <w:tmpl w:val="FD38F6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760671E"/>
    <w:multiLevelType w:val="hybridMultilevel"/>
    <w:tmpl w:val="9734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6"/>
  </w:num>
  <w:num w:numId="6">
    <w:abstractNumId w:val="4"/>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31"/>
    <w:rsid w:val="00036CEF"/>
    <w:rsid w:val="000815E9"/>
    <w:rsid w:val="000C6ABF"/>
    <w:rsid w:val="00143C31"/>
    <w:rsid w:val="0017417A"/>
    <w:rsid w:val="00201296"/>
    <w:rsid w:val="00216390"/>
    <w:rsid w:val="00221F18"/>
    <w:rsid w:val="002A1DC7"/>
    <w:rsid w:val="002F7B99"/>
    <w:rsid w:val="00381FC9"/>
    <w:rsid w:val="00393E31"/>
    <w:rsid w:val="00395B7D"/>
    <w:rsid w:val="003A0830"/>
    <w:rsid w:val="00411A2D"/>
    <w:rsid w:val="00446915"/>
    <w:rsid w:val="00471E5E"/>
    <w:rsid w:val="004B74BB"/>
    <w:rsid w:val="004D0568"/>
    <w:rsid w:val="004D555F"/>
    <w:rsid w:val="004E1573"/>
    <w:rsid w:val="00505D89"/>
    <w:rsid w:val="005651EE"/>
    <w:rsid w:val="005C0A29"/>
    <w:rsid w:val="00625D5D"/>
    <w:rsid w:val="00641069"/>
    <w:rsid w:val="006D52CE"/>
    <w:rsid w:val="006F6560"/>
    <w:rsid w:val="0079654B"/>
    <w:rsid w:val="007A6E6D"/>
    <w:rsid w:val="007A7AA4"/>
    <w:rsid w:val="007E469A"/>
    <w:rsid w:val="007F2B7A"/>
    <w:rsid w:val="0082615A"/>
    <w:rsid w:val="008550BB"/>
    <w:rsid w:val="008E6E03"/>
    <w:rsid w:val="00932DE0"/>
    <w:rsid w:val="00934976"/>
    <w:rsid w:val="0093562E"/>
    <w:rsid w:val="00936017"/>
    <w:rsid w:val="00964C3B"/>
    <w:rsid w:val="00980F0A"/>
    <w:rsid w:val="009A6D77"/>
    <w:rsid w:val="009C2C75"/>
    <w:rsid w:val="009D4B1D"/>
    <w:rsid w:val="009D663F"/>
    <w:rsid w:val="009E58EF"/>
    <w:rsid w:val="009F0A98"/>
    <w:rsid w:val="00A55D9D"/>
    <w:rsid w:val="00AA0B00"/>
    <w:rsid w:val="00AD21A4"/>
    <w:rsid w:val="00B0166D"/>
    <w:rsid w:val="00B236F6"/>
    <w:rsid w:val="00B3766B"/>
    <w:rsid w:val="00B53118"/>
    <w:rsid w:val="00B65049"/>
    <w:rsid w:val="00B66FD3"/>
    <w:rsid w:val="00BB1B61"/>
    <w:rsid w:val="00BD2306"/>
    <w:rsid w:val="00BD69BD"/>
    <w:rsid w:val="00C53861"/>
    <w:rsid w:val="00C53E4A"/>
    <w:rsid w:val="00C8026A"/>
    <w:rsid w:val="00C83B39"/>
    <w:rsid w:val="00C859A8"/>
    <w:rsid w:val="00C86B57"/>
    <w:rsid w:val="00CF0E16"/>
    <w:rsid w:val="00D47288"/>
    <w:rsid w:val="00D62999"/>
    <w:rsid w:val="00D852CD"/>
    <w:rsid w:val="00DD757C"/>
    <w:rsid w:val="00E11BC9"/>
    <w:rsid w:val="00E11D0C"/>
    <w:rsid w:val="00E436F8"/>
    <w:rsid w:val="00E73B9A"/>
    <w:rsid w:val="00EC38C7"/>
    <w:rsid w:val="00EF6D21"/>
    <w:rsid w:val="00F10009"/>
    <w:rsid w:val="00F24912"/>
    <w:rsid w:val="00FB61B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AD9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3E31"/>
    <w:pPr>
      <w:spacing w:after="200" w:line="276" w:lineRule="auto"/>
    </w:pPr>
    <w:rPr>
      <w:rFonts w:ascii="Arial" w:eastAsiaTheme="minorHAnsi" w:hAnsi="Arial" w:cs="Arial"/>
      <w:sz w:val="22"/>
      <w:szCs w:val="22"/>
    </w:rPr>
  </w:style>
  <w:style w:type="paragraph" w:styleId="Heading1">
    <w:name w:val="heading 1"/>
    <w:basedOn w:val="Normal"/>
    <w:next w:val="Normal"/>
    <w:link w:val="Heading1Char"/>
    <w:qFormat/>
    <w:rsid w:val="00393E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E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393E31"/>
    <w:pPr>
      <w:ind w:left="720"/>
      <w:contextualSpacing/>
    </w:pPr>
  </w:style>
  <w:style w:type="paragraph" w:styleId="Title">
    <w:name w:val="Title"/>
    <w:basedOn w:val="Normal"/>
    <w:link w:val="TitleChar"/>
    <w:qFormat/>
    <w:rsid w:val="00393E3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93E31"/>
    <w:rPr>
      <w:rFonts w:ascii="Times New Roman" w:eastAsia="Times New Roman" w:hAnsi="Times New Roman" w:cs="Times New Roman"/>
      <w:b/>
      <w:szCs w:val="20"/>
    </w:rPr>
  </w:style>
  <w:style w:type="character" w:customStyle="1" w:styleId="ListParagraphChar">
    <w:name w:val="List Paragraph Char"/>
    <w:basedOn w:val="DefaultParagraphFont"/>
    <w:link w:val="ListParagraph"/>
    <w:uiPriority w:val="34"/>
    <w:rsid w:val="00393E31"/>
    <w:rPr>
      <w:rFonts w:ascii="Arial" w:eastAsiaTheme="minorHAnsi" w:hAnsi="Arial" w:cs="Arial"/>
      <w:sz w:val="22"/>
      <w:szCs w:val="22"/>
    </w:rPr>
  </w:style>
  <w:style w:type="paragraph" w:styleId="BodyTextIndent">
    <w:name w:val="Body Text Indent"/>
    <w:basedOn w:val="Normal"/>
    <w:link w:val="BodyTextIndentChar"/>
    <w:rsid w:val="00393E31"/>
    <w:pPr>
      <w:widowControl w:val="0"/>
      <w:tabs>
        <w:tab w:val="left" w:pos="0"/>
      </w:tabs>
      <w:spacing w:after="0" w:line="240" w:lineRule="auto"/>
      <w:ind w:firstLine="652"/>
    </w:pPr>
    <w:rPr>
      <w:rFonts w:ascii="Times" w:eastAsia="Times New Roman" w:hAnsi="Times" w:cs="Times New Roman"/>
      <w:color w:val="000000"/>
      <w:sz w:val="24"/>
      <w:szCs w:val="20"/>
    </w:rPr>
  </w:style>
  <w:style w:type="character" w:customStyle="1" w:styleId="BodyTextIndentChar">
    <w:name w:val="Body Text Indent Char"/>
    <w:basedOn w:val="DefaultParagraphFont"/>
    <w:link w:val="BodyTextIndent"/>
    <w:rsid w:val="00393E31"/>
    <w:rPr>
      <w:rFonts w:ascii="Times" w:eastAsia="Times New Roman" w:hAnsi="Times" w:cs="Times New Roman"/>
      <w:color w:val="000000"/>
      <w:szCs w:val="20"/>
    </w:rPr>
  </w:style>
  <w:style w:type="paragraph" w:customStyle="1" w:styleId="Text-Citation">
    <w:name w:val="Text - Citation"/>
    <w:uiPriority w:val="99"/>
    <w:rsid w:val="00393E31"/>
    <w:pPr>
      <w:autoSpaceDE w:val="0"/>
      <w:autoSpaceDN w:val="0"/>
      <w:adjustRightInd w:val="0"/>
      <w:ind w:left="1080" w:hanging="360"/>
    </w:pPr>
    <w:rPr>
      <w:rFonts w:ascii="Arial" w:eastAsia="Times New Roman" w:hAnsi="Arial" w:cs="Arial"/>
      <w:sz w:val="20"/>
      <w:szCs w:val="20"/>
      <w:lang w:bidi="en-US"/>
    </w:rPr>
  </w:style>
  <w:style w:type="paragraph" w:customStyle="1" w:styleId="Text">
    <w:name w:val="Text"/>
    <w:rsid w:val="00393E31"/>
    <w:pPr>
      <w:autoSpaceDE w:val="0"/>
      <w:autoSpaceDN w:val="0"/>
      <w:adjustRightInd w:val="0"/>
      <w:ind w:left="720"/>
    </w:pPr>
    <w:rPr>
      <w:rFonts w:ascii="Arial" w:eastAsia="Times New Roman" w:hAnsi="Arial" w:cs="Arial"/>
      <w:sz w:val="20"/>
      <w:szCs w:val="20"/>
      <w:lang w:bidi="en-US"/>
    </w:rPr>
  </w:style>
  <w:style w:type="character" w:styleId="Hyperlink">
    <w:name w:val="Hyperlink"/>
    <w:basedOn w:val="DefaultParagraphFont"/>
    <w:uiPriority w:val="99"/>
    <w:unhideWhenUsed/>
    <w:rsid w:val="004B74BB"/>
    <w:rPr>
      <w:color w:val="0000FF" w:themeColor="hyperlink"/>
      <w:u w:val="single"/>
    </w:rPr>
  </w:style>
  <w:style w:type="paragraph" w:styleId="Header">
    <w:name w:val="header"/>
    <w:basedOn w:val="Normal"/>
    <w:link w:val="HeaderChar"/>
    <w:rsid w:val="00EC38C7"/>
    <w:pPr>
      <w:tabs>
        <w:tab w:val="center" w:pos="4320"/>
        <w:tab w:val="right" w:pos="8640"/>
      </w:tabs>
      <w:spacing w:after="0" w:line="240" w:lineRule="auto"/>
    </w:pPr>
    <w:rPr>
      <w:rFonts w:ascii="Times New Roman" w:eastAsia="Times New Roman" w:hAnsi="Times New Roman" w:cs="Times New Roman"/>
      <w:sz w:val="24"/>
      <w:szCs w:val="24"/>
      <w:lang w:bidi="en-US"/>
    </w:rPr>
  </w:style>
  <w:style w:type="character" w:customStyle="1" w:styleId="HeaderChar">
    <w:name w:val="Header Char"/>
    <w:basedOn w:val="DefaultParagraphFont"/>
    <w:link w:val="Header"/>
    <w:rsid w:val="00EC38C7"/>
    <w:rPr>
      <w:rFonts w:ascii="Times New Roman" w:eastAsia="Times New Roman" w:hAnsi="Times New Roman" w:cs="Times New Roman"/>
      <w:lang w:bidi="en-US"/>
    </w:rPr>
  </w:style>
  <w:style w:type="character" w:styleId="PageNumber">
    <w:name w:val="page number"/>
    <w:rsid w:val="00EC38C7"/>
    <w:rPr>
      <w:rFonts w:cs="Times New Roman"/>
    </w:rPr>
  </w:style>
  <w:style w:type="paragraph" w:styleId="Footer">
    <w:name w:val="footer"/>
    <w:basedOn w:val="Normal"/>
    <w:link w:val="FooterChar"/>
    <w:uiPriority w:val="99"/>
    <w:unhideWhenUsed/>
    <w:rsid w:val="00EC38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38C7"/>
    <w:rPr>
      <w:rFonts w:ascii="Arial" w:eastAsiaTheme="minorHAnsi" w:hAnsi="Arial" w:cs="Arial"/>
      <w:sz w:val="22"/>
      <w:szCs w:val="22"/>
    </w:rPr>
  </w:style>
  <w:style w:type="paragraph" w:styleId="NoSpacing">
    <w:name w:val="No Spacing"/>
    <w:uiPriority w:val="1"/>
    <w:qFormat/>
    <w:rsid w:val="0093497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ven.estes@mtsu.edu" TargetMode="External"/><Relationship Id="rId9" Type="http://schemas.openxmlformats.org/officeDocument/2006/relationships/hyperlink" Target="http://www.tandfonline.com/doi/full/10.1080/00336297.2016.1175952" TargetMode="External"/><Relationship Id="rId10" Type="http://schemas.openxmlformats.org/officeDocument/2006/relationships/hyperlink" Target="http://www.tandfonline.com/doi/full/10.1080/00336297.2016.1190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01ABD8-04C7-CE46-84CB-6C85295C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4575</Words>
  <Characters>26079</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30593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Estes</dc:creator>
  <cp:keywords/>
  <dc:description/>
  <cp:lastModifiedBy>Steven Estes</cp:lastModifiedBy>
  <cp:revision>40</cp:revision>
  <cp:lastPrinted>2016-03-14T17:30:00Z</cp:lastPrinted>
  <dcterms:created xsi:type="dcterms:W3CDTF">2016-02-27T00:18:00Z</dcterms:created>
  <dcterms:modified xsi:type="dcterms:W3CDTF">2017-02-03T21:16:00Z</dcterms:modified>
</cp:coreProperties>
</file>