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0151" w14:textId="77777777" w:rsidR="00534973" w:rsidRDefault="0005182F">
      <w:pPr>
        <w:pStyle w:val="Title"/>
      </w:pPr>
      <w:r>
        <w:t>Constitution</w:t>
      </w:r>
      <w:r>
        <w:rPr>
          <w:spacing w:val="-3"/>
        </w:rPr>
        <w:t xml:space="preserve"> </w:t>
      </w:r>
      <w:r>
        <w:t>of</w:t>
      </w:r>
      <w:r>
        <w:rPr>
          <w:spacing w:val="-1"/>
        </w:rPr>
        <w:t xml:space="preserve"> </w:t>
      </w:r>
      <w:r>
        <w:t>the</w:t>
      </w:r>
      <w:r>
        <w:rPr>
          <w:spacing w:val="-1"/>
        </w:rPr>
        <w:t xml:space="preserve"> </w:t>
      </w:r>
      <w:r>
        <w:t>Student</w:t>
      </w:r>
      <w:r>
        <w:rPr>
          <w:spacing w:val="-1"/>
        </w:rPr>
        <w:t xml:space="preserve"> </w:t>
      </w:r>
      <w:r>
        <w:t>Government</w:t>
      </w:r>
      <w:r>
        <w:rPr>
          <w:spacing w:val="-1"/>
        </w:rPr>
        <w:t xml:space="preserve"> </w:t>
      </w:r>
      <w:r>
        <w:t>Association</w:t>
      </w:r>
    </w:p>
    <w:p w14:paraId="579B4B5A" w14:textId="77777777" w:rsidR="00534973" w:rsidRDefault="0005182F">
      <w:pPr>
        <w:pStyle w:val="BodyText"/>
        <w:spacing w:line="275" w:lineRule="exact"/>
        <w:ind w:left="756" w:right="738" w:firstLine="0"/>
        <w:jc w:val="center"/>
      </w:pPr>
      <w:r>
        <w:t>Middle</w:t>
      </w:r>
      <w:r>
        <w:rPr>
          <w:spacing w:val="-4"/>
        </w:rPr>
        <w:t xml:space="preserve"> </w:t>
      </w:r>
      <w:r>
        <w:t>Tennessee</w:t>
      </w:r>
      <w:r>
        <w:rPr>
          <w:spacing w:val="-3"/>
        </w:rPr>
        <w:t xml:space="preserve"> </w:t>
      </w:r>
      <w:r>
        <w:t>State</w:t>
      </w:r>
      <w:r>
        <w:rPr>
          <w:spacing w:val="-2"/>
        </w:rPr>
        <w:t xml:space="preserve"> </w:t>
      </w:r>
      <w:r>
        <w:t>University,</w:t>
      </w:r>
      <w:r>
        <w:rPr>
          <w:spacing w:val="-2"/>
        </w:rPr>
        <w:t xml:space="preserve"> </w:t>
      </w:r>
      <w:r>
        <w:t>Murfreesboro,</w:t>
      </w:r>
      <w:r>
        <w:rPr>
          <w:spacing w:val="-2"/>
        </w:rPr>
        <w:t xml:space="preserve"> </w:t>
      </w:r>
      <w:r>
        <w:t>Tennessee</w:t>
      </w:r>
    </w:p>
    <w:p w14:paraId="44725006" w14:textId="77777777" w:rsidR="00534973" w:rsidRDefault="00534973">
      <w:pPr>
        <w:pStyle w:val="BodyText"/>
        <w:spacing w:before="11"/>
        <w:ind w:firstLine="0"/>
        <w:rPr>
          <w:sz w:val="21"/>
        </w:rPr>
      </w:pPr>
    </w:p>
    <w:p w14:paraId="4AF8B186" w14:textId="51601549" w:rsidR="00534973" w:rsidRPr="0005182F" w:rsidRDefault="0005182F" w:rsidP="0005182F">
      <w:pPr>
        <w:pStyle w:val="BodyText"/>
        <w:ind w:left="119" w:right="163" w:firstLine="0"/>
        <w:jc w:val="both"/>
      </w:pPr>
      <w:r>
        <w:t>We, the students of Middle Tennessee State University, in order to promote the welfare of each</w:t>
      </w:r>
      <w:r>
        <w:rPr>
          <w:spacing w:val="1"/>
        </w:rPr>
        <w:t xml:space="preserve"> </w:t>
      </w:r>
      <w:r>
        <w:t xml:space="preserve">student attending this institution, </w:t>
      </w:r>
      <w:commentRangeStart w:id="0"/>
      <w:r>
        <w:t>to train ourselves in the general principles of democratic</w:t>
      </w:r>
      <w:r>
        <w:rPr>
          <w:spacing w:val="1"/>
        </w:rPr>
        <w:t xml:space="preserve"> </w:t>
      </w:r>
      <w:r>
        <w:t>government, and to prepare ourselves to assume the privileges and responsibilities of citizens in</w:t>
      </w:r>
      <w:r>
        <w:rPr>
          <w:spacing w:val="1"/>
        </w:rPr>
        <w:t xml:space="preserve"> </w:t>
      </w:r>
      <w:r>
        <w:t>the State of Tennessee and of the United States of America</w:t>
      </w:r>
      <w:commentRangeEnd w:id="0"/>
      <w:r>
        <w:commentReference w:id="0"/>
      </w:r>
      <w:r>
        <w:t xml:space="preserve">, and in order to </w:t>
      </w:r>
      <w:commentRangeStart w:id="1"/>
      <w:r>
        <w:t>strive for</w:t>
      </w:r>
      <w:commentRangeEnd w:id="1"/>
      <w:r>
        <w:commentReference w:id="1"/>
      </w:r>
      <w:r>
        <w:t xml:space="preserve"> the</w:t>
      </w:r>
      <w:r>
        <w:rPr>
          <w:spacing w:val="1"/>
        </w:rPr>
        <w:t xml:space="preserve"> </w:t>
      </w:r>
      <w:r>
        <w:t>expansion</w:t>
      </w:r>
      <w:r>
        <w:rPr>
          <w:spacing w:val="-2"/>
        </w:rPr>
        <w:t xml:space="preserve"> </w:t>
      </w:r>
      <w:r>
        <w:t>and</w:t>
      </w:r>
      <w:r>
        <w:rPr>
          <w:spacing w:val="-1"/>
        </w:rPr>
        <w:t xml:space="preserve"> </w:t>
      </w:r>
      <w:r>
        <w:t>protection</w:t>
      </w:r>
      <w:r>
        <w:rPr>
          <w:spacing w:val="-1"/>
        </w:rPr>
        <w:t xml:space="preserve"> </w:t>
      </w:r>
      <w:r>
        <w:t>of</w:t>
      </w:r>
      <w:r>
        <w:rPr>
          <w:spacing w:val="-3"/>
        </w:rPr>
        <w:t xml:space="preserve"> </w:t>
      </w:r>
      <w:r>
        <w:t>student</w:t>
      </w:r>
      <w:r>
        <w:rPr>
          <w:spacing w:val="-1"/>
        </w:rPr>
        <w:t xml:space="preserve"> </w:t>
      </w:r>
      <w:r>
        <w:t>rights</w:t>
      </w:r>
      <w:r>
        <w:rPr>
          <w:spacing w:val="-1"/>
        </w:rPr>
        <w:t xml:space="preserve"> </w:t>
      </w:r>
      <w:r>
        <w:t>on</w:t>
      </w:r>
      <w:r>
        <w:rPr>
          <w:spacing w:val="-1"/>
        </w:rPr>
        <w:t xml:space="preserve"> </w:t>
      </w:r>
      <w:r>
        <w:t>the</w:t>
      </w:r>
      <w:r>
        <w:rPr>
          <w:spacing w:val="-1"/>
        </w:rPr>
        <w:t xml:space="preserve"> </w:t>
      </w:r>
      <w:r>
        <w:t>Middle</w:t>
      </w:r>
      <w:r>
        <w:rPr>
          <w:spacing w:val="-2"/>
        </w:rPr>
        <w:t xml:space="preserve"> </w:t>
      </w:r>
      <w:r>
        <w:t>Tennessee</w:t>
      </w:r>
      <w:r>
        <w:rPr>
          <w:spacing w:val="-2"/>
        </w:rPr>
        <w:t xml:space="preserve"> </w:t>
      </w:r>
      <w:r>
        <w:t>State</w:t>
      </w:r>
      <w:r>
        <w:rPr>
          <w:spacing w:val="-1"/>
        </w:rPr>
        <w:t xml:space="preserve"> </w:t>
      </w:r>
      <w:r>
        <w:t>University</w:t>
      </w:r>
      <w:r>
        <w:rPr>
          <w:spacing w:val="-4"/>
        </w:rPr>
        <w:t xml:space="preserve"> </w:t>
      </w:r>
      <w:r>
        <w:t>campus,</w:t>
      </w:r>
      <w:r>
        <w:rPr>
          <w:spacing w:val="-1"/>
        </w:rPr>
        <w:t xml:space="preserve"> </w:t>
      </w:r>
      <w:r>
        <w:t>do</w:t>
      </w:r>
      <w:r>
        <w:rPr>
          <w:spacing w:val="-57"/>
        </w:rPr>
        <w:t xml:space="preserve"> </w:t>
      </w:r>
      <w:r>
        <w:t>ordain</w:t>
      </w:r>
      <w:r>
        <w:rPr>
          <w:spacing w:val="-1"/>
        </w:rPr>
        <w:t xml:space="preserve"> </w:t>
      </w:r>
      <w:r>
        <w:t>and establish this Student</w:t>
      </w:r>
      <w:r>
        <w:rPr>
          <w:spacing w:val="-1"/>
        </w:rPr>
        <w:t xml:space="preserve"> </w:t>
      </w:r>
      <w:r>
        <w:t>Government Association Constitution.</w:t>
      </w:r>
    </w:p>
    <w:p w14:paraId="41BF4782" w14:textId="77777777" w:rsidR="00534973" w:rsidRDefault="00534973">
      <w:pPr>
        <w:pStyle w:val="BodyText"/>
        <w:ind w:firstLine="0"/>
        <w:rPr>
          <w:sz w:val="22"/>
        </w:rPr>
      </w:pPr>
    </w:p>
    <w:p w14:paraId="62271A4B" w14:textId="77777777" w:rsidR="00534973" w:rsidRDefault="0005182F">
      <w:pPr>
        <w:pStyle w:val="Heading1"/>
      </w:pPr>
      <w:r>
        <w:t>ARTICLE</w:t>
      </w:r>
      <w:r>
        <w:rPr>
          <w:spacing w:val="-2"/>
        </w:rPr>
        <w:t xml:space="preserve"> </w:t>
      </w:r>
      <w:r>
        <w:t>I</w:t>
      </w:r>
    </w:p>
    <w:p w14:paraId="0E0D0453" w14:textId="687373B3" w:rsidR="00534973" w:rsidRPr="0005182F" w:rsidRDefault="0005182F" w:rsidP="0005182F">
      <w:pPr>
        <w:pStyle w:val="Heading2"/>
        <w:ind w:right="738"/>
      </w:pPr>
      <w:commentRangeStart w:id="2"/>
      <w:r>
        <w:t>Definition</w:t>
      </w:r>
      <w:r>
        <w:rPr>
          <w:spacing w:val="-3"/>
        </w:rPr>
        <w:t xml:space="preserve"> </w:t>
      </w:r>
      <w:r>
        <w:t>of</w:t>
      </w:r>
      <w:r>
        <w:rPr>
          <w:spacing w:val="-1"/>
        </w:rPr>
        <w:t xml:space="preserve"> </w:t>
      </w:r>
      <w:r>
        <w:t>Existence</w:t>
      </w:r>
      <w:commentRangeEnd w:id="2"/>
      <w:r>
        <w:commentReference w:id="2"/>
      </w:r>
    </w:p>
    <w:p w14:paraId="246B8C2B" w14:textId="77777777" w:rsidR="00534973" w:rsidRDefault="0005182F">
      <w:pPr>
        <w:ind w:left="119"/>
        <w:rPr>
          <w:sz w:val="24"/>
        </w:rPr>
      </w:pPr>
      <w:r>
        <w:rPr>
          <w:b/>
          <w:sz w:val="24"/>
        </w:rPr>
        <w:t>Section</w:t>
      </w:r>
      <w:r>
        <w:rPr>
          <w:b/>
          <w:spacing w:val="-3"/>
          <w:sz w:val="24"/>
        </w:rPr>
        <w:t xml:space="preserve"> </w:t>
      </w:r>
      <w:r>
        <w:rPr>
          <w:b/>
          <w:sz w:val="24"/>
        </w:rPr>
        <w:t>1:</w:t>
      </w:r>
      <w:r>
        <w:rPr>
          <w:b/>
          <w:spacing w:val="-3"/>
          <w:sz w:val="24"/>
        </w:rPr>
        <w:t xml:space="preserve"> </w:t>
      </w:r>
      <w:r>
        <w:rPr>
          <w:sz w:val="24"/>
        </w:rPr>
        <w:t>Name.</w:t>
      </w:r>
    </w:p>
    <w:p w14:paraId="3B4A2E03" w14:textId="302A8567" w:rsidR="00534973" w:rsidRPr="0005182F" w:rsidRDefault="0005182F" w:rsidP="6195ABAC">
      <w:pPr>
        <w:ind w:left="839" w:right="533" w:hanging="360"/>
        <w:rPr>
          <w:b/>
          <w:bCs/>
          <w:sz w:val="24"/>
          <w:szCs w:val="24"/>
        </w:rPr>
      </w:pPr>
      <w:commentRangeStart w:id="3"/>
      <w:r w:rsidRPr="6195ABAC">
        <w:rPr>
          <w:sz w:val="24"/>
          <w:szCs w:val="24"/>
        </w:rPr>
        <w:t>A.</w:t>
      </w:r>
      <w:commentRangeEnd w:id="3"/>
      <w:r>
        <w:commentReference w:id="3"/>
      </w:r>
      <w:r w:rsidRPr="6195ABAC">
        <w:rPr>
          <w:spacing w:val="1"/>
          <w:sz w:val="24"/>
          <w:szCs w:val="24"/>
        </w:rPr>
        <w:t xml:space="preserve"> </w:t>
      </w:r>
      <w:r w:rsidRPr="6195ABAC">
        <w:rPr>
          <w:sz w:val="24"/>
          <w:szCs w:val="24"/>
        </w:rPr>
        <w:t xml:space="preserve">The name of the organization shall be the </w:t>
      </w:r>
      <w:r w:rsidRPr="6195ABAC">
        <w:rPr>
          <w:b/>
          <w:bCs/>
          <w:sz w:val="24"/>
          <w:szCs w:val="24"/>
        </w:rPr>
        <w:t>STUDENT GOVERNMENT</w:t>
      </w:r>
      <w:r w:rsidRPr="6195ABAC">
        <w:rPr>
          <w:b/>
          <w:bCs/>
          <w:spacing w:val="1"/>
          <w:sz w:val="24"/>
          <w:szCs w:val="24"/>
        </w:rPr>
        <w:t xml:space="preserve"> </w:t>
      </w:r>
      <w:r w:rsidRPr="6195ABAC">
        <w:rPr>
          <w:b/>
          <w:bCs/>
          <w:sz w:val="24"/>
          <w:szCs w:val="24"/>
        </w:rPr>
        <w:t xml:space="preserve">ASSOCIATION OF MIDDLE TENNESSEE STATE UNIVERSITY </w:t>
      </w:r>
      <w:commentRangeStart w:id="4"/>
      <w:r w:rsidRPr="6195ABAC">
        <w:rPr>
          <w:sz w:val="24"/>
          <w:szCs w:val="24"/>
        </w:rPr>
        <w:t>(hereinafter</w:t>
      </w:r>
      <w:r w:rsidRPr="6195ABAC">
        <w:rPr>
          <w:spacing w:val="-58"/>
          <w:sz w:val="24"/>
          <w:szCs w:val="24"/>
        </w:rPr>
        <w:t xml:space="preserve"> </w:t>
      </w:r>
      <w:r w:rsidRPr="6195ABAC">
        <w:rPr>
          <w:sz w:val="24"/>
          <w:szCs w:val="24"/>
        </w:rPr>
        <w:t>referred</w:t>
      </w:r>
      <w:r w:rsidRPr="6195ABAC">
        <w:rPr>
          <w:spacing w:val="-1"/>
          <w:sz w:val="24"/>
          <w:szCs w:val="24"/>
        </w:rPr>
        <w:t xml:space="preserve"> </w:t>
      </w:r>
      <w:r w:rsidRPr="6195ABAC">
        <w:rPr>
          <w:sz w:val="24"/>
          <w:szCs w:val="24"/>
        </w:rPr>
        <w:t>to</w:t>
      </w:r>
      <w:r w:rsidRPr="6195ABAC">
        <w:rPr>
          <w:spacing w:val="2"/>
          <w:sz w:val="24"/>
          <w:szCs w:val="24"/>
        </w:rPr>
        <w:t xml:space="preserve"> </w:t>
      </w:r>
      <w:r w:rsidRPr="6195ABAC">
        <w:rPr>
          <w:sz w:val="24"/>
          <w:szCs w:val="24"/>
        </w:rPr>
        <w:t>as the</w:t>
      </w:r>
      <w:r w:rsidRPr="6195ABAC">
        <w:rPr>
          <w:spacing w:val="-1"/>
          <w:sz w:val="24"/>
          <w:szCs w:val="24"/>
        </w:rPr>
        <w:t xml:space="preserve"> </w:t>
      </w:r>
      <w:r w:rsidRPr="6195ABAC">
        <w:rPr>
          <w:sz w:val="24"/>
          <w:szCs w:val="24"/>
        </w:rPr>
        <w:t>SGA)</w:t>
      </w:r>
      <w:commentRangeEnd w:id="4"/>
      <w:r>
        <w:commentReference w:id="4"/>
      </w:r>
      <w:r w:rsidRPr="6195ABAC">
        <w:rPr>
          <w:b/>
          <w:bCs/>
          <w:sz w:val="24"/>
          <w:szCs w:val="24"/>
        </w:rPr>
        <w:t>.</w:t>
      </w:r>
    </w:p>
    <w:p w14:paraId="27D40AB9" w14:textId="77777777" w:rsidR="00534973" w:rsidRDefault="0005182F" w:rsidP="6195ABAC">
      <w:pPr>
        <w:spacing w:before="1"/>
        <w:ind w:left="119"/>
        <w:rPr>
          <w:sz w:val="24"/>
          <w:szCs w:val="24"/>
        </w:rPr>
      </w:pPr>
      <w:r w:rsidRPr="6195ABAC">
        <w:rPr>
          <w:b/>
          <w:bCs/>
          <w:sz w:val="24"/>
          <w:szCs w:val="24"/>
        </w:rPr>
        <w:t>Section</w:t>
      </w:r>
      <w:r w:rsidRPr="6195ABAC">
        <w:rPr>
          <w:b/>
          <w:bCs/>
          <w:spacing w:val="-2"/>
          <w:sz w:val="24"/>
          <w:szCs w:val="24"/>
        </w:rPr>
        <w:t xml:space="preserve"> </w:t>
      </w:r>
      <w:r w:rsidRPr="6195ABAC">
        <w:rPr>
          <w:b/>
          <w:bCs/>
          <w:sz w:val="24"/>
          <w:szCs w:val="24"/>
        </w:rPr>
        <w:t>2:</w:t>
      </w:r>
      <w:r w:rsidRPr="6195ABAC">
        <w:rPr>
          <w:b/>
          <w:bCs/>
          <w:spacing w:val="-2"/>
          <w:sz w:val="24"/>
          <w:szCs w:val="24"/>
        </w:rPr>
        <w:t xml:space="preserve"> </w:t>
      </w:r>
      <w:commentRangeStart w:id="5"/>
      <w:r w:rsidRPr="6195ABAC">
        <w:rPr>
          <w:sz w:val="24"/>
          <w:szCs w:val="24"/>
        </w:rPr>
        <w:t>Purpose.</w:t>
      </w:r>
      <w:commentRangeEnd w:id="5"/>
      <w:r>
        <w:commentReference w:id="5"/>
      </w:r>
    </w:p>
    <w:p w14:paraId="43A1945F" w14:textId="6A4C7F0E" w:rsidR="00534973" w:rsidRDefault="0005182F" w:rsidP="0005182F">
      <w:pPr>
        <w:pStyle w:val="BodyText"/>
        <w:ind w:left="839" w:right="101"/>
      </w:pPr>
      <w:r>
        <w:t>A.</w:t>
      </w:r>
      <w:r>
        <w:rPr>
          <w:spacing w:val="1"/>
        </w:rPr>
        <w:t xml:space="preserve"> </w:t>
      </w:r>
      <w:r>
        <w:t>The purpose of the SGA is to provide a formal process for student input into the</w:t>
      </w:r>
      <w:r>
        <w:rPr>
          <w:spacing w:val="1"/>
        </w:rPr>
        <w:t xml:space="preserve"> </w:t>
      </w:r>
      <w:r>
        <w:t xml:space="preserve">governance of the institution, </w:t>
      </w:r>
      <w:commentRangeStart w:id="6"/>
      <w:r>
        <w:t>to control all matters which are delegated to the SGA by the</w:t>
      </w:r>
      <w:r>
        <w:rPr>
          <w:spacing w:val="-58"/>
        </w:rPr>
        <w:t xml:space="preserve"> </w:t>
      </w:r>
      <w:r>
        <w:t xml:space="preserve">administration of Middle Tennessee State University </w:t>
      </w:r>
      <w:commentRangeStart w:id="7"/>
      <w:r>
        <w:t>(the University)</w:t>
      </w:r>
      <w:commentRangeEnd w:id="7"/>
      <w:r w:rsidR="00F27092">
        <w:rPr>
          <w:rStyle w:val="CommentReference"/>
        </w:rPr>
        <w:commentReference w:id="7"/>
      </w:r>
      <w:r>
        <w:t>, to work</w:t>
      </w:r>
      <w:r>
        <w:rPr>
          <w:spacing w:val="1"/>
        </w:rPr>
        <w:t xml:space="preserve"> </w:t>
      </w:r>
      <w:r>
        <w:t>cooperatively</w:t>
      </w:r>
      <w:r>
        <w:rPr>
          <w:spacing w:val="-3"/>
        </w:rPr>
        <w:t xml:space="preserve"> </w:t>
      </w:r>
      <w:r>
        <w:t>in</w:t>
      </w:r>
      <w:r>
        <w:rPr>
          <w:spacing w:val="3"/>
        </w:rPr>
        <w:t xml:space="preserve"> </w:t>
      </w:r>
      <w:r>
        <w:t>the</w:t>
      </w:r>
      <w:r>
        <w:rPr>
          <w:spacing w:val="4"/>
        </w:rPr>
        <w:t xml:space="preserve"> </w:t>
      </w:r>
      <w:r>
        <w:t>administration</w:t>
      </w:r>
      <w:r>
        <w:rPr>
          <w:spacing w:val="3"/>
        </w:rPr>
        <w:t xml:space="preserve"> </w:t>
      </w:r>
      <w:r>
        <w:t>in</w:t>
      </w:r>
      <w:r>
        <w:rPr>
          <w:spacing w:val="3"/>
        </w:rPr>
        <w:t xml:space="preserve"> </w:t>
      </w:r>
      <w:r>
        <w:t>all</w:t>
      </w:r>
      <w:r>
        <w:rPr>
          <w:spacing w:val="2"/>
        </w:rPr>
        <w:t xml:space="preserve"> </w:t>
      </w:r>
      <w:r>
        <w:t>matters</w:t>
      </w:r>
      <w:r>
        <w:rPr>
          <w:spacing w:val="3"/>
        </w:rPr>
        <w:t xml:space="preserve"> </w:t>
      </w:r>
      <w:r>
        <w:t>affecting the</w:t>
      </w:r>
      <w:r>
        <w:rPr>
          <w:spacing w:val="2"/>
        </w:rPr>
        <w:t xml:space="preserve"> </w:t>
      </w:r>
      <w:r>
        <w:t>welfare</w:t>
      </w:r>
      <w:r>
        <w:rPr>
          <w:spacing w:val="2"/>
        </w:rPr>
        <w:t xml:space="preserve"> </w:t>
      </w:r>
      <w:r>
        <w:t>of</w:t>
      </w:r>
      <w:r>
        <w:rPr>
          <w:spacing w:val="2"/>
        </w:rPr>
        <w:t xml:space="preserve"> </w:t>
      </w:r>
      <w:r>
        <w:t>the</w:t>
      </w:r>
      <w:r>
        <w:rPr>
          <w:spacing w:val="1"/>
        </w:rPr>
        <w:t xml:space="preserve"> </w:t>
      </w:r>
      <w:r>
        <w:t>student</w:t>
      </w:r>
      <w:r>
        <w:rPr>
          <w:spacing w:val="1"/>
        </w:rPr>
        <w:t xml:space="preserve"> </w:t>
      </w:r>
      <w:r>
        <w:t>body,</w:t>
      </w:r>
      <w:r>
        <w:rPr>
          <w:spacing w:val="2"/>
        </w:rPr>
        <w:t xml:space="preserve"> </w:t>
      </w:r>
      <w:r>
        <w:t>and</w:t>
      </w:r>
      <w:r>
        <w:rPr>
          <w:spacing w:val="3"/>
        </w:rPr>
        <w:t xml:space="preserve"> </w:t>
      </w:r>
      <w:r>
        <w:t>to</w:t>
      </w:r>
      <w:r>
        <w:rPr>
          <w:spacing w:val="2"/>
        </w:rPr>
        <w:t xml:space="preserve"> </w:t>
      </w:r>
      <w:r>
        <w:t>promote</w:t>
      </w:r>
      <w:r>
        <w:rPr>
          <w:spacing w:val="2"/>
        </w:rPr>
        <w:t xml:space="preserve"> </w:t>
      </w:r>
      <w:r>
        <w:t>the</w:t>
      </w:r>
      <w:r>
        <w:rPr>
          <w:spacing w:val="3"/>
        </w:rPr>
        <w:t xml:space="preserve"> </w:t>
      </w:r>
      <w:r>
        <w:t>best</w:t>
      </w:r>
      <w:r>
        <w:rPr>
          <w:spacing w:val="3"/>
        </w:rPr>
        <w:t xml:space="preserve"> </w:t>
      </w:r>
      <w:r>
        <w:t>possible</w:t>
      </w:r>
      <w:r>
        <w:rPr>
          <w:spacing w:val="2"/>
        </w:rPr>
        <w:t xml:space="preserve"> </w:t>
      </w:r>
      <w:r>
        <w:t>understanding</w:t>
      </w:r>
      <w:r>
        <w:rPr>
          <w:spacing w:val="-1"/>
        </w:rPr>
        <w:t xml:space="preserve"> </w:t>
      </w:r>
      <w:r>
        <w:t>between</w:t>
      </w:r>
      <w:r>
        <w:rPr>
          <w:spacing w:val="3"/>
        </w:rPr>
        <w:t xml:space="preserve"> </w:t>
      </w:r>
      <w:r>
        <w:t>faculty,</w:t>
      </w:r>
      <w:r>
        <w:rPr>
          <w:spacing w:val="2"/>
        </w:rPr>
        <w:t xml:space="preserve"> </w:t>
      </w:r>
      <w:r>
        <w:t>administration,</w:t>
      </w:r>
      <w:r>
        <w:rPr>
          <w:spacing w:val="1"/>
        </w:rPr>
        <w:t xml:space="preserve"> </w:t>
      </w:r>
      <w:r>
        <w:t>and students. In all its endeavors, the SGA shall strive to represent the best interest of the</w:t>
      </w:r>
      <w:r>
        <w:rPr>
          <w:spacing w:val="1"/>
        </w:rPr>
        <w:t xml:space="preserve"> </w:t>
      </w:r>
      <w:r>
        <w:t>student</w:t>
      </w:r>
      <w:r>
        <w:rPr>
          <w:spacing w:val="-1"/>
        </w:rPr>
        <w:t xml:space="preserve"> </w:t>
      </w:r>
      <w:r>
        <w:t>body</w:t>
      </w:r>
      <w:r>
        <w:rPr>
          <w:spacing w:val="-5"/>
        </w:rPr>
        <w:t xml:space="preserve"> </w:t>
      </w:r>
      <w:r>
        <w:t>as</w:t>
      </w:r>
      <w:r>
        <w:rPr>
          <w:spacing w:val="2"/>
        </w:rPr>
        <w:t xml:space="preserve"> </w:t>
      </w:r>
      <w:r>
        <w:t>a</w:t>
      </w:r>
      <w:r>
        <w:rPr>
          <w:spacing w:val="-1"/>
        </w:rPr>
        <w:t xml:space="preserve"> </w:t>
      </w:r>
      <w:r>
        <w:t>whole</w:t>
      </w:r>
      <w:r>
        <w:rPr>
          <w:spacing w:val="1"/>
        </w:rPr>
        <w:t xml:space="preserve"> </w:t>
      </w:r>
      <w:r>
        <w:t>and to reflect</w:t>
      </w:r>
      <w:r>
        <w:rPr>
          <w:spacing w:val="-1"/>
        </w:rPr>
        <w:t xml:space="preserve"> </w:t>
      </w:r>
      <w:r>
        <w:t>favorably</w:t>
      </w:r>
      <w:r>
        <w:rPr>
          <w:spacing w:val="-5"/>
        </w:rPr>
        <w:t xml:space="preserve"> </w:t>
      </w:r>
      <w:r>
        <w:t>upon the</w:t>
      </w:r>
      <w:r>
        <w:rPr>
          <w:spacing w:val="-1"/>
        </w:rPr>
        <w:t xml:space="preserve"> </w:t>
      </w:r>
      <w:r>
        <w:t>University.</w:t>
      </w:r>
      <w:commentRangeEnd w:id="6"/>
      <w:r>
        <w:commentReference w:id="6"/>
      </w:r>
    </w:p>
    <w:p w14:paraId="28C5CF57" w14:textId="77777777" w:rsidR="00534973" w:rsidRDefault="0005182F">
      <w:pPr>
        <w:ind w:left="119"/>
        <w:rPr>
          <w:sz w:val="24"/>
        </w:rPr>
      </w:pPr>
      <w:r>
        <w:rPr>
          <w:b/>
          <w:sz w:val="24"/>
        </w:rPr>
        <w:t>Section</w:t>
      </w:r>
      <w:r>
        <w:rPr>
          <w:b/>
          <w:spacing w:val="-2"/>
          <w:sz w:val="24"/>
        </w:rPr>
        <w:t xml:space="preserve"> </w:t>
      </w:r>
      <w:r>
        <w:rPr>
          <w:b/>
          <w:sz w:val="24"/>
        </w:rPr>
        <w:t>3:</w:t>
      </w:r>
      <w:r>
        <w:rPr>
          <w:b/>
          <w:spacing w:val="-2"/>
          <w:sz w:val="24"/>
        </w:rPr>
        <w:t xml:space="preserve"> </w:t>
      </w:r>
      <w:r>
        <w:rPr>
          <w:sz w:val="24"/>
        </w:rPr>
        <w:t>Student</w:t>
      </w:r>
      <w:r>
        <w:rPr>
          <w:spacing w:val="-1"/>
          <w:sz w:val="24"/>
        </w:rPr>
        <w:t xml:space="preserve"> </w:t>
      </w:r>
      <w:r>
        <w:rPr>
          <w:sz w:val="24"/>
        </w:rPr>
        <w:t>Definition.</w:t>
      </w:r>
    </w:p>
    <w:p w14:paraId="4418A19C" w14:textId="13B33699" w:rsidR="00534973" w:rsidRDefault="0005182F" w:rsidP="0005182F">
      <w:pPr>
        <w:pStyle w:val="BodyText"/>
        <w:ind w:left="839" w:right="197"/>
      </w:pPr>
      <w:r>
        <w:t>A.</w:t>
      </w:r>
      <w:r>
        <w:rPr>
          <w:spacing w:val="1"/>
        </w:rPr>
        <w:t xml:space="preserve"> </w:t>
      </w:r>
      <w:commentRangeStart w:id="8"/>
      <w:r>
        <w:t xml:space="preserve">Any person that </w:t>
      </w:r>
      <w:proofErr w:type="gramStart"/>
      <w:r>
        <w:t>is considered to be</w:t>
      </w:r>
      <w:proofErr w:type="gramEnd"/>
      <w:r>
        <w:t xml:space="preserve"> a student by the university during any given semester</w:t>
      </w:r>
      <w:r>
        <w:rPr>
          <w:spacing w:val="-57"/>
        </w:rPr>
        <w:t xml:space="preserve"> </w:t>
      </w:r>
      <w:r>
        <w:t>shall</w:t>
      </w:r>
      <w:r>
        <w:rPr>
          <w:spacing w:val="-1"/>
        </w:rPr>
        <w:t xml:space="preserve"> </w:t>
      </w:r>
      <w:r>
        <w:t>be</w:t>
      </w:r>
      <w:r>
        <w:rPr>
          <w:spacing w:val="-1"/>
        </w:rPr>
        <w:t xml:space="preserve"> </w:t>
      </w:r>
      <w:r>
        <w:t>entitled to</w:t>
      </w:r>
      <w:r>
        <w:rPr>
          <w:spacing w:val="-1"/>
        </w:rPr>
        <w:t xml:space="preserve"> </w:t>
      </w:r>
      <w:r>
        <w:t xml:space="preserve">all </w:t>
      </w:r>
      <w:commentRangeStart w:id="9"/>
      <w:r>
        <w:t>the</w:t>
      </w:r>
      <w:r>
        <w:rPr>
          <w:spacing w:val="-1"/>
        </w:rPr>
        <w:t xml:space="preserve"> </w:t>
      </w:r>
      <w:r>
        <w:t>rights</w:t>
      </w:r>
      <w:r>
        <w:rPr>
          <w:spacing w:val="-1"/>
        </w:rPr>
        <w:t xml:space="preserve"> </w:t>
      </w:r>
      <w:r>
        <w:t>and benefits under</w:t>
      </w:r>
      <w:r>
        <w:rPr>
          <w:spacing w:val="1"/>
        </w:rPr>
        <w:t xml:space="preserve"> </w:t>
      </w:r>
      <w:r>
        <w:t>this</w:t>
      </w:r>
      <w:r>
        <w:rPr>
          <w:spacing w:val="-1"/>
        </w:rPr>
        <w:t xml:space="preserve"> </w:t>
      </w:r>
      <w:r>
        <w:t>Constitution</w:t>
      </w:r>
      <w:commentRangeEnd w:id="9"/>
      <w:r w:rsidR="00FD6186">
        <w:rPr>
          <w:rStyle w:val="CommentReference"/>
        </w:rPr>
        <w:commentReference w:id="9"/>
      </w:r>
      <w:r>
        <w:t>.</w:t>
      </w:r>
      <w:commentRangeEnd w:id="8"/>
      <w:r>
        <w:commentReference w:id="8"/>
      </w:r>
    </w:p>
    <w:p w14:paraId="7FFCC18C" w14:textId="77777777" w:rsidR="00534973" w:rsidRDefault="0005182F">
      <w:pPr>
        <w:ind w:left="119"/>
        <w:rPr>
          <w:sz w:val="24"/>
        </w:rPr>
      </w:pPr>
      <w:r>
        <w:rPr>
          <w:b/>
          <w:sz w:val="24"/>
        </w:rPr>
        <w:t>Section</w:t>
      </w:r>
      <w:r>
        <w:rPr>
          <w:b/>
          <w:spacing w:val="-2"/>
          <w:sz w:val="24"/>
        </w:rPr>
        <w:t xml:space="preserve"> </w:t>
      </w:r>
      <w:r>
        <w:rPr>
          <w:b/>
          <w:sz w:val="24"/>
        </w:rPr>
        <w:t>4:</w:t>
      </w:r>
      <w:r>
        <w:rPr>
          <w:b/>
          <w:spacing w:val="-2"/>
          <w:sz w:val="24"/>
        </w:rPr>
        <w:t xml:space="preserve"> </w:t>
      </w:r>
      <w:r>
        <w:rPr>
          <w:sz w:val="24"/>
        </w:rPr>
        <w:t>Separation</w:t>
      </w:r>
      <w:r>
        <w:rPr>
          <w:spacing w:val="-2"/>
          <w:sz w:val="24"/>
        </w:rPr>
        <w:t xml:space="preserve"> </w:t>
      </w:r>
      <w:r>
        <w:rPr>
          <w:sz w:val="24"/>
        </w:rPr>
        <w:t>of</w:t>
      </w:r>
      <w:r>
        <w:rPr>
          <w:spacing w:val="-2"/>
          <w:sz w:val="24"/>
        </w:rPr>
        <w:t xml:space="preserve"> </w:t>
      </w:r>
      <w:r>
        <w:rPr>
          <w:sz w:val="24"/>
        </w:rPr>
        <w:t>Powers.</w:t>
      </w:r>
    </w:p>
    <w:p w14:paraId="1954C715" w14:textId="5D423E62" w:rsidR="00534973" w:rsidRPr="0005182F" w:rsidRDefault="0005182F" w:rsidP="0005182F">
      <w:pPr>
        <w:pStyle w:val="BodyText"/>
        <w:ind w:left="839" w:right="296"/>
      </w:pPr>
      <w:commentRangeStart w:id="10"/>
      <w:r>
        <w:t>A.</w:t>
      </w:r>
      <w:r>
        <w:rPr>
          <w:spacing w:val="1"/>
        </w:rPr>
        <w:t xml:space="preserve"> </w:t>
      </w:r>
      <w:r>
        <w:t>The powers of the SGA shall be divided into three (3) distinct branches; those powers</w:t>
      </w:r>
      <w:r>
        <w:rPr>
          <w:spacing w:val="1"/>
        </w:rPr>
        <w:t xml:space="preserve"> </w:t>
      </w:r>
      <w:r>
        <w:t>which are legislative shall be given to the SGA Senate, those which are executive to the</w:t>
      </w:r>
      <w:r>
        <w:rPr>
          <w:spacing w:val="-57"/>
        </w:rPr>
        <w:t xml:space="preserve"> </w:t>
      </w:r>
      <w:r>
        <w:t>President and Vice Presidents of the SGA, and those which are judicial to the Student</w:t>
      </w:r>
      <w:r>
        <w:rPr>
          <w:spacing w:val="1"/>
        </w:rPr>
        <w:t xml:space="preserve"> </w:t>
      </w:r>
      <w:r>
        <w:t>Judicial</w:t>
      </w:r>
      <w:r>
        <w:rPr>
          <w:spacing w:val="-1"/>
        </w:rPr>
        <w:t xml:space="preserve"> </w:t>
      </w:r>
      <w:r>
        <w:t>Board.</w:t>
      </w:r>
      <w:commentRangeEnd w:id="10"/>
      <w:r w:rsidR="008A29EE">
        <w:rPr>
          <w:rStyle w:val="CommentReference"/>
        </w:rPr>
        <w:commentReference w:id="10"/>
      </w:r>
    </w:p>
    <w:p w14:paraId="64662454" w14:textId="77777777" w:rsidR="00534973" w:rsidRDefault="00534973">
      <w:pPr>
        <w:pStyle w:val="BodyText"/>
        <w:ind w:firstLine="0"/>
        <w:rPr>
          <w:sz w:val="22"/>
        </w:rPr>
      </w:pPr>
    </w:p>
    <w:p w14:paraId="3D8C9118" w14:textId="77777777" w:rsidR="00534973" w:rsidRDefault="0005182F">
      <w:pPr>
        <w:pStyle w:val="Heading1"/>
        <w:ind w:right="739"/>
      </w:pPr>
      <w:r>
        <w:t>ARTICLE</w:t>
      </w:r>
      <w:r>
        <w:rPr>
          <w:spacing w:val="-2"/>
        </w:rPr>
        <w:t xml:space="preserve"> </w:t>
      </w:r>
      <w:r>
        <w:t>II</w:t>
      </w:r>
    </w:p>
    <w:p w14:paraId="2886F8BD" w14:textId="77777777" w:rsidR="00534973" w:rsidRDefault="0005182F">
      <w:pPr>
        <w:pStyle w:val="Heading2"/>
        <w:ind w:left="754"/>
      </w:pPr>
      <w:r>
        <w:t>Statement</w:t>
      </w:r>
      <w:r>
        <w:rPr>
          <w:spacing w:val="-4"/>
        </w:rPr>
        <w:t xml:space="preserve"> </w:t>
      </w:r>
      <w:r>
        <w:t>of</w:t>
      </w:r>
      <w:r>
        <w:rPr>
          <w:spacing w:val="-2"/>
        </w:rPr>
        <w:t xml:space="preserve"> </w:t>
      </w:r>
      <w:r>
        <w:t>Governing</w:t>
      </w:r>
      <w:r>
        <w:rPr>
          <w:spacing w:val="-3"/>
        </w:rPr>
        <w:t xml:space="preserve"> </w:t>
      </w:r>
      <w:r>
        <w:t>Principles</w:t>
      </w:r>
    </w:p>
    <w:p w14:paraId="10FBFEB9" w14:textId="77777777" w:rsidR="00534973" w:rsidRDefault="0005182F" w:rsidP="6195ABAC">
      <w:pPr>
        <w:ind w:left="119"/>
        <w:rPr>
          <w:sz w:val="24"/>
          <w:szCs w:val="24"/>
        </w:rPr>
      </w:pPr>
      <w:commentRangeStart w:id="11"/>
      <w:r w:rsidRPr="6195ABAC">
        <w:rPr>
          <w:b/>
          <w:bCs/>
          <w:sz w:val="24"/>
          <w:szCs w:val="24"/>
        </w:rPr>
        <w:t>Section</w:t>
      </w:r>
      <w:r w:rsidRPr="6195ABAC">
        <w:rPr>
          <w:b/>
          <w:bCs/>
          <w:spacing w:val="-2"/>
          <w:sz w:val="24"/>
          <w:szCs w:val="24"/>
        </w:rPr>
        <w:t xml:space="preserve"> </w:t>
      </w:r>
      <w:r w:rsidRPr="6195ABAC">
        <w:rPr>
          <w:b/>
          <w:bCs/>
          <w:sz w:val="24"/>
          <w:szCs w:val="24"/>
        </w:rPr>
        <w:t>1:</w:t>
      </w:r>
      <w:r w:rsidRPr="6195ABAC">
        <w:rPr>
          <w:b/>
          <w:bCs/>
          <w:spacing w:val="-2"/>
          <w:sz w:val="24"/>
          <w:szCs w:val="24"/>
        </w:rPr>
        <w:t xml:space="preserve"> </w:t>
      </w:r>
      <w:r w:rsidRPr="6195ABAC">
        <w:rPr>
          <w:sz w:val="24"/>
          <w:szCs w:val="24"/>
        </w:rPr>
        <w:t>Commitment.</w:t>
      </w:r>
    </w:p>
    <w:p w14:paraId="5D247F63" w14:textId="77777777" w:rsidR="00534973" w:rsidRDefault="0005182F" w:rsidP="00BE2A9A">
      <w:pPr>
        <w:pStyle w:val="ListParagraph"/>
        <w:numPr>
          <w:ilvl w:val="0"/>
          <w:numId w:val="23"/>
        </w:numPr>
      </w:pPr>
      <w:r>
        <w:t>In all matters, members of the SGA shall conduct themselves in a manner deserving of</w:t>
      </w:r>
      <w:r>
        <w:rPr>
          <w:spacing w:val="-58"/>
        </w:rPr>
        <w:t xml:space="preserve"> </w:t>
      </w:r>
      <w:r>
        <w:t>the high level of trust that the student body places in their leadership. Furthermore,</w:t>
      </w:r>
      <w:r>
        <w:rPr>
          <w:spacing w:val="1"/>
        </w:rPr>
        <w:t xml:space="preserve"> </w:t>
      </w:r>
      <w:r>
        <w:t>members</w:t>
      </w:r>
      <w:r>
        <w:rPr>
          <w:spacing w:val="-1"/>
        </w:rPr>
        <w:t xml:space="preserve"> </w:t>
      </w:r>
      <w:r>
        <w:t xml:space="preserve">should </w:t>
      </w:r>
      <w:proofErr w:type="gramStart"/>
      <w:r>
        <w:t>strive</w:t>
      </w:r>
      <w:r>
        <w:rPr>
          <w:spacing w:val="-2"/>
        </w:rPr>
        <w:t xml:space="preserve"> </w:t>
      </w:r>
      <w:r>
        <w:t>at</w:t>
      </w:r>
      <w:r>
        <w:rPr>
          <w:spacing w:val="2"/>
        </w:rPr>
        <w:t xml:space="preserve"> </w:t>
      </w:r>
      <w:r>
        <w:t>all times</w:t>
      </w:r>
      <w:proofErr w:type="gramEnd"/>
      <w:r>
        <w:rPr>
          <w:spacing w:val="-1"/>
        </w:rPr>
        <w:t xml:space="preserve"> </w:t>
      </w:r>
      <w:r>
        <w:t>to promote</w:t>
      </w:r>
      <w:r>
        <w:rPr>
          <w:spacing w:val="-1"/>
        </w:rPr>
        <w:t xml:space="preserve"> </w:t>
      </w:r>
      <w:r>
        <w:t>the</w:t>
      </w:r>
      <w:r>
        <w:rPr>
          <w:spacing w:val="-2"/>
        </w:rPr>
        <w:t xml:space="preserve"> </w:t>
      </w:r>
      <w:r>
        <w:t>following</w:t>
      </w:r>
      <w:r>
        <w:rPr>
          <w:spacing w:val="-3"/>
        </w:rPr>
        <w:t xml:space="preserve"> </w:t>
      </w:r>
      <w:r>
        <w:t>principles:</w:t>
      </w:r>
    </w:p>
    <w:p w14:paraId="5C37F2CC" w14:textId="77777777" w:rsidR="00534973" w:rsidRDefault="0005182F" w:rsidP="00BE2A9A">
      <w:pPr>
        <w:pStyle w:val="ListParagraph"/>
        <w:numPr>
          <w:ilvl w:val="0"/>
          <w:numId w:val="23"/>
        </w:numPr>
      </w:pPr>
      <w:r>
        <w:t>Honesty. All members of the SGA shall uphold the most stringent level of honesty with</w:t>
      </w:r>
      <w:r>
        <w:rPr>
          <w:spacing w:val="-58"/>
        </w:rPr>
        <w:t xml:space="preserve"> </w:t>
      </w:r>
      <w:r>
        <w:t xml:space="preserve">their colleagues, the administration of MTSU, the </w:t>
      </w:r>
      <w:proofErr w:type="gramStart"/>
      <w:r>
        <w:t>general public</w:t>
      </w:r>
      <w:proofErr w:type="gramEnd"/>
      <w:r>
        <w:t>, and above all, the</w:t>
      </w:r>
      <w:r>
        <w:rPr>
          <w:spacing w:val="1"/>
        </w:rPr>
        <w:t xml:space="preserve"> </w:t>
      </w:r>
      <w:r>
        <w:t>students</w:t>
      </w:r>
      <w:r>
        <w:rPr>
          <w:spacing w:val="-1"/>
        </w:rPr>
        <w:t xml:space="preserve"> </w:t>
      </w:r>
      <w:r>
        <w:t>at the</w:t>
      </w:r>
      <w:r>
        <w:rPr>
          <w:spacing w:val="-1"/>
        </w:rPr>
        <w:t xml:space="preserve"> </w:t>
      </w:r>
      <w:r>
        <w:t>University, whose</w:t>
      </w:r>
      <w:r>
        <w:rPr>
          <w:spacing w:val="-1"/>
        </w:rPr>
        <w:t xml:space="preserve"> </w:t>
      </w:r>
      <w:r>
        <w:t>welfare</w:t>
      </w:r>
      <w:r>
        <w:rPr>
          <w:spacing w:val="-1"/>
        </w:rPr>
        <w:t xml:space="preserve"> </w:t>
      </w:r>
      <w:r>
        <w:t>they</w:t>
      </w:r>
      <w:r>
        <w:rPr>
          <w:spacing w:val="-5"/>
        </w:rPr>
        <w:t xml:space="preserve"> </w:t>
      </w:r>
      <w:r>
        <w:t>are pledged.</w:t>
      </w:r>
    </w:p>
    <w:p w14:paraId="696A6349" w14:textId="77777777" w:rsidR="00534973" w:rsidRDefault="0005182F" w:rsidP="00BE2A9A">
      <w:pPr>
        <w:pStyle w:val="ListParagraph"/>
        <w:numPr>
          <w:ilvl w:val="0"/>
          <w:numId w:val="23"/>
        </w:numPr>
      </w:pPr>
      <w:r>
        <w:t>Recognition of Basic Human Rights. All people are deserving of equal treatment and</w:t>
      </w:r>
      <w:r>
        <w:rPr>
          <w:spacing w:val="1"/>
        </w:rPr>
        <w:t xml:space="preserve"> </w:t>
      </w:r>
      <w:r>
        <w:t>equal service. Neither the SGA, nor any representative thereof, shall violate these rights</w:t>
      </w:r>
      <w:r>
        <w:rPr>
          <w:spacing w:val="-58"/>
        </w:rPr>
        <w:t xml:space="preserve"> </w:t>
      </w:r>
      <w:proofErr w:type="gramStart"/>
      <w:r>
        <w:t>on the basis of</w:t>
      </w:r>
      <w:proofErr w:type="gramEnd"/>
      <w:r>
        <w:t xml:space="preserve"> race, gender, religion, disability, sexual orientation, gender identity, and</w:t>
      </w:r>
      <w:r>
        <w:rPr>
          <w:spacing w:val="1"/>
        </w:rPr>
        <w:t xml:space="preserve"> </w:t>
      </w:r>
      <w:r>
        <w:lastRenderedPageBreak/>
        <w:t>expression.</w:t>
      </w:r>
    </w:p>
    <w:p w14:paraId="316FC5EE" w14:textId="77777777" w:rsidR="00534973" w:rsidRDefault="0005182F" w:rsidP="00BE2A9A">
      <w:pPr>
        <w:pStyle w:val="ListParagraph"/>
        <w:numPr>
          <w:ilvl w:val="0"/>
          <w:numId w:val="23"/>
        </w:numPr>
      </w:pPr>
      <w:r w:rsidRPr="6195ABAC">
        <w:t>Academic Integrity. The members of the SGA are representatives of the students and</w:t>
      </w:r>
      <w:r w:rsidRPr="6195ABAC">
        <w:rPr>
          <w:spacing w:val="-58"/>
        </w:rPr>
        <w:t xml:space="preserve"> </w:t>
      </w:r>
      <w:r w:rsidRPr="6195ABAC">
        <w:t>shall therefore pledge not to commit infractions of rules prohibiting academic</w:t>
      </w:r>
      <w:r w:rsidRPr="6195ABAC">
        <w:rPr>
          <w:spacing w:val="1"/>
        </w:rPr>
        <w:t xml:space="preserve"> </w:t>
      </w:r>
      <w:r w:rsidRPr="6195ABAC">
        <w:t>misconduct.</w:t>
      </w:r>
      <w:r w:rsidRPr="6195ABAC">
        <w:rPr>
          <w:spacing w:val="57"/>
        </w:rPr>
        <w:t xml:space="preserve"> </w:t>
      </w:r>
      <w:r w:rsidRPr="6195ABAC">
        <w:t>All</w:t>
      </w:r>
      <w:r w:rsidRPr="6195ABAC">
        <w:rPr>
          <w:spacing w:val="-1"/>
        </w:rPr>
        <w:t xml:space="preserve"> </w:t>
      </w:r>
      <w:r w:rsidRPr="6195ABAC">
        <w:t>members</w:t>
      </w:r>
      <w:r w:rsidRPr="6195ABAC">
        <w:rPr>
          <w:spacing w:val="-1"/>
        </w:rPr>
        <w:t xml:space="preserve"> </w:t>
      </w:r>
      <w:r w:rsidRPr="6195ABAC">
        <w:t>of</w:t>
      </w:r>
      <w:r w:rsidRPr="6195ABAC">
        <w:rPr>
          <w:spacing w:val="-2"/>
        </w:rPr>
        <w:t xml:space="preserve"> </w:t>
      </w:r>
      <w:r w:rsidRPr="6195ABAC">
        <w:t>the</w:t>
      </w:r>
      <w:r w:rsidRPr="6195ABAC">
        <w:rPr>
          <w:spacing w:val="-3"/>
        </w:rPr>
        <w:t xml:space="preserve"> </w:t>
      </w:r>
      <w:r w:rsidRPr="6195ABAC">
        <w:t>SGA</w:t>
      </w:r>
      <w:r w:rsidRPr="6195ABAC">
        <w:rPr>
          <w:spacing w:val="-2"/>
        </w:rPr>
        <w:t xml:space="preserve"> </w:t>
      </w:r>
      <w:r w:rsidRPr="6195ABAC">
        <w:t>will</w:t>
      </w:r>
      <w:r w:rsidRPr="6195ABAC">
        <w:rPr>
          <w:spacing w:val="-1"/>
        </w:rPr>
        <w:t xml:space="preserve"> </w:t>
      </w:r>
      <w:r w:rsidRPr="6195ABAC">
        <w:t>strive</w:t>
      </w:r>
      <w:r w:rsidRPr="6195ABAC">
        <w:rPr>
          <w:spacing w:val="-2"/>
        </w:rPr>
        <w:t xml:space="preserve"> </w:t>
      </w:r>
      <w:r w:rsidRPr="6195ABAC">
        <w:t>to</w:t>
      </w:r>
      <w:r w:rsidRPr="6195ABAC">
        <w:rPr>
          <w:spacing w:val="-1"/>
        </w:rPr>
        <w:t xml:space="preserve"> </w:t>
      </w:r>
      <w:r w:rsidRPr="6195ABAC">
        <w:t>achieve</w:t>
      </w:r>
      <w:r w:rsidRPr="6195ABAC">
        <w:rPr>
          <w:spacing w:val="-1"/>
        </w:rPr>
        <w:t xml:space="preserve"> </w:t>
      </w:r>
      <w:r w:rsidRPr="6195ABAC">
        <w:t>and</w:t>
      </w:r>
      <w:r w:rsidRPr="6195ABAC">
        <w:rPr>
          <w:spacing w:val="-1"/>
        </w:rPr>
        <w:t xml:space="preserve"> </w:t>
      </w:r>
      <w:r w:rsidRPr="6195ABAC">
        <w:t>maintain</w:t>
      </w:r>
      <w:r w:rsidRPr="6195ABAC">
        <w:rPr>
          <w:spacing w:val="-1"/>
        </w:rPr>
        <w:t xml:space="preserve"> </w:t>
      </w:r>
      <w:r w:rsidRPr="6195ABAC">
        <w:t>the</w:t>
      </w:r>
      <w:r w:rsidRPr="6195ABAC">
        <w:rPr>
          <w:spacing w:val="-2"/>
        </w:rPr>
        <w:t xml:space="preserve"> </w:t>
      </w:r>
      <w:r w:rsidRPr="6195ABAC">
        <w:t>highest</w:t>
      </w:r>
      <w:r w:rsidRPr="6195ABAC">
        <w:rPr>
          <w:spacing w:val="-57"/>
        </w:rPr>
        <w:t xml:space="preserve"> </w:t>
      </w:r>
      <w:r w:rsidRPr="6195ABAC">
        <w:t>standards</w:t>
      </w:r>
      <w:r w:rsidRPr="6195ABAC">
        <w:rPr>
          <w:spacing w:val="-1"/>
        </w:rPr>
        <w:t xml:space="preserve"> </w:t>
      </w:r>
      <w:r w:rsidRPr="6195ABAC">
        <w:t>of</w:t>
      </w:r>
      <w:r w:rsidRPr="6195ABAC">
        <w:rPr>
          <w:spacing w:val="-1"/>
        </w:rPr>
        <w:t xml:space="preserve"> </w:t>
      </w:r>
      <w:r w:rsidRPr="6195ABAC">
        <w:t>academic</w:t>
      </w:r>
      <w:r w:rsidRPr="6195ABAC">
        <w:rPr>
          <w:spacing w:val="-1"/>
        </w:rPr>
        <w:t xml:space="preserve"> </w:t>
      </w:r>
      <w:r w:rsidRPr="6195ABAC">
        <w:t>achievement.</w:t>
      </w:r>
      <w:commentRangeEnd w:id="11"/>
      <w:r>
        <w:commentReference w:id="11"/>
      </w:r>
    </w:p>
    <w:p w14:paraId="7EBF856F" w14:textId="77777777" w:rsidR="00534973" w:rsidRDefault="0005182F">
      <w:pPr>
        <w:ind w:left="120"/>
        <w:rPr>
          <w:sz w:val="24"/>
        </w:rPr>
      </w:pPr>
      <w:r>
        <w:rPr>
          <w:b/>
          <w:sz w:val="24"/>
        </w:rPr>
        <w:t>Section</w:t>
      </w:r>
      <w:r>
        <w:rPr>
          <w:b/>
          <w:spacing w:val="-2"/>
          <w:sz w:val="24"/>
        </w:rPr>
        <w:t xml:space="preserve"> </w:t>
      </w:r>
      <w:r>
        <w:rPr>
          <w:b/>
          <w:sz w:val="24"/>
        </w:rPr>
        <w:t>2:</w:t>
      </w:r>
      <w:r>
        <w:rPr>
          <w:b/>
          <w:spacing w:val="-3"/>
          <w:sz w:val="24"/>
        </w:rPr>
        <w:t xml:space="preserve"> </w:t>
      </w:r>
      <w:r>
        <w:rPr>
          <w:sz w:val="24"/>
        </w:rPr>
        <w:t>Requirements for</w:t>
      </w:r>
      <w:r>
        <w:rPr>
          <w:spacing w:val="-3"/>
          <w:sz w:val="24"/>
        </w:rPr>
        <w:t xml:space="preserve"> </w:t>
      </w:r>
      <w:commentRangeStart w:id="12"/>
      <w:r>
        <w:rPr>
          <w:sz w:val="24"/>
        </w:rPr>
        <w:t>All</w:t>
      </w:r>
      <w:r>
        <w:rPr>
          <w:spacing w:val="-1"/>
          <w:sz w:val="24"/>
        </w:rPr>
        <w:t xml:space="preserve"> </w:t>
      </w:r>
      <w:commentRangeEnd w:id="12"/>
      <w:r w:rsidR="00F27092">
        <w:rPr>
          <w:rStyle w:val="CommentReference"/>
        </w:rPr>
        <w:commentReference w:id="12"/>
      </w:r>
      <w:r>
        <w:rPr>
          <w:sz w:val="24"/>
        </w:rPr>
        <w:t>SGA</w:t>
      </w:r>
      <w:r>
        <w:rPr>
          <w:spacing w:val="-3"/>
          <w:sz w:val="24"/>
        </w:rPr>
        <w:t xml:space="preserve"> </w:t>
      </w:r>
      <w:r>
        <w:rPr>
          <w:sz w:val="24"/>
        </w:rPr>
        <w:t>Members.</w:t>
      </w:r>
    </w:p>
    <w:p w14:paraId="146EFEC5" w14:textId="77777777" w:rsidR="00534973" w:rsidRDefault="0005182F" w:rsidP="00BE2A9A">
      <w:pPr>
        <w:pStyle w:val="ListParagraph"/>
        <w:numPr>
          <w:ilvl w:val="0"/>
          <w:numId w:val="22"/>
        </w:numPr>
      </w:pPr>
      <w:commentRangeStart w:id="13"/>
      <w:r w:rsidRPr="6195ABAC">
        <w:t>All</w:t>
      </w:r>
      <w:r w:rsidRPr="6195ABAC">
        <w:rPr>
          <w:spacing w:val="-2"/>
        </w:rPr>
        <w:t xml:space="preserve"> </w:t>
      </w:r>
      <w:r w:rsidRPr="6195ABAC">
        <w:t>elected</w:t>
      </w:r>
      <w:r w:rsidRPr="6195ABAC">
        <w:rPr>
          <w:spacing w:val="-2"/>
        </w:rPr>
        <w:t xml:space="preserve"> </w:t>
      </w:r>
      <w:r w:rsidRPr="6195ABAC">
        <w:t>and</w:t>
      </w:r>
      <w:r w:rsidRPr="6195ABAC">
        <w:rPr>
          <w:spacing w:val="1"/>
        </w:rPr>
        <w:t xml:space="preserve"> </w:t>
      </w:r>
      <w:r w:rsidRPr="6195ABAC">
        <w:t>appointed</w:t>
      </w:r>
      <w:r w:rsidRPr="6195ABAC">
        <w:rPr>
          <w:spacing w:val="-2"/>
        </w:rPr>
        <w:t xml:space="preserve"> </w:t>
      </w:r>
      <w:r w:rsidRPr="6195ABAC">
        <w:t>officials</w:t>
      </w:r>
      <w:commentRangeEnd w:id="13"/>
      <w:r>
        <w:commentReference w:id="13"/>
      </w:r>
      <w:r w:rsidRPr="6195ABAC">
        <w:rPr>
          <w:spacing w:val="-1"/>
        </w:rPr>
        <w:t xml:space="preserve"> </w:t>
      </w:r>
      <w:r w:rsidRPr="6195ABAC">
        <w:t>of</w:t>
      </w:r>
      <w:r w:rsidRPr="6195ABAC">
        <w:rPr>
          <w:spacing w:val="-3"/>
        </w:rPr>
        <w:t xml:space="preserve"> </w:t>
      </w:r>
      <w:r w:rsidRPr="6195ABAC">
        <w:t>the</w:t>
      </w:r>
      <w:r w:rsidRPr="6195ABAC">
        <w:rPr>
          <w:spacing w:val="-2"/>
        </w:rPr>
        <w:t xml:space="preserve"> </w:t>
      </w:r>
      <w:r w:rsidRPr="6195ABAC">
        <w:t>Student Government</w:t>
      </w:r>
      <w:r w:rsidRPr="6195ABAC">
        <w:rPr>
          <w:spacing w:val="-1"/>
        </w:rPr>
        <w:t xml:space="preserve"> </w:t>
      </w:r>
      <w:r w:rsidRPr="6195ABAC">
        <w:t>Association</w:t>
      </w:r>
      <w:r w:rsidRPr="6195ABAC">
        <w:rPr>
          <w:spacing w:val="-2"/>
        </w:rPr>
        <w:t xml:space="preserve"> </w:t>
      </w:r>
      <w:commentRangeStart w:id="14"/>
      <w:r w:rsidRPr="6195ABAC">
        <w:t>shall</w:t>
      </w:r>
      <w:r w:rsidRPr="6195ABAC">
        <w:rPr>
          <w:spacing w:val="-1"/>
        </w:rPr>
        <w:t xml:space="preserve"> </w:t>
      </w:r>
      <w:r w:rsidRPr="6195ABAC">
        <w:t>take</w:t>
      </w:r>
      <w:r w:rsidRPr="6195ABAC">
        <w:rPr>
          <w:spacing w:val="-3"/>
        </w:rPr>
        <w:t xml:space="preserve"> </w:t>
      </w:r>
      <w:r w:rsidRPr="6195ABAC">
        <w:t>and</w:t>
      </w:r>
      <w:r w:rsidRPr="6195ABAC">
        <w:rPr>
          <w:spacing w:val="-57"/>
        </w:rPr>
        <w:t xml:space="preserve"> </w:t>
      </w:r>
      <w:r w:rsidRPr="6195ABAC">
        <w:t>subscribe to the following affirmation: “I do solemnly affirm that I will support and</w:t>
      </w:r>
      <w:r w:rsidRPr="6195ABAC">
        <w:rPr>
          <w:spacing w:val="1"/>
        </w:rPr>
        <w:t xml:space="preserve"> </w:t>
      </w:r>
      <w:r w:rsidRPr="6195ABAC">
        <w:t>defend the Constitution of the Student Government Association of Middle Tennessee</w:t>
      </w:r>
      <w:r w:rsidRPr="6195ABAC">
        <w:rPr>
          <w:spacing w:val="1"/>
        </w:rPr>
        <w:t xml:space="preserve"> </w:t>
      </w:r>
      <w:r w:rsidRPr="6195ABAC">
        <w:t>State University, and I will faithfully discharge the duties of the office of which I am</w:t>
      </w:r>
      <w:r w:rsidRPr="6195ABAC">
        <w:rPr>
          <w:spacing w:val="1"/>
        </w:rPr>
        <w:t xml:space="preserve"> </w:t>
      </w:r>
      <w:r w:rsidRPr="6195ABAC">
        <w:t>about</w:t>
      </w:r>
      <w:r w:rsidRPr="6195ABAC">
        <w:rPr>
          <w:spacing w:val="-1"/>
        </w:rPr>
        <w:t xml:space="preserve"> </w:t>
      </w:r>
      <w:r w:rsidRPr="6195ABAC">
        <w:t>to enter.”</w:t>
      </w:r>
      <w:commentRangeEnd w:id="14"/>
      <w:r>
        <w:commentReference w:id="14"/>
      </w:r>
    </w:p>
    <w:p w14:paraId="01308065" w14:textId="77777777" w:rsidR="00534973" w:rsidRDefault="0005182F" w:rsidP="00BE2A9A">
      <w:pPr>
        <w:pStyle w:val="ListParagraph"/>
        <w:numPr>
          <w:ilvl w:val="0"/>
          <w:numId w:val="22"/>
        </w:numPr>
      </w:pPr>
      <w:commentRangeStart w:id="15"/>
      <w:r w:rsidRPr="6195ABAC">
        <w:t>All</w:t>
      </w:r>
      <w:r w:rsidRPr="6195ABAC">
        <w:rPr>
          <w:spacing w:val="-2"/>
        </w:rPr>
        <w:t xml:space="preserve"> </w:t>
      </w:r>
      <w:r w:rsidRPr="6195ABAC">
        <w:t>members</w:t>
      </w:r>
      <w:r w:rsidRPr="6195ABAC">
        <w:rPr>
          <w:spacing w:val="-1"/>
        </w:rPr>
        <w:t xml:space="preserve"> </w:t>
      </w:r>
      <w:r w:rsidRPr="6195ABAC">
        <w:t>of</w:t>
      </w:r>
      <w:r w:rsidRPr="6195ABAC">
        <w:rPr>
          <w:spacing w:val="-3"/>
        </w:rPr>
        <w:t xml:space="preserve"> </w:t>
      </w:r>
      <w:r w:rsidRPr="6195ABAC">
        <w:t>the</w:t>
      </w:r>
      <w:r w:rsidRPr="6195ABAC">
        <w:rPr>
          <w:spacing w:val="-2"/>
        </w:rPr>
        <w:t xml:space="preserve"> </w:t>
      </w:r>
      <w:r w:rsidRPr="6195ABAC">
        <w:t>Student</w:t>
      </w:r>
      <w:r w:rsidRPr="6195ABAC">
        <w:rPr>
          <w:spacing w:val="-2"/>
        </w:rPr>
        <w:t xml:space="preserve"> </w:t>
      </w:r>
      <w:r w:rsidRPr="6195ABAC">
        <w:t>Government</w:t>
      </w:r>
      <w:r w:rsidRPr="6195ABAC">
        <w:rPr>
          <w:spacing w:val="-1"/>
        </w:rPr>
        <w:t xml:space="preserve"> </w:t>
      </w:r>
      <w:r w:rsidRPr="6195ABAC">
        <w:t>Association,</w:t>
      </w:r>
      <w:r w:rsidRPr="6195ABAC">
        <w:rPr>
          <w:spacing w:val="-1"/>
        </w:rPr>
        <w:t xml:space="preserve"> </w:t>
      </w:r>
      <w:r w:rsidRPr="6195ABAC">
        <w:t>whether</w:t>
      </w:r>
      <w:r w:rsidRPr="6195ABAC">
        <w:rPr>
          <w:spacing w:val="-3"/>
        </w:rPr>
        <w:t xml:space="preserve"> </w:t>
      </w:r>
      <w:r w:rsidRPr="6195ABAC">
        <w:t>elected</w:t>
      </w:r>
      <w:r w:rsidRPr="6195ABAC">
        <w:rPr>
          <w:spacing w:val="-1"/>
        </w:rPr>
        <w:t xml:space="preserve"> </w:t>
      </w:r>
      <w:r w:rsidRPr="6195ABAC">
        <w:t>or</w:t>
      </w:r>
      <w:r w:rsidRPr="6195ABAC">
        <w:rPr>
          <w:spacing w:val="-1"/>
        </w:rPr>
        <w:t xml:space="preserve"> </w:t>
      </w:r>
      <w:r w:rsidRPr="6195ABAC">
        <w:t>appointed</w:t>
      </w:r>
      <w:commentRangeEnd w:id="15"/>
      <w:r>
        <w:commentReference w:id="15"/>
      </w:r>
      <w:r w:rsidRPr="6195ABAC">
        <w:t>,</w:t>
      </w:r>
      <w:r w:rsidRPr="6195ABAC">
        <w:rPr>
          <w:spacing w:val="-1"/>
        </w:rPr>
        <w:t xml:space="preserve"> </w:t>
      </w:r>
      <w:commentRangeStart w:id="16"/>
      <w:r w:rsidRPr="6195ABAC">
        <w:t>shall</w:t>
      </w:r>
      <w:r w:rsidRPr="6195ABAC">
        <w:rPr>
          <w:spacing w:val="-57"/>
        </w:rPr>
        <w:t xml:space="preserve"> </w:t>
      </w:r>
      <w:r w:rsidRPr="6195ABAC">
        <w:t>be required, as a condition of office, to sign a waiver allowing the release of that portion</w:t>
      </w:r>
      <w:r w:rsidRPr="6195ABAC">
        <w:rPr>
          <w:spacing w:val="1"/>
        </w:rPr>
        <w:t xml:space="preserve"> </w:t>
      </w:r>
      <w:r w:rsidRPr="6195ABAC">
        <w:t>of their academic record relevant to determining that they meet minimum standards.</w:t>
      </w:r>
      <w:r w:rsidRPr="6195ABAC">
        <w:rPr>
          <w:spacing w:val="1"/>
        </w:rPr>
        <w:t xml:space="preserve"> </w:t>
      </w:r>
      <w:r w:rsidRPr="6195ABAC">
        <w:t>Grades will be released only to the SGA administrative advisor, his/her designee and/or</w:t>
      </w:r>
      <w:r w:rsidRPr="6195ABAC">
        <w:rPr>
          <w:spacing w:val="1"/>
        </w:rPr>
        <w:t xml:space="preserve"> </w:t>
      </w:r>
      <w:r w:rsidRPr="6195ABAC">
        <w:t>the Vice President of Campus Relations. It shall be the responsibility of the Student</w:t>
      </w:r>
      <w:r w:rsidRPr="6195ABAC">
        <w:rPr>
          <w:spacing w:val="1"/>
        </w:rPr>
        <w:t xml:space="preserve"> </w:t>
      </w:r>
      <w:r w:rsidRPr="6195ABAC">
        <w:t>Government Association administrative advisor to monitor these records each grading</w:t>
      </w:r>
      <w:r w:rsidRPr="6195ABAC">
        <w:rPr>
          <w:spacing w:val="1"/>
        </w:rPr>
        <w:t xml:space="preserve"> </w:t>
      </w:r>
      <w:r w:rsidRPr="6195ABAC">
        <w:t>period.</w:t>
      </w:r>
      <w:commentRangeEnd w:id="16"/>
      <w:r>
        <w:commentReference w:id="16"/>
      </w:r>
    </w:p>
    <w:p w14:paraId="3CBA5857" w14:textId="77777777" w:rsidR="00534973" w:rsidRDefault="0005182F" w:rsidP="00BE2A9A">
      <w:pPr>
        <w:pStyle w:val="ListParagraph"/>
        <w:numPr>
          <w:ilvl w:val="0"/>
          <w:numId w:val="22"/>
        </w:numPr>
      </w:pPr>
      <w:commentRangeStart w:id="17"/>
      <w:commentRangeStart w:id="18"/>
      <w:r w:rsidRPr="6195ABAC">
        <w:t>Any member of the SGA, elected or appointed, must be in “good standing” both</w:t>
      </w:r>
      <w:r w:rsidRPr="6195ABAC">
        <w:rPr>
          <w:spacing w:val="1"/>
        </w:rPr>
        <w:t xml:space="preserve"> </w:t>
      </w:r>
      <w:r w:rsidRPr="6195ABAC">
        <w:t>academically and behaviorally to be eligible to hold any position within SGA</w:t>
      </w:r>
      <w:commentRangeEnd w:id="17"/>
      <w:r w:rsidR="00597B49">
        <w:rPr>
          <w:rStyle w:val="CommentReference"/>
        </w:rPr>
        <w:commentReference w:id="17"/>
      </w:r>
      <w:r w:rsidRPr="6195ABAC">
        <w:t>. A student</w:t>
      </w:r>
      <w:r w:rsidRPr="6195ABAC">
        <w:rPr>
          <w:spacing w:val="1"/>
        </w:rPr>
        <w:t xml:space="preserve"> </w:t>
      </w:r>
      <w:r w:rsidRPr="6195ABAC">
        <w:t>is deemed not in good standing, and ineligible to hold any SGA position, if any of the</w:t>
      </w:r>
      <w:r w:rsidRPr="6195ABAC">
        <w:rPr>
          <w:spacing w:val="1"/>
        </w:rPr>
        <w:t xml:space="preserve"> </w:t>
      </w:r>
      <w:r w:rsidRPr="6195ABAC">
        <w:t>following</w:t>
      </w:r>
      <w:r w:rsidRPr="6195ABAC">
        <w:rPr>
          <w:spacing w:val="-2"/>
        </w:rPr>
        <w:t xml:space="preserve"> </w:t>
      </w:r>
      <w:r w:rsidRPr="6195ABAC">
        <w:t>conditions</w:t>
      </w:r>
      <w:r w:rsidRPr="6195ABAC">
        <w:rPr>
          <w:spacing w:val="2"/>
        </w:rPr>
        <w:t xml:space="preserve"> </w:t>
      </w:r>
      <w:r w:rsidRPr="6195ABAC">
        <w:t>exist</w:t>
      </w:r>
      <w:r w:rsidRPr="6195ABAC">
        <w:rPr>
          <w:spacing w:val="2"/>
        </w:rPr>
        <w:t xml:space="preserve"> </w:t>
      </w:r>
      <w:r w:rsidRPr="6195ABAC">
        <w:t>up</w:t>
      </w:r>
      <w:r w:rsidRPr="6195ABAC">
        <w:rPr>
          <w:spacing w:val="2"/>
        </w:rPr>
        <w:t xml:space="preserve"> </w:t>
      </w:r>
      <w:r w:rsidRPr="6195ABAC">
        <w:t>to</w:t>
      </w:r>
      <w:r w:rsidRPr="6195ABAC">
        <w:rPr>
          <w:spacing w:val="2"/>
        </w:rPr>
        <w:t xml:space="preserve"> </w:t>
      </w:r>
      <w:r w:rsidRPr="6195ABAC">
        <w:t>12</w:t>
      </w:r>
      <w:r w:rsidRPr="6195ABAC">
        <w:rPr>
          <w:spacing w:val="2"/>
        </w:rPr>
        <w:t xml:space="preserve"> </w:t>
      </w:r>
      <w:r w:rsidRPr="6195ABAC">
        <w:t>months</w:t>
      </w:r>
      <w:r w:rsidRPr="6195ABAC">
        <w:rPr>
          <w:spacing w:val="2"/>
        </w:rPr>
        <w:t xml:space="preserve"> </w:t>
      </w:r>
      <w:r w:rsidRPr="6195ABAC">
        <w:t>prior to</w:t>
      </w:r>
      <w:r w:rsidRPr="6195ABAC">
        <w:rPr>
          <w:spacing w:val="-1"/>
        </w:rPr>
        <w:t xml:space="preserve"> </w:t>
      </w:r>
      <w:r w:rsidRPr="6195ABAC">
        <w:t>election</w:t>
      </w:r>
      <w:r w:rsidRPr="6195ABAC">
        <w:rPr>
          <w:spacing w:val="2"/>
        </w:rPr>
        <w:t xml:space="preserve"> </w:t>
      </w:r>
      <w:r w:rsidRPr="6195ABAC">
        <w:t>packet</w:t>
      </w:r>
      <w:r w:rsidRPr="6195ABAC">
        <w:rPr>
          <w:spacing w:val="2"/>
        </w:rPr>
        <w:t xml:space="preserve"> </w:t>
      </w:r>
      <w:r w:rsidRPr="6195ABAC">
        <w:t>application</w:t>
      </w:r>
      <w:r w:rsidRPr="6195ABAC">
        <w:rPr>
          <w:spacing w:val="1"/>
        </w:rPr>
        <w:t xml:space="preserve"> </w:t>
      </w:r>
      <w:r w:rsidRPr="6195ABAC">
        <w:t>submission deadline or appointment to an SGA office: the student is currently on</w:t>
      </w:r>
      <w:r w:rsidRPr="6195ABAC">
        <w:rPr>
          <w:spacing w:val="1"/>
        </w:rPr>
        <w:t xml:space="preserve"> </w:t>
      </w:r>
      <w:r w:rsidRPr="6195ABAC">
        <w:t>academic probation with the institution, the student is currently on disciplinary probation</w:t>
      </w:r>
      <w:r w:rsidRPr="6195ABAC">
        <w:rPr>
          <w:spacing w:val="1"/>
        </w:rPr>
        <w:t xml:space="preserve"> </w:t>
      </w:r>
      <w:r w:rsidRPr="6195ABAC">
        <w:t>with the institution, or the student is under a trespass warning from either the campus</w:t>
      </w:r>
      <w:r w:rsidRPr="6195ABAC">
        <w:rPr>
          <w:spacing w:val="1"/>
        </w:rPr>
        <w:t xml:space="preserve"> </w:t>
      </w:r>
      <w:r w:rsidRPr="6195ABAC">
        <w:t>police or the Office of Student Conduct. If any current member of SGA receives any of</w:t>
      </w:r>
      <w:r w:rsidRPr="6195ABAC">
        <w:rPr>
          <w:spacing w:val="1"/>
        </w:rPr>
        <w:t xml:space="preserve"> </w:t>
      </w:r>
      <w:r w:rsidRPr="6195ABAC">
        <w:t>the</w:t>
      </w:r>
      <w:r w:rsidRPr="6195ABAC">
        <w:rPr>
          <w:spacing w:val="-3"/>
        </w:rPr>
        <w:t xml:space="preserve"> </w:t>
      </w:r>
      <w:r w:rsidRPr="6195ABAC">
        <w:t>previously</w:t>
      </w:r>
      <w:r w:rsidRPr="6195ABAC">
        <w:rPr>
          <w:spacing w:val="-6"/>
        </w:rPr>
        <w:t xml:space="preserve"> </w:t>
      </w:r>
      <w:r w:rsidRPr="6195ABAC">
        <w:t>mentioned</w:t>
      </w:r>
      <w:r w:rsidRPr="6195ABAC">
        <w:rPr>
          <w:spacing w:val="1"/>
        </w:rPr>
        <w:t xml:space="preserve"> </w:t>
      </w:r>
      <w:r w:rsidRPr="6195ABAC">
        <w:t>behavioral</w:t>
      </w:r>
      <w:r w:rsidRPr="6195ABAC">
        <w:rPr>
          <w:spacing w:val="-1"/>
        </w:rPr>
        <w:t xml:space="preserve"> </w:t>
      </w:r>
      <w:r w:rsidRPr="6195ABAC">
        <w:t>judicial</w:t>
      </w:r>
      <w:r w:rsidRPr="6195ABAC">
        <w:rPr>
          <w:spacing w:val="-1"/>
        </w:rPr>
        <w:t xml:space="preserve"> </w:t>
      </w:r>
      <w:r w:rsidRPr="6195ABAC">
        <w:t>actions,</w:t>
      </w:r>
      <w:r w:rsidRPr="6195ABAC">
        <w:rPr>
          <w:spacing w:val="-1"/>
        </w:rPr>
        <w:t xml:space="preserve"> </w:t>
      </w:r>
      <w:r w:rsidRPr="6195ABAC">
        <w:t>they</w:t>
      </w:r>
      <w:r w:rsidRPr="6195ABAC">
        <w:rPr>
          <w:spacing w:val="-6"/>
        </w:rPr>
        <w:t xml:space="preserve"> </w:t>
      </w:r>
      <w:r w:rsidRPr="6195ABAC">
        <w:t>shall</w:t>
      </w:r>
      <w:r w:rsidRPr="6195ABAC">
        <w:rPr>
          <w:spacing w:val="-1"/>
        </w:rPr>
        <w:t xml:space="preserve"> </w:t>
      </w:r>
      <w:r w:rsidRPr="6195ABAC">
        <w:t>be</w:t>
      </w:r>
      <w:r w:rsidRPr="6195ABAC">
        <w:rPr>
          <w:spacing w:val="-1"/>
        </w:rPr>
        <w:t xml:space="preserve"> </w:t>
      </w:r>
      <w:r w:rsidRPr="6195ABAC">
        <w:t>required</w:t>
      </w:r>
      <w:r w:rsidRPr="6195ABAC">
        <w:rPr>
          <w:spacing w:val="1"/>
        </w:rPr>
        <w:t xml:space="preserve"> </w:t>
      </w:r>
      <w:r w:rsidRPr="6195ABAC">
        <w:t>to</w:t>
      </w:r>
      <w:r w:rsidRPr="6195ABAC">
        <w:rPr>
          <w:spacing w:val="-1"/>
        </w:rPr>
        <w:t xml:space="preserve"> </w:t>
      </w:r>
      <w:r w:rsidRPr="6195ABAC">
        <w:t>resign</w:t>
      </w:r>
      <w:r w:rsidRPr="6195ABAC">
        <w:rPr>
          <w:spacing w:val="-1"/>
        </w:rPr>
        <w:t xml:space="preserve"> </w:t>
      </w:r>
      <w:r w:rsidRPr="6195ABAC">
        <w:t>their</w:t>
      </w:r>
      <w:r w:rsidRPr="6195ABAC">
        <w:rPr>
          <w:spacing w:val="-57"/>
        </w:rPr>
        <w:t xml:space="preserve"> </w:t>
      </w:r>
      <w:r w:rsidRPr="6195ABAC">
        <w:t>position.</w:t>
      </w:r>
      <w:commentRangeEnd w:id="18"/>
      <w:r>
        <w:commentReference w:id="18"/>
      </w:r>
    </w:p>
    <w:p w14:paraId="53DBDD8B" w14:textId="77777777" w:rsidR="00534973" w:rsidRDefault="0005182F" w:rsidP="00BE2A9A">
      <w:pPr>
        <w:pStyle w:val="ListParagraph"/>
        <w:numPr>
          <w:ilvl w:val="0"/>
          <w:numId w:val="22"/>
        </w:numPr>
      </w:pPr>
      <w:commentRangeStart w:id="19"/>
      <w:r w:rsidRPr="6195ABAC">
        <w:t>The office of the Assistant Vice President for Student Affairs will assure that the judicial</w:t>
      </w:r>
      <w:r w:rsidRPr="6195ABAC">
        <w:rPr>
          <w:spacing w:val="-58"/>
        </w:rPr>
        <w:t xml:space="preserve"> </w:t>
      </w:r>
      <w:r w:rsidRPr="6195ABAC">
        <w:t>records of all SGA members are checked at the start of the semester and in the seventh</w:t>
      </w:r>
      <w:r w:rsidRPr="6195ABAC">
        <w:rPr>
          <w:spacing w:val="1"/>
        </w:rPr>
        <w:t xml:space="preserve"> </w:t>
      </w:r>
      <w:r w:rsidRPr="6195ABAC">
        <w:t>week</w:t>
      </w:r>
      <w:r w:rsidRPr="6195ABAC">
        <w:rPr>
          <w:spacing w:val="-1"/>
        </w:rPr>
        <w:t xml:space="preserve"> </w:t>
      </w:r>
      <w:r w:rsidRPr="6195ABAC">
        <w:t>of</w:t>
      </w:r>
      <w:r w:rsidRPr="6195ABAC">
        <w:rPr>
          <w:spacing w:val="-1"/>
        </w:rPr>
        <w:t xml:space="preserve"> </w:t>
      </w:r>
      <w:r w:rsidRPr="6195ABAC">
        <w:t>the</w:t>
      </w:r>
      <w:r w:rsidRPr="6195ABAC">
        <w:rPr>
          <w:spacing w:val="-1"/>
        </w:rPr>
        <w:t xml:space="preserve"> </w:t>
      </w:r>
      <w:r w:rsidRPr="6195ABAC">
        <w:t>semester.</w:t>
      </w:r>
      <w:commentRangeEnd w:id="19"/>
      <w:r>
        <w:commentReference w:id="19"/>
      </w:r>
    </w:p>
    <w:p w14:paraId="34CEFDEE" w14:textId="77777777" w:rsidR="00534973" w:rsidRDefault="00534973">
      <w:pPr>
        <w:pStyle w:val="BodyText"/>
        <w:ind w:firstLine="0"/>
      </w:pPr>
    </w:p>
    <w:p w14:paraId="03F0648A" w14:textId="6E1D69A2" w:rsidR="00534973" w:rsidRDefault="0005182F">
      <w:pPr>
        <w:pStyle w:val="Heading1"/>
      </w:pPr>
      <w:r>
        <w:t>ARTICLE</w:t>
      </w:r>
      <w:r>
        <w:rPr>
          <w:spacing w:val="-2"/>
        </w:rPr>
        <w:t xml:space="preserve"> </w:t>
      </w:r>
      <w:r>
        <w:t>III</w:t>
      </w:r>
    </w:p>
    <w:p w14:paraId="1590D220" w14:textId="77777777" w:rsidR="00534973" w:rsidRDefault="6195ABAC" w:rsidP="0005182F">
      <w:pPr>
        <w:pStyle w:val="Heading2"/>
        <w:ind w:right="739"/>
      </w:pPr>
      <w:commentRangeStart w:id="20"/>
      <w:r>
        <w:t>Voting</w:t>
      </w:r>
    </w:p>
    <w:p w14:paraId="14351764" w14:textId="77777777" w:rsidR="00534973" w:rsidRDefault="0005182F">
      <w:pPr>
        <w:spacing w:before="79"/>
        <w:ind w:left="120"/>
        <w:rPr>
          <w:sz w:val="24"/>
        </w:rPr>
      </w:pPr>
      <w:r>
        <w:rPr>
          <w:b/>
          <w:sz w:val="24"/>
        </w:rPr>
        <w:t>Section</w:t>
      </w:r>
      <w:r>
        <w:rPr>
          <w:b/>
          <w:spacing w:val="-3"/>
          <w:sz w:val="24"/>
        </w:rPr>
        <w:t xml:space="preserve"> </w:t>
      </w:r>
      <w:r>
        <w:rPr>
          <w:b/>
          <w:sz w:val="24"/>
        </w:rPr>
        <w:t>1:</w:t>
      </w:r>
      <w:r>
        <w:rPr>
          <w:b/>
          <w:spacing w:val="-3"/>
          <w:sz w:val="24"/>
        </w:rPr>
        <w:t xml:space="preserve"> </w:t>
      </w:r>
      <w:r>
        <w:rPr>
          <w:sz w:val="24"/>
        </w:rPr>
        <w:t>Voter</w:t>
      </w:r>
      <w:r>
        <w:rPr>
          <w:spacing w:val="-3"/>
          <w:sz w:val="24"/>
        </w:rPr>
        <w:t xml:space="preserve"> </w:t>
      </w:r>
      <w:r>
        <w:rPr>
          <w:sz w:val="24"/>
        </w:rPr>
        <w:t>Eligibility.</w:t>
      </w:r>
    </w:p>
    <w:p w14:paraId="4BA7326F" w14:textId="756DF01C" w:rsidR="00534973" w:rsidRDefault="0005182F" w:rsidP="0005182F">
      <w:pPr>
        <w:pStyle w:val="BodyText"/>
        <w:ind w:left="840" w:right="163"/>
      </w:pPr>
      <w:r>
        <w:t>A.</w:t>
      </w:r>
      <w:r>
        <w:rPr>
          <w:spacing w:val="1"/>
        </w:rPr>
        <w:t xml:space="preserve"> </w:t>
      </w:r>
      <w:r>
        <w:t>All persons who meet the standard set forth in Article 1 Section 3 shall be entitled to vote</w:t>
      </w:r>
      <w:r>
        <w:rPr>
          <w:spacing w:val="-57"/>
        </w:rPr>
        <w:t xml:space="preserve"> </w:t>
      </w:r>
      <w:r>
        <w:t>in any election that is conducted by the SGA under the provisions of the Constitution,</w:t>
      </w:r>
      <w:r>
        <w:rPr>
          <w:spacing w:val="1"/>
        </w:rPr>
        <w:t xml:space="preserve"> </w:t>
      </w:r>
      <w:r>
        <w:t>provided that no student shall be eligible to vote who has been disqualified for other</w:t>
      </w:r>
      <w:r>
        <w:rPr>
          <w:spacing w:val="1"/>
        </w:rPr>
        <w:t xml:space="preserve"> </w:t>
      </w:r>
      <w:r>
        <w:t>reasons. A certified statement from the Assistant Vice President for Student Affairs or</w:t>
      </w:r>
      <w:r>
        <w:rPr>
          <w:spacing w:val="1"/>
        </w:rPr>
        <w:t xml:space="preserve"> </w:t>
      </w:r>
      <w:r>
        <w:t>designee</w:t>
      </w:r>
      <w:r>
        <w:rPr>
          <w:spacing w:val="-2"/>
        </w:rPr>
        <w:t xml:space="preserve"> </w:t>
      </w:r>
      <w:r>
        <w:t>shall finally</w:t>
      </w:r>
      <w:r>
        <w:rPr>
          <w:spacing w:val="-5"/>
        </w:rPr>
        <w:t xml:space="preserve"> </w:t>
      </w:r>
      <w:r>
        <w:t>determine</w:t>
      </w:r>
      <w:r>
        <w:rPr>
          <w:spacing w:val="-1"/>
        </w:rPr>
        <w:t xml:space="preserve"> </w:t>
      </w:r>
      <w:r>
        <w:t>any</w:t>
      </w:r>
      <w:r>
        <w:rPr>
          <w:spacing w:val="-5"/>
        </w:rPr>
        <w:t xml:space="preserve"> </w:t>
      </w:r>
      <w:r>
        <w:t>question</w:t>
      </w:r>
      <w:r>
        <w:rPr>
          <w:spacing w:val="-1"/>
        </w:rPr>
        <w:t xml:space="preserve"> </w:t>
      </w:r>
      <w:r>
        <w:t>as to</w:t>
      </w:r>
      <w:r>
        <w:rPr>
          <w:spacing w:val="2"/>
        </w:rPr>
        <w:t xml:space="preserve"> </w:t>
      </w:r>
      <w:r>
        <w:t>voting</w:t>
      </w:r>
      <w:r>
        <w:rPr>
          <w:spacing w:val="-3"/>
        </w:rPr>
        <w:t xml:space="preserve"> </w:t>
      </w:r>
      <w:r>
        <w:t>eligibility.</w:t>
      </w:r>
      <w:commentRangeEnd w:id="20"/>
      <w:r>
        <w:commentReference w:id="20"/>
      </w:r>
    </w:p>
    <w:p w14:paraId="6846B380" w14:textId="77777777" w:rsidR="00534973" w:rsidRDefault="0005182F">
      <w:pPr>
        <w:ind w:left="120"/>
        <w:rPr>
          <w:sz w:val="24"/>
        </w:rPr>
      </w:pPr>
      <w:r>
        <w:rPr>
          <w:b/>
          <w:sz w:val="24"/>
        </w:rPr>
        <w:t>Section</w:t>
      </w:r>
      <w:r>
        <w:rPr>
          <w:b/>
          <w:spacing w:val="-1"/>
          <w:sz w:val="24"/>
        </w:rPr>
        <w:t xml:space="preserve"> </w:t>
      </w:r>
      <w:r>
        <w:rPr>
          <w:b/>
          <w:sz w:val="24"/>
        </w:rPr>
        <w:t>2:</w:t>
      </w:r>
      <w:r>
        <w:rPr>
          <w:b/>
          <w:spacing w:val="-2"/>
          <w:sz w:val="24"/>
        </w:rPr>
        <w:t xml:space="preserve"> </w:t>
      </w:r>
      <w:r>
        <w:rPr>
          <w:sz w:val="24"/>
        </w:rPr>
        <w:t>Voting</w:t>
      </w:r>
      <w:r>
        <w:rPr>
          <w:spacing w:val="-4"/>
          <w:sz w:val="24"/>
        </w:rPr>
        <w:t xml:space="preserve"> </w:t>
      </w:r>
      <w:r>
        <w:rPr>
          <w:sz w:val="24"/>
        </w:rPr>
        <w:t>Method.</w:t>
      </w:r>
    </w:p>
    <w:p w14:paraId="7B6113E8" w14:textId="77777777" w:rsidR="00534973" w:rsidRDefault="0005182F" w:rsidP="00BE2A9A">
      <w:pPr>
        <w:pStyle w:val="ListParagraph"/>
        <w:numPr>
          <w:ilvl w:val="0"/>
          <w:numId w:val="21"/>
        </w:numPr>
      </w:pPr>
      <w:commentRangeStart w:id="21"/>
      <w:r w:rsidRPr="6195ABAC">
        <w:t>Voting</w:t>
      </w:r>
      <w:r w:rsidRPr="6195ABAC">
        <w:rPr>
          <w:spacing w:val="-4"/>
        </w:rPr>
        <w:t xml:space="preserve"> </w:t>
      </w:r>
      <w:r w:rsidRPr="6195ABAC">
        <w:t>at</w:t>
      </w:r>
      <w:r w:rsidRPr="6195ABAC">
        <w:rPr>
          <w:spacing w:val="-1"/>
        </w:rPr>
        <w:t xml:space="preserve"> </w:t>
      </w:r>
      <w:r w:rsidRPr="6195ABAC">
        <w:t>all elections</w:t>
      </w:r>
      <w:r w:rsidRPr="6195ABAC">
        <w:rPr>
          <w:spacing w:val="-1"/>
        </w:rPr>
        <w:t xml:space="preserve"> </w:t>
      </w:r>
      <w:r w:rsidRPr="6195ABAC">
        <w:t>or referenda</w:t>
      </w:r>
      <w:r w:rsidRPr="6195ABAC">
        <w:rPr>
          <w:spacing w:val="-1"/>
        </w:rPr>
        <w:t xml:space="preserve"> </w:t>
      </w:r>
      <w:r w:rsidRPr="6195ABAC">
        <w:t>shall</w:t>
      </w:r>
      <w:r w:rsidRPr="6195ABAC">
        <w:rPr>
          <w:spacing w:val="-1"/>
        </w:rPr>
        <w:t xml:space="preserve"> </w:t>
      </w:r>
      <w:r w:rsidRPr="6195ABAC">
        <w:t>be</w:t>
      </w:r>
      <w:r w:rsidRPr="6195ABAC">
        <w:rPr>
          <w:spacing w:val="-2"/>
        </w:rPr>
        <w:t xml:space="preserve"> </w:t>
      </w:r>
      <w:r w:rsidRPr="6195ABAC">
        <w:t>by</w:t>
      </w:r>
      <w:r w:rsidRPr="6195ABAC">
        <w:rPr>
          <w:spacing w:val="-5"/>
        </w:rPr>
        <w:t xml:space="preserve"> </w:t>
      </w:r>
      <w:r w:rsidRPr="6195ABAC">
        <w:t>secret</w:t>
      </w:r>
      <w:r w:rsidRPr="6195ABAC">
        <w:rPr>
          <w:spacing w:val="-1"/>
        </w:rPr>
        <w:t xml:space="preserve"> </w:t>
      </w:r>
      <w:r w:rsidRPr="6195ABAC">
        <w:t>ballot</w:t>
      </w:r>
      <w:r w:rsidRPr="6195ABAC">
        <w:rPr>
          <w:spacing w:val="-1"/>
        </w:rPr>
        <w:t xml:space="preserve"> </w:t>
      </w:r>
      <w:r w:rsidRPr="6195ABAC">
        <w:t>and in</w:t>
      </w:r>
      <w:r w:rsidRPr="6195ABAC">
        <w:rPr>
          <w:spacing w:val="-1"/>
        </w:rPr>
        <w:t xml:space="preserve"> </w:t>
      </w:r>
      <w:r w:rsidRPr="6195ABAC">
        <w:t>conformity</w:t>
      </w:r>
      <w:r w:rsidRPr="6195ABAC">
        <w:rPr>
          <w:spacing w:val="-4"/>
        </w:rPr>
        <w:t xml:space="preserve"> </w:t>
      </w:r>
      <w:r w:rsidRPr="6195ABAC">
        <w:t>with other</w:t>
      </w:r>
      <w:r w:rsidRPr="6195ABAC">
        <w:rPr>
          <w:spacing w:val="-57"/>
        </w:rPr>
        <w:t xml:space="preserve"> </w:t>
      </w:r>
      <w:r w:rsidRPr="6195ABAC">
        <w:t>methods</w:t>
      </w:r>
      <w:r w:rsidRPr="6195ABAC">
        <w:rPr>
          <w:spacing w:val="-1"/>
        </w:rPr>
        <w:t xml:space="preserve"> </w:t>
      </w:r>
      <w:r w:rsidRPr="6195ABAC">
        <w:t>as may</w:t>
      </w:r>
      <w:r w:rsidRPr="6195ABAC">
        <w:rPr>
          <w:spacing w:val="-5"/>
        </w:rPr>
        <w:t xml:space="preserve"> </w:t>
      </w:r>
      <w:r w:rsidRPr="6195ABAC">
        <w:t>be</w:t>
      </w:r>
      <w:r w:rsidRPr="6195ABAC">
        <w:rPr>
          <w:spacing w:val="-1"/>
        </w:rPr>
        <w:t xml:space="preserve"> </w:t>
      </w:r>
      <w:r w:rsidRPr="6195ABAC">
        <w:t>prescribed by</w:t>
      </w:r>
      <w:r w:rsidRPr="6195ABAC">
        <w:rPr>
          <w:spacing w:val="-5"/>
        </w:rPr>
        <w:t xml:space="preserve"> </w:t>
      </w:r>
      <w:r w:rsidRPr="6195ABAC">
        <w:t>the</w:t>
      </w:r>
      <w:r w:rsidRPr="6195ABAC">
        <w:rPr>
          <w:spacing w:val="-1"/>
        </w:rPr>
        <w:t xml:space="preserve"> </w:t>
      </w:r>
      <w:r w:rsidRPr="6195ABAC">
        <w:t>SGA</w:t>
      </w:r>
      <w:r w:rsidRPr="6195ABAC">
        <w:rPr>
          <w:spacing w:val="-1"/>
        </w:rPr>
        <w:t xml:space="preserve"> </w:t>
      </w:r>
      <w:r w:rsidRPr="6195ABAC">
        <w:t>Electoral Act.</w:t>
      </w:r>
      <w:commentRangeEnd w:id="21"/>
      <w:r>
        <w:commentReference w:id="21"/>
      </w:r>
    </w:p>
    <w:p w14:paraId="490D0E96" w14:textId="47788408" w:rsidR="00534973" w:rsidRPr="0005182F" w:rsidRDefault="0005182F" w:rsidP="00BE2A9A">
      <w:pPr>
        <w:pStyle w:val="ListParagraph"/>
        <w:numPr>
          <w:ilvl w:val="0"/>
          <w:numId w:val="21"/>
        </w:numPr>
      </w:pPr>
      <w:r w:rsidRPr="6195ABAC">
        <w:t xml:space="preserve">Balloting shall take place </w:t>
      </w:r>
      <w:commentRangeStart w:id="22"/>
      <w:r w:rsidRPr="6195ABAC">
        <w:t xml:space="preserve">via </w:t>
      </w:r>
      <w:proofErr w:type="spellStart"/>
      <w:r w:rsidRPr="6195ABAC">
        <w:t>PipelineMT</w:t>
      </w:r>
      <w:commentRangeEnd w:id="22"/>
      <w:proofErr w:type="spellEnd"/>
      <w:r>
        <w:commentReference w:id="22"/>
      </w:r>
      <w:r w:rsidRPr="6195ABAC">
        <w:t xml:space="preserve"> as determined by the Election Commission and</w:t>
      </w:r>
      <w:r w:rsidRPr="6195ABAC">
        <w:rPr>
          <w:spacing w:val="-57"/>
        </w:rPr>
        <w:t xml:space="preserve"> </w:t>
      </w:r>
      <w:r w:rsidRPr="6195ABAC">
        <w:t>defined</w:t>
      </w:r>
      <w:r w:rsidRPr="6195ABAC">
        <w:rPr>
          <w:spacing w:val="-2"/>
        </w:rPr>
        <w:t xml:space="preserve"> </w:t>
      </w:r>
      <w:r w:rsidRPr="6195ABAC">
        <w:t>in the</w:t>
      </w:r>
      <w:r w:rsidRPr="6195ABAC">
        <w:rPr>
          <w:spacing w:val="-1"/>
        </w:rPr>
        <w:t xml:space="preserve"> </w:t>
      </w:r>
      <w:r w:rsidRPr="6195ABAC">
        <w:t>SGA</w:t>
      </w:r>
      <w:r w:rsidRPr="6195ABAC">
        <w:rPr>
          <w:spacing w:val="-1"/>
        </w:rPr>
        <w:t xml:space="preserve"> </w:t>
      </w:r>
      <w:r w:rsidRPr="6195ABAC">
        <w:t>Electoral Act.</w:t>
      </w:r>
    </w:p>
    <w:p w14:paraId="14F57C8B" w14:textId="77777777" w:rsidR="00534973" w:rsidRDefault="00534973">
      <w:pPr>
        <w:pStyle w:val="BodyText"/>
        <w:ind w:firstLine="0"/>
        <w:rPr>
          <w:sz w:val="22"/>
        </w:rPr>
      </w:pPr>
    </w:p>
    <w:p w14:paraId="28B79120" w14:textId="77777777" w:rsidR="00534973" w:rsidRDefault="0005182F">
      <w:pPr>
        <w:pStyle w:val="Heading1"/>
        <w:ind w:right="736"/>
      </w:pPr>
      <w:r>
        <w:t>ARTICLE</w:t>
      </w:r>
      <w:r>
        <w:rPr>
          <w:spacing w:val="-2"/>
        </w:rPr>
        <w:t xml:space="preserve"> </w:t>
      </w:r>
      <w:r>
        <w:t>IV</w:t>
      </w:r>
    </w:p>
    <w:p w14:paraId="3244BFC2" w14:textId="15A14DC6" w:rsidR="00534973" w:rsidRPr="0005182F" w:rsidRDefault="0005182F" w:rsidP="0005182F">
      <w:pPr>
        <w:pStyle w:val="Heading2"/>
        <w:ind w:right="738"/>
      </w:pPr>
      <w:r>
        <w:t>The</w:t>
      </w:r>
      <w:r>
        <w:rPr>
          <w:spacing w:val="-3"/>
        </w:rPr>
        <w:t xml:space="preserve"> </w:t>
      </w:r>
      <w:r>
        <w:t>Executive</w:t>
      </w:r>
      <w:r>
        <w:rPr>
          <w:spacing w:val="-2"/>
        </w:rPr>
        <w:t xml:space="preserve"> </w:t>
      </w:r>
      <w:r>
        <w:t>Branch</w:t>
      </w:r>
    </w:p>
    <w:p w14:paraId="127D53F7" w14:textId="77777777" w:rsidR="00534973" w:rsidRDefault="0005182F">
      <w:pPr>
        <w:ind w:left="120"/>
        <w:rPr>
          <w:sz w:val="24"/>
        </w:rPr>
      </w:pPr>
      <w:r>
        <w:rPr>
          <w:b/>
          <w:sz w:val="24"/>
        </w:rPr>
        <w:t>Section</w:t>
      </w:r>
      <w:r>
        <w:rPr>
          <w:b/>
          <w:spacing w:val="-2"/>
          <w:sz w:val="24"/>
        </w:rPr>
        <w:t xml:space="preserve"> </w:t>
      </w:r>
      <w:r>
        <w:rPr>
          <w:b/>
          <w:sz w:val="24"/>
        </w:rPr>
        <w:t>1:</w:t>
      </w:r>
      <w:r>
        <w:rPr>
          <w:b/>
          <w:spacing w:val="-3"/>
          <w:sz w:val="24"/>
        </w:rPr>
        <w:t xml:space="preserve"> </w:t>
      </w:r>
      <w:r>
        <w:rPr>
          <w:sz w:val="24"/>
        </w:rPr>
        <w:t>Generally.</w:t>
      </w:r>
    </w:p>
    <w:p w14:paraId="6D0AE014" w14:textId="674CB673" w:rsidR="00534973" w:rsidRDefault="0005182F" w:rsidP="00BE2A9A">
      <w:pPr>
        <w:pStyle w:val="ListParagraph"/>
        <w:numPr>
          <w:ilvl w:val="0"/>
          <w:numId w:val="20"/>
        </w:numPr>
      </w:pPr>
      <w:commentRangeStart w:id="23"/>
      <w:r w:rsidRPr="6195ABAC">
        <w:t xml:space="preserve">The Executive Branch shall be responsible for the </w:t>
      </w:r>
      <w:commentRangeStart w:id="24"/>
      <w:r w:rsidRPr="6195ABAC">
        <w:t xml:space="preserve">proper </w:t>
      </w:r>
      <w:commentRangeEnd w:id="24"/>
      <w:r>
        <w:commentReference w:id="24"/>
      </w:r>
      <w:r w:rsidRPr="6195ABAC">
        <w:t>administration of the SGA, for</w:t>
      </w:r>
      <w:r w:rsidRPr="6195ABAC">
        <w:rPr>
          <w:spacing w:val="-57"/>
        </w:rPr>
        <w:t xml:space="preserve"> </w:t>
      </w:r>
      <w:commentRangeStart w:id="25"/>
      <w:r w:rsidRPr="6195ABAC">
        <w:t xml:space="preserve">the development of policy </w:t>
      </w:r>
      <w:commentRangeEnd w:id="25"/>
      <w:r w:rsidR="008170F1">
        <w:rPr>
          <w:rStyle w:val="CommentReference"/>
        </w:rPr>
        <w:commentReference w:id="25"/>
      </w:r>
      <w:r w:rsidRPr="6195ABAC">
        <w:t>and the implementation of legislation. It shall be composed of</w:t>
      </w:r>
      <w:r w:rsidRPr="6195ABAC">
        <w:rPr>
          <w:spacing w:val="-57"/>
        </w:rPr>
        <w:t xml:space="preserve"> </w:t>
      </w:r>
      <w:r w:rsidRPr="6195ABAC">
        <w:t xml:space="preserve">elected </w:t>
      </w:r>
      <w:commentRangeStart w:id="26"/>
      <w:r w:rsidRPr="6195ABAC">
        <w:t xml:space="preserve">officials </w:t>
      </w:r>
      <w:commentRangeEnd w:id="26"/>
      <w:r w:rsidR="008170F1">
        <w:rPr>
          <w:rStyle w:val="CommentReference"/>
        </w:rPr>
        <w:commentReference w:id="26"/>
      </w:r>
      <w:r w:rsidRPr="6195ABAC">
        <w:t>and appointed officials. The elected officials include the President, the</w:t>
      </w:r>
      <w:r w:rsidRPr="6195ABAC">
        <w:rPr>
          <w:spacing w:val="1"/>
        </w:rPr>
        <w:t xml:space="preserve"> </w:t>
      </w:r>
      <w:r w:rsidRPr="6195ABAC">
        <w:t>Executive Vice President, the Vice President of Marketing, and the Vice President of</w:t>
      </w:r>
      <w:r w:rsidRPr="6195ABAC">
        <w:rPr>
          <w:spacing w:val="1"/>
        </w:rPr>
        <w:t xml:space="preserve"> </w:t>
      </w:r>
      <w:r w:rsidRPr="6195ABAC">
        <w:t>Campus Relations. The appointed officials include the Attorney General, Homecoming</w:t>
      </w:r>
      <w:r w:rsidRPr="6195ABAC">
        <w:rPr>
          <w:spacing w:val="1"/>
        </w:rPr>
        <w:t xml:space="preserve"> </w:t>
      </w:r>
      <w:r w:rsidRPr="6195ABAC">
        <w:t>Director,</w:t>
      </w:r>
      <w:r w:rsidRPr="6195ABAC">
        <w:rPr>
          <w:spacing w:val="1"/>
        </w:rPr>
        <w:t xml:space="preserve"> </w:t>
      </w:r>
      <w:r w:rsidRPr="6195ABAC">
        <w:t>and</w:t>
      </w:r>
      <w:r w:rsidRPr="6195ABAC">
        <w:rPr>
          <w:spacing w:val="-1"/>
        </w:rPr>
        <w:t xml:space="preserve"> </w:t>
      </w:r>
      <w:r w:rsidRPr="6195ABAC">
        <w:t>Philanthropic</w:t>
      </w:r>
      <w:r w:rsidRPr="6195ABAC">
        <w:rPr>
          <w:spacing w:val="-2"/>
        </w:rPr>
        <w:t xml:space="preserve"> </w:t>
      </w:r>
      <w:r w:rsidRPr="6195ABAC">
        <w:t>Coordinator,</w:t>
      </w:r>
      <w:r w:rsidRPr="6195ABAC">
        <w:rPr>
          <w:spacing w:val="-1"/>
        </w:rPr>
        <w:t xml:space="preserve"> </w:t>
      </w:r>
      <w:r w:rsidRPr="6195ABAC">
        <w:t>who</w:t>
      </w:r>
      <w:r w:rsidRPr="6195ABAC">
        <w:rPr>
          <w:spacing w:val="-1"/>
        </w:rPr>
        <w:t xml:space="preserve"> </w:t>
      </w:r>
      <w:r w:rsidRPr="6195ABAC">
        <w:t>must be</w:t>
      </w:r>
      <w:r w:rsidRPr="6195ABAC">
        <w:rPr>
          <w:spacing w:val="-2"/>
        </w:rPr>
        <w:t xml:space="preserve"> </w:t>
      </w:r>
      <w:r w:rsidRPr="6195ABAC">
        <w:t>confirmed</w:t>
      </w:r>
      <w:r w:rsidRPr="6195ABAC">
        <w:rPr>
          <w:spacing w:val="-1"/>
        </w:rPr>
        <w:t xml:space="preserve"> </w:t>
      </w:r>
      <w:r w:rsidRPr="6195ABAC">
        <w:t>by</w:t>
      </w:r>
      <w:r w:rsidRPr="6195ABAC">
        <w:rPr>
          <w:spacing w:val="-4"/>
        </w:rPr>
        <w:t xml:space="preserve"> </w:t>
      </w:r>
      <w:r w:rsidRPr="6195ABAC">
        <w:t>a</w:t>
      </w:r>
      <w:r w:rsidRPr="6195ABAC">
        <w:rPr>
          <w:spacing w:val="-2"/>
        </w:rPr>
        <w:t xml:space="preserve"> </w:t>
      </w:r>
      <w:r w:rsidRPr="6195ABAC">
        <w:t>simple</w:t>
      </w:r>
      <w:r w:rsidRPr="6195ABAC">
        <w:rPr>
          <w:spacing w:val="-1"/>
        </w:rPr>
        <w:t xml:space="preserve"> </w:t>
      </w:r>
      <w:r w:rsidRPr="6195ABAC">
        <w:t>majority</w:t>
      </w:r>
      <w:r w:rsidRPr="6195ABAC">
        <w:rPr>
          <w:spacing w:val="-6"/>
        </w:rPr>
        <w:t xml:space="preserve"> </w:t>
      </w:r>
      <w:r w:rsidRPr="6195ABAC">
        <w:t>of</w:t>
      </w:r>
      <w:r w:rsidRPr="6195ABAC">
        <w:rPr>
          <w:spacing w:val="-57"/>
        </w:rPr>
        <w:t xml:space="preserve"> </w:t>
      </w:r>
      <w:r w:rsidRPr="6195ABAC">
        <w:t>the</w:t>
      </w:r>
      <w:r w:rsidRPr="6195ABAC">
        <w:rPr>
          <w:spacing w:val="-2"/>
        </w:rPr>
        <w:t xml:space="preserve"> </w:t>
      </w:r>
      <w:r w:rsidRPr="6195ABAC">
        <w:t>Senate.</w:t>
      </w:r>
      <w:commentRangeEnd w:id="23"/>
      <w:r>
        <w:commentReference w:id="23"/>
      </w:r>
    </w:p>
    <w:p w14:paraId="554345B1" w14:textId="77777777" w:rsidR="00534973" w:rsidRDefault="0005182F" w:rsidP="00BE2A9A">
      <w:pPr>
        <w:pStyle w:val="ListParagraph"/>
        <w:numPr>
          <w:ilvl w:val="0"/>
          <w:numId w:val="20"/>
        </w:numPr>
      </w:pPr>
      <w:commentRangeStart w:id="27"/>
      <w:commentRangeStart w:id="28"/>
      <w:r w:rsidRPr="6195ABAC">
        <w:t>The members of the Executive Branch shall annually review the operations and</w:t>
      </w:r>
      <w:r w:rsidRPr="6195ABAC">
        <w:rPr>
          <w:spacing w:val="-58"/>
        </w:rPr>
        <w:t xml:space="preserve"> </w:t>
      </w:r>
      <w:r w:rsidRPr="6195ABAC">
        <w:t>responsibilities</w:t>
      </w:r>
      <w:r w:rsidRPr="6195ABAC">
        <w:rPr>
          <w:spacing w:val="-1"/>
        </w:rPr>
        <w:t xml:space="preserve"> </w:t>
      </w:r>
      <w:r w:rsidRPr="6195ABAC">
        <w:t>of</w:t>
      </w:r>
      <w:r w:rsidRPr="6195ABAC">
        <w:rPr>
          <w:spacing w:val="-1"/>
        </w:rPr>
        <w:t xml:space="preserve"> </w:t>
      </w:r>
      <w:r w:rsidRPr="6195ABAC">
        <w:t>the</w:t>
      </w:r>
      <w:r w:rsidRPr="6195ABAC">
        <w:rPr>
          <w:spacing w:val="-1"/>
        </w:rPr>
        <w:t xml:space="preserve"> </w:t>
      </w:r>
      <w:r w:rsidRPr="6195ABAC">
        <w:t>Executive</w:t>
      </w:r>
      <w:r w:rsidRPr="6195ABAC">
        <w:rPr>
          <w:spacing w:val="-1"/>
        </w:rPr>
        <w:t xml:space="preserve"> </w:t>
      </w:r>
      <w:r w:rsidRPr="6195ABAC">
        <w:t>Branch</w:t>
      </w:r>
      <w:r w:rsidRPr="6195ABAC">
        <w:rPr>
          <w:spacing w:val="-1"/>
        </w:rPr>
        <w:t xml:space="preserve"> </w:t>
      </w:r>
      <w:r w:rsidRPr="6195ABAC">
        <w:t>and its committees.</w:t>
      </w:r>
      <w:commentRangeEnd w:id="27"/>
      <w:r>
        <w:commentReference w:id="27"/>
      </w:r>
      <w:commentRangeEnd w:id="28"/>
      <w:r w:rsidR="00954AAF">
        <w:rPr>
          <w:rStyle w:val="CommentReference"/>
        </w:rPr>
        <w:commentReference w:id="28"/>
      </w:r>
    </w:p>
    <w:p w14:paraId="10D57CD5" w14:textId="77777777" w:rsidR="00534973" w:rsidRDefault="0005182F" w:rsidP="00BE2A9A">
      <w:pPr>
        <w:pStyle w:val="ListParagraph"/>
        <w:numPr>
          <w:ilvl w:val="0"/>
          <w:numId w:val="20"/>
        </w:numPr>
      </w:pPr>
      <w:commentRangeStart w:id="29"/>
      <w:r w:rsidRPr="6195ABAC">
        <w:t>A</w:t>
      </w:r>
      <w:r w:rsidRPr="6195ABAC">
        <w:rPr>
          <w:spacing w:val="-2"/>
        </w:rPr>
        <w:t xml:space="preserve"> </w:t>
      </w:r>
      <w:r w:rsidRPr="6195ABAC">
        <w:t>candidate for</w:t>
      </w:r>
      <w:r w:rsidRPr="6195ABAC">
        <w:rPr>
          <w:spacing w:val="-2"/>
        </w:rPr>
        <w:t xml:space="preserve"> </w:t>
      </w:r>
      <w:r w:rsidRPr="6195ABAC">
        <w:t>an</w:t>
      </w:r>
      <w:r w:rsidRPr="6195ABAC">
        <w:rPr>
          <w:spacing w:val="-1"/>
        </w:rPr>
        <w:t xml:space="preserve"> </w:t>
      </w:r>
      <w:r w:rsidRPr="6195ABAC">
        <w:t>Executive</w:t>
      </w:r>
      <w:r w:rsidRPr="6195ABAC">
        <w:rPr>
          <w:spacing w:val="-2"/>
        </w:rPr>
        <w:t xml:space="preserve"> </w:t>
      </w:r>
      <w:r w:rsidRPr="6195ABAC">
        <w:t>Branch</w:t>
      </w:r>
      <w:r w:rsidRPr="6195ABAC">
        <w:rPr>
          <w:spacing w:val="-1"/>
        </w:rPr>
        <w:t xml:space="preserve"> </w:t>
      </w:r>
      <w:r w:rsidRPr="6195ABAC">
        <w:t>office</w:t>
      </w:r>
      <w:r w:rsidRPr="6195ABAC">
        <w:rPr>
          <w:spacing w:val="-2"/>
        </w:rPr>
        <w:t xml:space="preserve"> </w:t>
      </w:r>
      <w:r w:rsidRPr="6195ABAC">
        <w:t>must:</w:t>
      </w:r>
    </w:p>
    <w:p w14:paraId="6922AF93" w14:textId="77777777" w:rsidR="00534973" w:rsidRDefault="0005182F" w:rsidP="00BE2A9A">
      <w:pPr>
        <w:pStyle w:val="ListParagraph"/>
        <w:numPr>
          <w:ilvl w:val="1"/>
          <w:numId w:val="20"/>
        </w:numPr>
      </w:pPr>
      <w:r>
        <w:t>Be</w:t>
      </w:r>
      <w:r>
        <w:rPr>
          <w:spacing w:val="-2"/>
        </w:rPr>
        <w:t xml:space="preserve"> </w:t>
      </w:r>
      <w:r>
        <w:t>a full</w:t>
      </w:r>
      <w:r>
        <w:rPr>
          <w:spacing w:val="-1"/>
        </w:rPr>
        <w:t xml:space="preserve"> </w:t>
      </w:r>
      <w:r>
        <w:t>or</w:t>
      </w:r>
      <w:r>
        <w:rPr>
          <w:spacing w:val="-2"/>
        </w:rPr>
        <w:t xml:space="preserve"> </w:t>
      </w:r>
      <w:r>
        <w:t>part-time</w:t>
      </w:r>
      <w:r>
        <w:rPr>
          <w:spacing w:val="-1"/>
        </w:rPr>
        <w:t xml:space="preserve"> </w:t>
      </w:r>
      <w:proofErr w:type="gramStart"/>
      <w:r>
        <w:t>student;</w:t>
      </w:r>
      <w:proofErr w:type="gramEnd"/>
    </w:p>
    <w:p w14:paraId="72B67D15" w14:textId="77777777" w:rsidR="00534973" w:rsidRDefault="0005182F" w:rsidP="00BE2A9A">
      <w:pPr>
        <w:pStyle w:val="ListParagraph"/>
        <w:numPr>
          <w:ilvl w:val="1"/>
          <w:numId w:val="20"/>
        </w:numPr>
      </w:pPr>
      <w:r>
        <w:t>Have accumulated a minimum of forty-five (45) credit hours from any accredited</w:t>
      </w:r>
      <w:r>
        <w:rPr>
          <w:spacing w:val="-58"/>
        </w:rPr>
        <w:t xml:space="preserve"> </w:t>
      </w:r>
      <w:r>
        <w:t>institution,</w:t>
      </w:r>
      <w:r>
        <w:rPr>
          <w:spacing w:val="-1"/>
        </w:rPr>
        <w:t xml:space="preserve"> </w:t>
      </w:r>
      <w:r>
        <w:t>or</w:t>
      </w:r>
      <w:r>
        <w:rPr>
          <w:spacing w:val="-1"/>
        </w:rPr>
        <w:t xml:space="preserve"> </w:t>
      </w:r>
      <w:r>
        <w:t>be</w:t>
      </w:r>
      <w:r>
        <w:rPr>
          <w:spacing w:val="-1"/>
        </w:rPr>
        <w:t xml:space="preserve"> </w:t>
      </w:r>
      <w:r>
        <w:t>a</w:t>
      </w:r>
      <w:r>
        <w:rPr>
          <w:spacing w:val="-2"/>
        </w:rPr>
        <w:t xml:space="preserve"> </w:t>
      </w:r>
      <w:r>
        <w:t>graduate</w:t>
      </w:r>
      <w:r>
        <w:rPr>
          <w:spacing w:val="-1"/>
        </w:rPr>
        <w:t xml:space="preserve"> </w:t>
      </w:r>
      <w:r>
        <w:t>student at</w:t>
      </w:r>
      <w:r>
        <w:rPr>
          <w:spacing w:val="-1"/>
        </w:rPr>
        <w:t xml:space="preserve"> </w:t>
      </w:r>
      <w:r>
        <w:t>the</w:t>
      </w:r>
      <w:r>
        <w:rPr>
          <w:spacing w:val="-1"/>
        </w:rPr>
        <w:t xml:space="preserve"> </w:t>
      </w:r>
      <w:r>
        <w:t>time</w:t>
      </w:r>
      <w:r>
        <w:rPr>
          <w:spacing w:val="-1"/>
        </w:rPr>
        <w:t xml:space="preserve"> </w:t>
      </w:r>
      <w:r>
        <w:t>of the</w:t>
      </w:r>
      <w:r>
        <w:rPr>
          <w:spacing w:val="-1"/>
        </w:rPr>
        <w:t xml:space="preserve"> </w:t>
      </w:r>
      <w:proofErr w:type="gramStart"/>
      <w:r>
        <w:t>candidacy;</w:t>
      </w:r>
      <w:proofErr w:type="gramEnd"/>
    </w:p>
    <w:p w14:paraId="5DE970EF" w14:textId="77777777" w:rsidR="00534973" w:rsidRDefault="0005182F" w:rsidP="00BE2A9A">
      <w:pPr>
        <w:pStyle w:val="ListParagraph"/>
        <w:numPr>
          <w:ilvl w:val="1"/>
          <w:numId w:val="20"/>
        </w:numPr>
      </w:pPr>
      <w:commentRangeStart w:id="30"/>
      <w:r>
        <w:t>Have</w:t>
      </w:r>
      <w:r>
        <w:rPr>
          <w:spacing w:val="-3"/>
        </w:rPr>
        <w:t xml:space="preserve"> </w:t>
      </w:r>
      <w:r>
        <w:t>been</w:t>
      </w:r>
      <w:r>
        <w:rPr>
          <w:spacing w:val="-1"/>
        </w:rPr>
        <w:t xml:space="preserve"> </w:t>
      </w:r>
      <w:r>
        <w:t>enrolled</w:t>
      </w:r>
      <w:r>
        <w:rPr>
          <w:spacing w:val="1"/>
        </w:rPr>
        <w:t xml:space="preserve"> </w:t>
      </w:r>
      <w:r>
        <w:t>at</w:t>
      </w:r>
      <w:r>
        <w:rPr>
          <w:spacing w:val="-1"/>
        </w:rPr>
        <w:t xml:space="preserve"> </w:t>
      </w:r>
      <w:r>
        <w:t>least</w:t>
      </w:r>
      <w:r>
        <w:rPr>
          <w:spacing w:val="-1"/>
        </w:rPr>
        <w:t xml:space="preserve"> </w:t>
      </w:r>
      <w:r>
        <w:t>two</w:t>
      </w:r>
      <w:r>
        <w:rPr>
          <w:spacing w:val="-1"/>
        </w:rPr>
        <w:t xml:space="preserve"> </w:t>
      </w:r>
      <w:r>
        <w:t>(2)</w:t>
      </w:r>
      <w:r>
        <w:rPr>
          <w:spacing w:val="-2"/>
        </w:rPr>
        <w:t xml:space="preserve"> </w:t>
      </w:r>
      <w:r>
        <w:t>consecutive</w:t>
      </w:r>
      <w:r>
        <w:rPr>
          <w:spacing w:val="-2"/>
        </w:rPr>
        <w:t xml:space="preserve"> </w:t>
      </w:r>
      <w:r>
        <w:t>spring</w:t>
      </w:r>
      <w:r>
        <w:rPr>
          <w:spacing w:val="-4"/>
        </w:rPr>
        <w:t xml:space="preserve"> </w:t>
      </w:r>
      <w:r>
        <w:t>and fall</w:t>
      </w:r>
      <w:r>
        <w:rPr>
          <w:spacing w:val="-1"/>
        </w:rPr>
        <w:t xml:space="preserve"> </w:t>
      </w:r>
      <w:r>
        <w:t>semesters</w:t>
      </w:r>
      <w:r>
        <w:rPr>
          <w:spacing w:val="-1"/>
        </w:rPr>
        <w:t xml:space="preserve"> </w:t>
      </w:r>
      <w:r>
        <w:t>as</w:t>
      </w:r>
      <w:r>
        <w:rPr>
          <w:spacing w:val="1"/>
        </w:rPr>
        <w:t xml:space="preserve"> </w:t>
      </w:r>
      <w:r>
        <w:t>a</w:t>
      </w:r>
      <w:r>
        <w:rPr>
          <w:spacing w:val="-2"/>
        </w:rPr>
        <w:t xml:space="preserve"> </w:t>
      </w:r>
      <w:r>
        <w:t>full</w:t>
      </w:r>
      <w:r>
        <w:rPr>
          <w:spacing w:val="-1"/>
        </w:rPr>
        <w:t xml:space="preserve"> </w:t>
      </w:r>
      <w:r>
        <w:t>or</w:t>
      </w:r>
      <w:r>
        <w:rPr>
          <w:spacing w:val="-57"/>
        </w:rPr>
        <w:t xml:space="preserve"> </w:t>
      </w:r>
      <w:r>
        <w:t>part-time</w:t>
      </w:r>
      <w:r>
        <w:rPr>
          <w:spacing w:val="-2"/>
        </w:rPr>
        <w:t xml:space="preserve"> </w:t>
      </w:r>
      <w:r>
        <w:t>student at the</w:t>
      </w:r>
      <w:r>
        <w:rPr>
          <w:spacing w:val="-1"/>
        </w:rPr>
        <w:t xml:space="preserve"> </w:t>
      </w:r>
      <w:r>
        <w:t>University</w:t>
      </w:r>
      <w:commentRangeEnd w:id="30"/>
      <w:r w:rsidR="00954AAF">
        <w:rPr>
          <w:rStyle w:val="CommentReference"/>
        </w:rPr>
        <w:commentReference w:id="30"/>
      </w:r>
      <w:r>
        <w:t xml:space="preserve">, </w:t>
      </w:r>
      <w:proofErr w:type="gramStart"/>
      <w:r>
        <w:t>and;</w:t>
      </w:r>
      <w:proofErr w:type="gramEnd"/>
    </w:p>
    <w:p w14:paraId="5F9E66A6" w14:textId="77777777" w:rsidR="00534973" w:rsidRDefault="0005182F" w:rsidP="00BE2A9A">
      <w:pPr>
        <w:pStyle w:val="ListParagraph"/>
        <w:numPr>
          <w:ilvl w:val="1"/>
          <w:numId w:val="20"/>
        </w:numPr>
      </w:pPr>
      <w:r>
        <w:t>Have</w:t>
      </w:r>
      <w:r>
        <w:rPr>
          <w:spacing w:val="-3"/>
        </w:rPr>
        <w:t xml:space="preserve"> </w:t>
      </w:r>
      <w:r>
        <w:t>at</w:t>
      </w:r>
      <w:r>
        <w:rPr>
          <w:spacing w:val="-1"/>
        </w:rPr>
        <w:t xml:space="preserve"> </w:t>
      </w:r>
      <w:r>
        <w:t>least</w:t>
      </w:r>
      <w:r>
        <w:rPr>
          <w:spacing w:val="-1"/>
        </w:rPr>
        <w:t xml:space="preserve"> </w:t>
      </w:r>
      <w:r>
        <w:t>a</w:t>
      </w:r>
      <w:r>
        <w:rPr>
          <w:spacing w:val="-2"/>
        </w:rPr>
        <w:t xml:space="preserve"> </w:t>
      </w:r>
      <w:r>
        <w:t>2.75</w:t>
      </w:r>
      <w:r>
        <w:rPr>
          <w:spacing w:val="-1"/>
        </w:rPr>
        <w:t xml:space="preserve"> </w:t>
      </w:r>
      <w:r>
        <w:t>undergraduate</w:t>
      </w:r>
      <w:r>
        <w:rPr>
          <w:spacing w:val="-3"/>
        </w:rPr>
        <w:t xml:space="preserve"> </w:t>
      </w:r>
      <w:r>
        <w:t>or</w:t>
      </w:r>
      <w:r>
        <w:rPr>
          <w:spacing w:val="-2"/>
        </w:rPr>
        <w:t xml:space="preserve"> </w:t>
      </w:r>
      <w:r>
        <w:t>3.0</w:t>
      </w:r>
      <w:r>
        <w:rPr>
          <w:spacing w:val="1"/>
        </w:rPr>
        <w:t xml:space="preserve"> </w:t>
      </w:r>
      <w:r>
        <w:t>graduate cumulative</w:t>
      </w:r>
      <w:r>
        <w:rPr>
          <w:spacing w:val="-3"/>
        </w:rPr>
        <w:t xml:space="preserve"> </w:t>
      </w:r>
      <w:r>
        <w:t>grade</w:t>
      </w:r>
      <w:r>
        <w:rPr>
          <w:spacing w:val="-2"/>
        </w:rPr>
        <w:t xml:space="preserve"> </w:t>
      </w:r>
      <w:r>
        <w:t>point</w:t>
      </w:r>
      <w:r>
        <w:rPr>
          <w:spacing w:val="-1"/>
        </w:rPr>
        <w:t xml:space="preserve"> </w:t>
      </w:r>
      <w:r>
        <w:t>average at</w:t>
      </w:r>
      <w:r>
        <w:rPr>
          <w:spacing w:val="-57"/>
        </w:rPr>
        <w:t xml:space="preserve"> </w:t>
      </w:r>
      <w:r>
        <w:t>the</w:t>
      </w:r>
      <w:r>
        <w:rPr>
          <w:spacing w:val="-2"/>
        </w:rPr>
        <w:t xml:space="preserve"> </w:t>
      </w:r>
      <w:r>
        <w:t>time</w:t>
      </w:r>
      <w:r>
        <w:rPr>
          <w:spacing w:val="-2"/>
        </w:rPr>
        <w:t xml:space="preserve"> </w:t>
      </w:r>
      <w:r>
        <w:t>of</w:t>
      </w:r>
      <w:r>
        <w:rPr>
          <w:spacing w:val="-1"/>
        </w:rPr>
        <w:t xml:space="preserve"> </w:t>
      </w:r>
      <w:r>
        <w:t>the</w:t>
      </w:r>
      <w:r>
        <w:rPr>
          <w:spacing w:val="-2"/>
        </w:rPr>
        <w:t xml:space="preserve"> </w:t>
      </w:r>
      <w:r>
        <w:t>candidacy</w:t>
      </w:r>
      <w:r>
        <w:rPr>
          <w:spacing w:val="-3"/>
        </w:rPr>
        <w:t xml:space="preserve"> </w:t>
      </w:r>
      <w:r>
        <w:t>and</w:t>
      </w:r>
      <w:r>
        <w:rPr>
          <w:spacing w:val="-1"/>
        </w:rPr>
        <w:t xml:space="preserve"> </w:t>
      </w:r>
      <w:r>
        <w:t>maintain</w:t>
      </w:r>
      <w:r>
        <w:rPr>
          <w:spacing w:val="-1"/>
        </w:rPr>
        <w:t xml:space="preserve"> </w:t>
      </w:r>
      <w:r>
        <w:t>such average</w:t>
      </w:r>
      <w:r>
        <w:rPr>
          <w:spacing w:val="-2"/>
        </w:rPr>
        <w:t xml:space="preserve"> </w:t>
      </w:r>
      <w:r>
        <w:t>throughout</w:t>
      </w:r>
      <w:r>
        <w:rPr>
          <w:spacing w:val="-1"/>
        </w:rPr>
        <w:t xml:space="preserve"> </w:t>
      </w:r>
      <w:r>
        <w:t>the</w:t>
      </w:r>
      <w:r>
        <w:rPr>
          <w:spacing w:val="-1"/>
        </w:rPr>
        <w:t xml:space="preserve"> </w:t>
      </w:r>
      <w:r>
        <w:t>term</w:t>
      </w:r>
      <w:r>
        <w:rPr>
          <w:spacing w:val="-1"/>
        </w:rPr>
        <w:t xml:space="preserve"> </w:t>
      </w:r>
      <w:r>
        <w:t>of</w:t>
      </w:r>
      <w:r>
        <w:rPr>
          <w:spacing w:val="1"/>
        </w:rPr>
        <w:t xml:space="preserve"> </w:t>
      </w:r>
      <w:r>
        <w:t>office.</w:t>
      </w:r>
    </w:p>
    <w:p w14:paraId="5AD4E8BC" w14:textId="77777777" w:rsidR="00534973" w:rsidRDefault="0005182F" w:rsidP="00BE2A9A">
      <w:pPr>
        <w:pStyle w:val="ListParagraph"/>
        <w:numPr>
          <w:ilvl w:val="1"/>
          <w:numId w:val="20"/>
        </w:numPr>
      </w:pPr>
      <w:r w:rsidRPr="6195ABAC">
        <w:t>Has</w:t>
      </w:r>
      <w:r w:rsidRPr="6195ABAC">
        <w:rPr>
          <w:spacing w:val="-1"/>
        </w:rPr>
        <w:t xml:space="preserve"> </w:t>
      </w:r>
      <w:r w:rsidRPr="6195ABAC">
        <w:t>served</w:t>
      </w:r>
      <w:r w:rsidRPr="6195ABAC">
        <w:rPr>
          <w:spacing w:val="-1"/>
        </w:rPr>
        <w:t xml:space="preserve"> </w:t>
      </w:r>
      <w:r w:rsidRPr="6195ABAC">
        <w:t>for at least</w:t>
      </w:r>
      <w:r w:rsidRPr="6195ABAC">
        <w:rPr>
          <w:spacing w:val="-1"/>
        </w:rPr>
        <w:t xml:space="preserve"> </w:t>
      </w:r>
      <w:r w:rsidRPr="6195ABAC">
        <w:t>twenty</w:t>
      </w:r>
      <w:r w:rsidRPr="6195ABAC">
        <w:rPr>
          <w:spacing w:val="-6"/>
        </w:rPr>
        <w:t xml:space="preserve"> </w:t>
      </w:r>
      <w:r w:rsidRPr="6195ABAC">
        <w:t>(20)</w:t>
      </w:r>
      <w:r w:rsidRPr="6195ABAC">
        <w:rPr>
          <w:spacing w:val="-1"/>
        </w:rPr>
        <w:t xml:space="preserve"> </w:t>
      </w:r>
      <w:r w:rsidRPr="6195ABAC">
        <w:t>weeks</w:t>
      </w:r>
      <w:r w:rsidRPr="6195ABAC">
        <w:rPr>
          <w:spacing w:val="-1"/>
        </w:rPr>
        <w:t xml:space="preserve"> </w:t>
      </w:r>
      <w:r w:rsidRPr="6195ABAC">
        <w:t>as</w:t>
      </w:r>
      <w:r w:rsidRPr="6195ABAC">
        <w:rPr>
          <w:spacing w:val="-1"/>
        </w:rPr>
        <w:t xml:space="preserve"> </w:t>
      </w:r>
      <w:r w:rsidRPr="6195ABAC">
        <w:t>a</w:t>
      </w:r>
      <w:r w:rsidRPr="6195ABAC">
        <w:rPr>
          <w:spacing w:val="-1"/>
        </w:rPr>
        <w:t xml:space="preserve"> </w:t>
      </w:r>
      <w:r w:rsidRPr="6195ABAC">
        <w:t>Senate</w:t>
      </w:r>
      <w:r w:rsidRPr="6195ABAC">
        <w:rPr>
          <w:spacing w:val="-2"/>
        </w:rPr>
        <w:t xml:space="preserve"> </w:t>
      </w:r>
      <w:r w:rsidRPr="6195ABAC">
        <w:t>member</w:t>
      </w:r>
      <w:r w:rsidRPr="6195ABAC">
        <w:rPr>
          <w:spacing w:val="-2"/>
        </w:rPr>
        <w:t xml:space="preserve"> </w:t>
      </w:r>
      <w:r w:rsidRPr="6195ABAC">
        <w:t>or</w:t>
      </w:r>
      <w:r w:rsidRPr="6195ABAC">
        <w:rPr>
          <w:spacing w:val="-2"/>
        </w:rPr>
        <w:t xml:space="preserve"> </w:t>
      </w:r>
      <w:r w:rsidRPr="6195ABAC">
        <w:t>Executive</w:t>
      </w:r>
      <w:r w:rsidRPr="6195ABAC">
        <w:rPr>
          <w:spacing w:val="-1"/>
        </w:rPr>
        <w:t xml:space="preserve"> </w:t>
      </w:r>
      <w:r w:rsidRPr="6195ABAC">
        <w:t>Member</w:t>
      </w:r>
      <w:r w:rsidRPr="6195ABAC">
        <w:rPr>
          <w:spacing w:val="-57"/>
        </w:rPr>
        <w:t xml:space="preserve"> </w:t>
      </w:r>
      <w:r w:rsidRPr="6195ABAC">
        <w:t>appointed by the SGA President (as defined by the university semester calendar) for</w:t>
      </w:r>
      <w:r w:rsidRPr="6195ABAC">
        <w:rPr>
          <w:spacing w:val="-57"/>
        </w:rPr>
        <w:t xml:space="preserve"> </w:t>
      </w:r>
      <w:r w:rsidRPr="6195ABAC">
        <w:t>the positions of President and Executive Vice President and eight (8) weeks (as</w:t>
      </w:r>
      <w:r w:rsidRPr="6195ABAC">
        <w:rPr>
          <w:spacing w:val="1"/>
        </w:rPr>
        <w:t xml:space="preserve"> </w:t>
      </w:r>
      <w:r w:rsidRPr="6195ABAC">
        <w:t>defined by the university calendar) for the positions of Vice President of Marketing</w:t>
      </w:r>
      <w:r w:rsidRPr="6195ABAC">
        <w:rPr>
          <w:spacing w:val="1"/>
        </w:rPr>
        <w:t xml:space="preserve"> </w:t>
      </w:r>
      <w:r w:rsidRPr="6195ABAC">
        <w:t>and Vice President of Campus Relations and is in good standing with the MTSU</w:t>
      </w:r>
      <w:r w:rsidRPr="6195ABAC">
        <w:rPr>
          <w:spacing w:val="1"/>
        </w:rPr>
        <w:t xml:space="preserve"> </w:t>
      </w:r>
      <w:r w:rsidRPr="6195ABAC">
        <w:t>SGA.</w:t>
      </w:r>
      <w:commentRangeEnd w:id="29"/>
      <w:r>
        <w:commentReference w:id="29"/>
      </w:r>
    </w:p>
    <w:p w14:paraId="34F16CDC" w14:textId="77777777" w:rsidR="00534973" w:rsidRDefault="0005182F" w:rsidP="00BE2A9A">
      <w:pPr>
        <w:pStyle w:val="ListParagraph"/>
        <w:numPr>
          <w:ilvl w:val="0"/>
          <w:numId w:val="20"/>
        </w:numPr>
      </w:pPr>
      <w:r w:rsidRPr="6195ABAC">
        <w:t xml:space="preserve">In the event an executive officer fails </w:t>
      </w:r>
      <w:commentRangeStart w:id="31"/>
      <w:r w:rsidRPr="6195ABAC">
        <w:t>to maintain the qualifications of his/her position</w:t>
      </w:r>
      <w:commentRangeEnd w:id="31"/>
      <w:r>
        <w:commentReference w:id="31"/>
      </w:r>
      <w:r w:rsidRPr="6195ABAC">
        <w:t>,</w:t>
      </w:r>
      <w:r w:rsidRPr="6195ABAC">
        <w:rPr>
          <w:spacing w:val="-57"/>
        </w:rPr>
        <w:t xml:space="preserve"> </w:t>
      </w:r>
      <w:r w:rsidRPr="6195ABAC">
        <w:t>he/she</w:t>
      </w:r>
      <w:r w:rsidRPr="6195ABAC">
        <w:rPr>
          <w:spacing w:val="-2"/>
        </w:rPr>
        <w:t xml:space="preserve"> </w:t>
      </w:r>
      <w:r w:rsidRPr="6195ABAC">
        <w:t>shall be</w:t>
      </w:r>
      <w:r w:rsidRPr="6195ABAC">
        <w:rPr>
          <w:spacing w:val="-1"/>
        </w:rPr>
        <w:t xml:space="preserve"> </w:t>
      </w:r>
      <w:r w:rsidRPr="6195ABAC">
        <w:t>removed from office</w:t>
      </w:r>
      <w:r w:rsidRPr="6195ABAC">
        <w:rPr>
          <w:spacing w:val="-1"/>
        </w:rPr>
        <w:t xml:space="preserve"> </w:t>
      </w:r>
      <w:commentRangeStart w:id="32"/>
      <w:r w:rsidRPr="6195ABAC">
        <w:t>immediately</w:t>
      </w:r>
      <w:commentRangeEnd w:id="32"/>
      <w:r w:rsidR="00954AAF">
        <w:rPr>
          <w:rStyle w:val="CommentReference"/>
        </w:rPr>
        <w:commentReference w:id="32"/>
      </w:r>
      <w:r w:rsidRPr="6195ABAC">
        <w:t>.</w:t>
      </w:r>
    </w:p>
    <w:p w14:paraId="25DD5487" w14:textId="77777777" w:rsidR="00534973" w:rsidRDefault="0005182F">
      <w:pPr>
        <w:spacing w:before="79"/>
        <w:ind w:left="120"/>
        <w:rPr>
          <w:sz w:val="24"/>
        </w:rPr>
      </w:pPr>
      <w:r>
        <w:rPr>
          <w:b/>
          <w:sz w:val="24"/>
        </w:rPr>
        <w:t>Section</w:t>
      </w:r>
      <w:r>
        <w:rPr>
          <w:b/>
          <w:spacing w:val="-2"/>
          <w:sz w:val="24"/>
        </w:rPr>
        <w:t xml:space="preserve"> </w:t>
      </w:r>
      <w:r>
        <w:rPr>
          <w:b/>
          <w:sz w:val="24"/>
        </w:rPr>
        <w:t>2:</w:t>
      </w:r>
      <w:r>
        <w:rPr>
          <w:b/>
          <w:spacing w:val="-2"/>
          <w:sz w:val="24"/>
        </w:rPr>
        <w:t xml:space="preserve"> </w:t>
      </w:r>
      <w:r>
        <w:rPr>
          <w:sz w:val="24"/>
        </w:rPr>
        <w:t>Terms</w:t>
      </w:r>
      <w:r>
        <w:rPr>
          <w:spacing w:val="-1"/>
          <w:sz w:val="24"/>
        </w:rPr>
        <w:t xml:space="preserve"> </w:t>
      </w:r>
      <w:r>
        <w:rPr>
          <w:sz w:val="24"/>
        </w:rPr>
        <w:t>of</w:t>
      </w:r>
      <w:r>
        <w:rPr>
          <w:spacing w:val="-3"/>
          <w:sz w:val="24"/>
        </w:rPr>
        <w:t xml:space="preserve"> </w:t>
      </w:r>
      <w:r>
        <w:rPr>
          <w:sz w:val="24"/>
        </w:rPr>
        <w:t>Office.</w:t>
      </w:r>
    </w:p>
    <w:p w14:paraId="37008D6B" w14:textId="77777777" w:rsidR="00534973" w:rsidRPr="00712217" w:rsidRDefault="0005182F" w:rsidP="00712217">
      <w:pPr>
        <w:pStyle w:val="ListParagraph"/>
        <w:ind w:left="810"/>
      </w:pPr>
      <w:r w:rsidRPr="00712217">
        <w:t xml:space="preserve">Transitional Term. </w:t>
      </w:r>
      <w:commentRangeStart w:id="33"/>
      <w:r w:rsidRPr="00712217">
        <w:t>The incoming elected Executive Branch shall serve a transitional term starting upon their certification by the Election Commission</w:t>
      </w:r>
      <w:commentRangeEnd w:id="33"/>
      <w:r w:rsidRPr="00712217">
        <w:commentReference w:id="33"/>
      </w:r>
      <w:r w:rsidRPr="00712217">
        <w:t>, and then serve a regular term commencing on the first Monday of May.</w:t>
      </w:r>
    </w:p>
    <w:p w14:paraId="2B3E1B90" w14:textId="77777777" w:rsidR="00534973" w:rsidRPr="00712217" w:rsidRDefault="0005182F" w:rsidP="00712217">
      <w:pPr>
        <w:pStyle w:val="ListParagraph"/>
        <w:ind w:left="810"/>
      </w:pPr>
      <w:r w:rsidRPr="00712217">
        <w:t>Requirements of Office. No member of the Executive Branch shall be eligible to serve concurrently in any other office within the SGA.</w:t>
      </w:r>
    </w:p>
    <w:p w14:paraId="024AD8FF" w14:textId="77777777" w:rsidR="00534973" w:rsidRDefault="0005182F">
      <w:pPr>
        <w:ind w:left="120"/>
        <w:rPr>
          <w:b/>
          <w:sz w:val="24"/>
        </w:rPr>
      </w:pPr>
      <w:r>
        <w:rPr>
          <w:b/>
          <w:sz w:val="24"/>
        </w:rPr>
        <w:t>Section</w:t>
      </w:r>
      <w:r>
        <w:rPr>
          <w:b/>
          <w:spacing w:val="-2"/>
          <w:sz w:val="24"/>
        </w:rPr>
        <w:t xml:space="preserve"> </w:t>
      </w:r>
      <w:r>
        <w:rPr>
          <w:b/>
          <w:sz w:val="24"/>
        </w:rPr>
        <w:t>3:</w:t>
      </w:r>
      <w:r>
        <w:rPr>
          <w:b/>
          <w:spacing w:val="-2"/>
          <w:sz w:val="24"/>
        </w:rPr>
        <w:t xml:space="preserve"> </w:t>
      </w:r>
      <w:r>
        <w:rPr>
          <w:sz w:val="24"/>
        </w:rPr>
        <w:t>Policies</w:t>
      </w:r>
      <w:r>
        <w:rPr>
          <w:spacing w:val="-1"/>
          <w:sz w:val="24"/>
        </w:rPr>
        <w:t xml:space="preserve"> </w:t>
      </w:r>
      <w:r>
        <w:rPr>
          <w:sz w:val="24"/>
        </w:rPr>
        <w:t>and</w:t>
      </w:r>
      <w:r>
        <w:rPr>
          <w:spacing w:val="-1"/>
          <w:sz w:val="24"/>
        </w:rPr>
        <w:t xml:space="preserve"> </w:t>
      </w:r>
      <w:r>
        <w:rPr>
          <w:sz w:val="24"/>
        </w:rPr>
        <w:t>Procedures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President</w:t>
      </w:r>
      <w:r>
        <w:rPr>
          <w:b/>
          <w:sz w:val="24"/>
        </w:rPr>
        <w:t>.</w:t>
      </w:r>
    </w:p>
    <w:p w14:paraId="0C7355C1" w14:textId="3F680BE7" w:rsidR="00534973" w:rsidRPr="00712217" w:rsidRDefault="0005182F" w:rsidP="00712217">
      <w:pPr>
        <w:pStyle w:val="ListParagraph"/>
        <w:numPr>
          <w:ilvl w:val="0"/>
          <w:numId w:val="43"/>
        </w:numPr>
        <w:ind w:left="810"/>
      </w:pPr>
      <w:commentRangeStart w:id="34"/>
      <w:r w:rsidRPr="00712217">
        <w:t xml:space="preserve">During the transition period between the certification of the election by the Vice President of Campus Relations and the first Monday of May the President-elect </w:t>
      </w:r>
      <w:commentRangeStart w:id="35"/>
      <w:r w:rsidRPr="00712217">
        <w:t xml:space="preserve">shall work closely </w:t>
      </w:r>
      <w:commentRangeEnd w:id="35"/>
      <w:r w:rsidRPr="00712217">
        <w:commentReference w:id="35"/>
      </w:r>
      <w:r w:rsidRPr="00712217">
        <w:t xml:space="preserve">with the outgoing President to </w:t>
      </w:r>
      <w:commentRangeStart w:id="36"/>
      <w:r w:rsidRPr="00712217">
        <w:t xml:space="preserve">ensure a smooth </w:t>
      </w:r>
      <w:commentRangeEnd w:id="36"/>
      <w:r w:rsidR="00B326A6" w:rsidRPr="00712217">
        <w:rPr>
          <w:rStyle w:val="CommentReference"/>
          <w:sz w:val="24"/>
          <w:szCs w:val="24"/>
        </w:rPr>
        <w:commentReference w:id="36"/>
      </w:r>
      <w:r w:rsidRPr="00712217">
        <w:t xml:space="preserve">transition of power and consistency of service for the student </w:t>
      </w:r>
      <w:r w:rsidR="00252D0B" w:rsidRPr="00712217">
        <w:t>body and</w:t>
      </w:r>
      <w:r w:rsidRPr="00712217">
        <w:t xml:space="preserve"> may make appointments to his/her cabinet.</w:t>
      </w:r>
      <w:commentRangeEnd w:id="34"/>
      <w:r w:rsidRPr="00712217">
        <w:commentReference w:id="34"/>
      </w:r>
    </w:p>
    <w:p w14:paraId="3FAD798C" w14:textId="77777777" w:rsidR="00534973" w:rsidRDefault="0005182F" w:rsidP="00712217">
      <w:pPr>
        <w:pStyle w:val="ListParagraph"/>
        <w:ind w:left="810"/>
      </w:pPr>
      <w:r>
        <w:t>Duties</w:t>
      </w:r>
      <w:r>
        <w:rPr>
          <w:spacing w:val="-2"/>
        </w:rPr>
        <w:t xml:space="preserve"> </w:t>
      </w:r>
      <w:r>
        <w:t>and</w:t>
      </w:r>
      <w:r>
        <w:rPr>
          <w:spacing w:val="-2"/>
        </w:rPr>
        <w:t xml:space="preserve"> </w:t>
      </w:r>
      <w:r>
        <w:t>Responsibilities</w:t>
      </w:r>
      <w:r>
        <w:rPr>
          <w:spacing w:val="-1"/>
        </w:rPr>
        <w:t xml:space="preserve"> </w:t>
      </w:r>
      <w:r>
        <w:t>of</w:t>
      </w:r>
      <w:r>
        <w:rPr>
          <w:spacing w:val="-3"/>
        </w:rPr>
        <w:t xml:space="preserve"> </w:t>
      </w:r>
      <w:r>
        <w:t>the</w:t>
      </w:r>
      <w:r>
        <w:rPr>
          <w:spacing w:val="-2"/>
        </w:rPr>
        <w:t xml:space="preserve"> </w:t>
      </w:r>
      <w:r>
        <w:t>President.</w:t>
      </w:r>
    </w:p>
    <w:p w14:paraId="7D1CD5AD" w14:textId="77777777" w:rsidR="00534973" w:rsidRDefault="0005182F" w:rsidP="00BE2A9A">
      <w:pPr>
        <w:pStyle w:val="ListParagraph"/>
        <w:numPr>
          <w:ilvl w:val="1"/>
          <w:numId w:val="18"/>
        </w:numPr>
      </w:pPr>
      <w:r w:rsidRPr="6195ABAC">
        <w:t xml:space="preserve">The President </w:t>
      </w:r>
      <w:commentRangeStart w:id="37"/>
      <w:r w:rsidRPr="6195ABAC">
        <w:t xml:space="preserve">shall see that all </w:t>
      </w:r>
      <w:commentRangeEnd w:id="37"/>
      <w:r w:rsidR="00252D0B">
        <w:rPr>
          <w:rStyle w:val="CommentReference"/>
        </w:rPr>
        <w:commentReference w:id="37"/>
      </w:r>
      <w:r w:rsidRPr="6195ABAC">
        <w:t xml:space="preserve">responsibilities delegated to the SGA are </w:t>
      </w:r>
      <w:commentRangeStart w:id="38"/>
      <w:r w:rsidRPr="6195ABAC">
        <w:t>faithfully</w:t>
      </w:r>
      <w:r w:rsidRPr="6195ABAC">
        <w:rPr>
          <w:spacing w:val="-57"/>
        </w:rPr>
        <w:t xml:space="preserve"> </w:t>
      </w:r>
      <w:commentRangeEnd w:id="38"/>
      <w:r>
        <w:commentReference w:id="38"/>
      </w:r>
      <w:r w:rsidRPr="6195ABAC">
        <w:t>performed.</w:t>
      </w:r>
    </w:p>
    <w:p w14:paraId="563E38FE" w14:textId="77777777" w:rsidR="00534973" w:rsidRDefault="0005182F" w:rsidP="00BE2A9A">
      <w:pPr>
        <w:pStyle w:val="ListParagraph"/>
        <w:numPr>
          <w:ilvl w:val="1"/>
          <w:numId w:val="18"/>
        </w:numPr>
      </w:pPr>
      <w:commentRangeStart w:id="39"/>
      <w:r w:rsidRPr="6195ABAC">
        <w:t>The</w:t>
      </w:r>
      <w:r w:rsidRPr="6195ABAC">
        <w:rPr>
          <w:spacing w:val="-3"/>
        </w:rPr>
        <w:t xml:space="preserve"> </w:t>
      </w:r>
      <w:r w:rsidRPr="6195ABAC">
        <w:t>President</w:t>
      </w:r>
      <w:r w:rsidRPr="6195ABAC">
        <w:rPr>
          <w:spacing w:val="-2"/>
        </w:rPr>
        <w:t xml:space="preserve"> </w:t>
      </w:r>
      <w:r w:rsidRPr="6195ABAC">
        <w:t>shall</w:t>
      </w:r>
      <w:r w:rsidRPr="6195ABAC">
        <w:rPr>
          <w:spacing w:val="-1"/>
        </w:rPr>
        <w:t xml:space="preserve"> </w:t>
      </w:r>
      <w:r w:rsidRPr="6195ABAC">
        <w:t>be</w:t>
      </w:r>
      <w:r w:rsidRPr="6195ABAC">
        <w:rPr>
          <w:spacing w:val="-3"/>
        </w:rPr>
        <w:t xml:space="preserve"> </w:t>
      </w:r>
      <w:r w:rsidRPr="6195ABAC">
        <w:t>the</w:t>
      </w:r>
      <w:r w:rsidRPr="6195ABAC">
        <w:rPr>
          <w:spacing w:val="-2"/>
        </w:rPr>
        <w:t xml:space="preserve"> </w:t>
      </w:r>
      <w:r w:rsidRPr="6195ABAC">
        <w:t>official</w:t>
      </w:r>
      <w:r w:rsidRPr="6195ABAC">
        <w:rPr>
          <w:spacing w:val="-2"/>
        </w:rPr>
        <w:t xml:space="preserve"> </w:t>
      </w:r>
      <w:r w:rsidRPr="6195ABAC">
        <w:t>representative</w:t>
      </w:r>
      <w:r w:rsidRPr="6195ABAC">
        <w:rPr>
          <w:spacing w:val="-3"/>
        </w:rPr>
        <w:t xml:space="preserve"> </w:t>
      </w:r>
      <w:r w:rsidRPr="6195ABAC">
        <w:t>of</w:t>
      </w:r>
      <w:r w:rsidRPr="6195ABAC">
        <w:rPr>
          <w:spacing w:val="-2"/>
        </w:rPr>
        <w:t xml:space="preserve"> </w:t>
      </w:r>
      <w:r w:rsidRPr="6195ABAC">
        <w:t>the</w:t>
      </w:r>
      <w:r w:rsidRPr="6195ABAC">
        <w:rPr>
          <w:spacing w:val="-3"/>
        </w:rPr>
        <w:t xml:space="preserve"> </w:t>
      </w:r>
      <w:r w:rsidRPr="6195ABAC">
        <w:t>student</w:t>
      </w:r>
      <w:r w:rsidRPr="6195ABAC">
        <w:rPr>
          <w:spacing w:val="-1"/>
        </w:rPr>
        <w:t xml:space="preserve"> </w:t>
      </w:r>
      <w:r w:rsidRPr="6195ABAC">
        <w:t>body.</w:t>
      </w:r>
      <w:commentRangeEnd w:id="39"/>
      <w:r>
        <w:commentReference w:id="39"/>
      </w:r>
    </w:p>
    <w:p w14:paraId="2C1D5EE3" w14:textId="77777777" w:rsidR="00534973" w:rsidRDefault="0005182F" w:rsidP="00BE2A9A">
      <w:pPr>
        <w:pStyle w:val="ListParagraph"/>
        <w:numPr>
          <w:ilvl w:val="1"/>
          <w:numId w:val="18"/>
        </w:numPr>
      </w:pPr>
      <w:r w:rsidRPr="6195ABAC">
        <w:t xml:space="preserve">The President shall be empowered to appoint all officials, assistants, and </w:t>
      </w:r>
      <w:commentRangeStart w:id="40"/>
      <w:r w:rsidRPr="6195ABAC">
        <w:t>committees</w:t>
      </w:r>
      <w:r w:rsidRPr="6195ABAC">
        <w:rPr>
          <w:spacing w:val="1"/>
        </w:rPr>
        <w:t xml:space="preserve"> </w:t>
      </w:r>
      <w:commentRangeEnd w:id="40"/>
      <w:r>
        <w:lastRenderedPageBreak/>
        <w:commentReference w:id="40"/>
      </w:r>
      <w:r w:rsidRPr="6195ABAC">
        <w:t xml:space="preserve">within the SGA </w:t>
      </w:r>
      <w:commentRangeStart w:id="41"/>
      <w:r w:rsidRPr="6195ABAC">
        <w:t>necessary</w:t>
      </w:r>
      <w:commentRangeEnd w:id="41"/>
      <w:r w:rsidR="005B4905">
        <w:rPr>
          <w:rStyle w:val="CommentReference"/>
        </w:rPr>
        <w:commentReference w:id="41"/>
      </w:r>
      <w:r w:rsidRPr="6195ABAC">
        <w:t xml:space="preserve"> to discharge his/her duties with the approval of the Student</w:t>
      </w:r>
      <w:r w:rsidRPr="6195ABAC">
        <w:rPr>
          <w:spacing w:val="-57"/>
        </w:rPr>
        <w:t xml:space="preserve"> </w:t>
      </w:r>
      <w:r w:rsidRPr="6195ABAC">
        <w:t>Senate</w:t>
      </w:r>
      <w:r w:rsidRPr="6195ABAC">
        <w:rPr>
          <w:spacing w:val="-2"/>
        </w:rPr>
        <w:t xml:space="preserve"> </w:t>
      </w:r>
      <w:r w:rsidRPr="6195ABAC">
        <w:t>except as otherwise</w:t>
      </w:r>
      <w:r w:rsidRPr="6195ABAC">
        <w:rPr>
          <w:spacing w:val="-1"/>
        </w:rPr>
        <w:t xml:space="preserve"> </w:t>
      </w:r>
      <w:r w:rsidRPr="6195ABAC">
        <w:t>noted.</w:t>
      </w:r>
    </w:p>
    <w:p w14:paraId="7DCDF28B" w14:textId="77777777" w:rsidR="00534973" w:rsidRDefault="0005182F" w:rsidP="00BE2A9A">
      <w:pPr>
        <w:pStyle w:val="ListParagraph"/>
        <w:numPr>
          <w:ilvl w:val="1"/>
          <w:numId w:val="18"/>
        </w:numPr>
      </w:pPr>
      <w:commentRangeStart w:id="42"/>
      <w:r>
        <w:t>The</w:t>
      </w:r>
      <w:r>
        <w:rPr>
          <w:spacing w:val="-3"/>
        </w:rPr>
        <w:t xml:space="preserve"> </w:t>
      </w:r>
      <w:r>
        <w:t>President</w:t>
      </w:r>
      <w:r>
        <w:rPr>
          <w:spacing w:val="-1"/>
        </w:rPr>
        <w:t xml:space="preserve"> </w:t>
      </w:r>
      <w:r>
        <w:t>shall</w:t>
      </w:r>
      <w:r>
        <w:rPr>
          <w:spacing w:val="-1"/>
        </w:rPr>
        <w:t xml:space="preserve"> </w:t>
      </w:r>
      <w:r>
        <w:t>be</w:t>
      </w:r>
      <w:r>
        <w:rPr>
          <w:spacing w:val="-2"/>
        </w:rPr>
        <w:t xml:space="preserve"> </w:t>
      </w:r>
      <w:r>
        <w:t>required</w:t>
      </w:r>
      <w:r>
        <w:rPr>
          <w:spacing w:val="-2"/>
        </w:rPr>
        <w:t xml:space="preserve"> </w:t>
      </w:r>
      <w:r>
        <w:t>to</w:t>
      </w:r>
      <w:r>
        <w:rPr>
          <w:spacing w:val="-1"/>
        </w:rPr>
        <w:t xml:space="preserve"> </w:t>
      </w:r>
      <w:r>
        <w:t>attend</w:t>
      </w:r>
      <w:r>
        <w:rPr>
          <w:spacing w:val="-1"/>
        </w:rPr>
        <w:t xml:space="preserve"> </w:t>
      </w:r>
      <w:r>
        <w:t>at</w:t>
      </w:r>
      <w:r>
        <w:rPr>
          <w:spacing w:val="-2"/>
        </w:rPr>
        <w:t xml:space="preserve"> </w:t>
      </w:r>
      <w:r>
        <w:t>least</w:t>
      </w:r>
      <w:r>
        <w:rPr>
          <w:spacing w:val="-1"/>
        </w:rPr>
        <w:t xml:space="preserve"> </w:t>
      </w:r>
      <w:r>
        <w:t>four</w:t>
      </w:r>
      <w:r>
        <w:rPr>
          <w:spacing w:val="-2"/>
        </w:rPr>
        <w:t xml:space="preserve"> </w:t>
      </w:r>
      <w:r>
        <w:t>Senate</w:t>
      </w:r>
      <w:r>
        <w:rPr>
          <w:spacing w:val="-2"/>
        </w:rPr>
        <w:t xml:space="preserve"> </w:t>
      </w:r>
      <w:r>
        <w:t>meetings</w:t>
      </w:r>
      <w:r>
        <w:rPr>
          <w:spacing w:val="-2"/>
        </w:rPr>
        <w:t xml:space="preserve"> </w:t>
      </w:r>
      <w:r>
        <w:t>per semester.</w:t>
      </w:r>
      <w:commentRangeEnd w:id="42"/>
      <w:r w:rsidR="005B4905">
        <w:rPr>
          <w:rStyle w:val="CommentReference"/>
        </w:rPr>
        <w:commentReference w:id="42"/>
      </w:r>
    </w:p>
    <w:p w14:paraId="60DEB4A8" w14:textId="77777777" w:rsidR="00534973" w:rsidRDefault="0005182F" w:rsidP="00BE2A9A">
      <w:pPr>
        <w:pStyle w:val="ListParagraph"/>
        <w:numPr>
          <w:ilvl w:val="1"/>
          <w:numId w:val="18"/>
        </w:numPr>
      </w:pPr>
      <w:r w:rsidRPr="6195ABAC">
        <w:t>The</w:t>
      </w:r>
      <w:r w:rsidRPr="6195ABAC">
        <w:rPr>
          <w:spacing w:val="-2"/>
        </w:rPr>
        <w:t xml:space="preserve"> </w:t>
      </w:r>
      <w:r w:rsidRPr="6195ABAC">
        <w:t>President</w:t>
      </w:r>
      <w:r w:rsidRPr="6195ABAC">
        <w:rPr>
          <w:spacing w:val="-1"/>
        </w:rPr>
        <w:t xml:space="preserve"> </w:t>
      </w:r>
      <w:r w:rsidRPr="6195ABAC">
        <w:t>shall</w:t>
      </w:r>
      <w:r w:rsidRPr="6195ABAC">
        <w:rPr>
          <w:spacing w:val="-1"/>
        </w:rPr>
        <w:t xml:space="preserve"> </w:t>
      </w:r>
      <w:r w:rsidRPr="6195ABAC">
        <w:t>convene</w:t>
      </w:r>
      <w:r w:rsidRPr="6195ABAC">
        <w:rPr>
          <w:spacing w:val="-2"/>
        </w:rPr>
        <w:t xml:space="preserve"> </w:t>
      </w:r>
      <w:commentRangeStart w:id="43"/>
      <w:r w:rsidRPr="6195ABAC">
        <w:t>all</w:t>
      </w:r>
      <w:commentRangeEnd w:id="43"/>
      <w:r>
        <w:commentReference w:id="43"/>
      </w:r>
      <w:r w:rsidRPr="6195ABAC">
        <w:rPr>
          <w:spacing w:val="-1"/>
        </w:rPr>
        <w:t xml:space="preserve"> </w:t>
      </w:r>
      <w:r w:rsidRPr="6195ABAC">
        <w:t>meetings</w:t>
      </w:r>
      <w:r w:rsidRPr="6195ABAC">
        <w:rPr>
          <w:spacing w:val="-1"/>
        </w:rPr>
        <w:t xml:space="preserve"> </w:t>
      </w:r>
      <w:r w:rsidRPr="6195ABAC">
        <w:t>of</w:t>
      </w:r>
      <w:r w:rsidRPr="6195ABAC">
        <w:rPr>
          <w:spacing w:val="-2"/>
        </w:rPr>
        <w:t xml:space="preserve"> </w:t>
      </w:r>
      <w:r w:rsidRPr="6195ABAC">
        <w:t>the</w:t>
      </w:r>
      <w:r w:rsidRPr="6195ABAC">
        <w:rPr>
          <w:spacing w:val="-2"/>
        </w:rPr>
        <w:t xml:space="preserve"> </w:t>
      </w:r>
      <w:r w:rsidRPr="6195ABAC">
        <w:t>Executive</w:t>
      </w:r>
      <w:r w:rsidRPr="6195ABAC">
        <w:rPr>
          <w:spacing w:val="-2"/>
        </w:rPr>
        <w:t xml:space="preserve"> </w:t>
      </w:r>
      <w:r w:rsidRPr="6195ABAC">
        <w:t>Branch.</w:t>
      </w:r>
    </w:p>
    <w:p w14:paraId="5AC57C1A" w14:textId="77777777" w:rsidR="00534973" w:rsidRDefault="0005182F" w:rsidP="00BE2A9A">
      <w:pPr>
        <w:pStyle w:val="ListParagraph"/>
        <w:numPr>
          <w:ilvl w:val="1"/>
          <w:numId w:val="18"/>
        </w:numPr>
      </w:pPr>
      <w:commentRangeStart w:id="44"/>
      <w:r w:rsidRPr="6195ABAC">
        <w:t>The</w:t>
      </w:r>
      <w:r w:rsidRPr="6195ABAC">
        <w:rPr>
          <w:spacing w:val="-3"/>
        </w:rPr>
        <w:t xml:space="preserve"> </w:t>
      </w:r>
      <w:r w:rsidRPr="6195ABAC">
        <w:t>President</w:t>
      </w:r>
      <w:r w:rsidRPr="6195ABAC">
        <w:rPr>
          <w:spacing w:val="-1"/>
        </w:rPr>
        <w:t xml:space="preserve"> </w:t>
      </w:r>
      <w:r w:rsidRPr="6195ABAC">
        <w:t>shall</w:t>
      </w:r>
      <w:r w:rsidRPr="6195ABAC">
        <w:rPr>
          <w:spacing w:val="-1"/>
        </w:rPr>
        <w:t xml:space="preserve"> </w:t>
      </w:r>
      <w:commentRangeStart w:id="45"/>
      <w:r w:rsidRPr="6195ABAC">
        <w:t>be</w:t>
      </w:r>
      <w:r w:rsidRPr="6195ABAC">
        <w:rPr>
          <w:spacing w:val="-3"/>
        </w:rPr>
        <w:t xml:space="preserve"> </w:t>
      </w:r>
      <w:r w:rsidRPr="6195ABAC">
        <w:t>required</w:t>
      </w:r>
      <w:r w:rsidRPr="6195ABAC">
        <w:rPr>
          <w:spacing w:val="-1"/>
        </w:rPr>
        <w:t xml:space="preserve"> </w:t>
      </w:r>
      <w:r w:rsidRPr="6195ABAC">
        <w:t>to</w:t>
      </w:r>
      <w:r w:rsidRPr="6195ABAC">
        <w:rPr>
          <w:spacing w:val="-1"/>
        </w:rPr>
        <w:t xml:space="preserve"> </w:t>
      </w:r>
      <w:commentRangeEnd w:id="45"/>
      <w:r w:rsidR="00B326A6">
        <w:rPr>
          <w:rStyle w:val="CommentReference"/>
        </w:rPr>
        <w:commentReference w:id="45"/>
      </w:r>
      <w:r w:rsidRPr="6195ABAC">
        <w:t>deliver</w:t>
      </w:r>
      <w:r w:rsidRPr="6195ABAC">
        <w:rPr>
          <w:spacing w:val="-3"/>
        </w:rPr>
        <w:t xml:space="preserve"> </w:t>
      </w:r>
      <w:r w:rsidRPr="6195ABAC">
        <w:t>a report</w:t>
      </w:r>
      <w:r w:rsidRPr="6195ABAC">
        <w:rPr>
          <w:spacing w:val="1"/>
        </w:rPr>
        <w:t xml:space="preserve"> </w:t>
      </w:r>
      <w:commentRangeEnd w:id="44"/>
      <w:r w:rsidR="005B4905">
        <w:rPr>
          <w:rStyle w:val="CommentReference"/>
        </w:rPr>
        <w:commentReference w:id="44"/>
      </w:r>
      <w:r w:rsidRPr="6195ABAC">
        <w:t>concerning</w:t>
      </w:r>
      <w:r w:rsidRPr="6195ABAC">
        <w:rPr>
          <w:spacing w:val="-5"/>
        </w:rPr>
        <w:t xml:space="preserve"> </w:t>
      </w:r>
      <w:commentRangeStart w:id="46"/>
      <w:r w:rsidRPr="6195ABAC">
        <w:t>legislative</w:t>
      </w:r>
      <w:r w:rsidRPr="6195ABAC">
        <w:rPr>
          <w:spacing w:val="-2"/>
        </w:rPr>
        <w:t xml:space="preserve"> </w:t>
      </w:r>
      <w:r w:rsidRPr="6195ABAC">
        <w:t>updates</w:t>
      </w:r>
      <w:commentRangeEnd w:id="46"/>
      <w:r>
        <w:commentReference w:id="46"/>
      </w:r>
      <w:r w:rsidRPr="6195ABAC">
        <w:rPr>
          <w:spacing w:val="-57"/>
        </w:rPr>
        <w:t xml:space="preserve"> </w:t>
      </w:r>
      <w:r w:rsidRPr="6195ABAC">
        <w:t>and/or</w:t>
      </w:r>
      <w:r w:rsidRPr="6195ABAC">
        <w:rPr>
          <w:spacing w:val="-2"/>
        </w:rPr>
        <w:t xml:space="preserve"> </w:t>
      </w:r>
      <w:r w:rsidRPr="6195ABAC">
        <w:t>on the</w:t>
      </w:r>
      <w:r w:rsidRPr="6195ABAC">
        <w:rPr>
          <w:spacing w:val="-2"/>
        </w:rPr>
        <w:t xml:space="preserve"> </w:t>
      </w:r>
      <w:r w:rsidRPr="6195ABAC">
        <w:t>affairs of</w:t>
      </w:r>
      <w:r w:rsidRPr="6195ABAC">
        <w:rPr>
          <w:spacing w:val="-1"/>
        </w:rPr>
        <w:t xml:space="preserve"> </w:t>
      </w:r>
      <w:r w:rsidRPr="6195ABAC">
        <w:t>the</w:t>
      </w:r>
      <w:r w:rsidRPr="6195ABAC">
        <w:rPr>
          <w:spacing w:val="-2"/>
        </w:rPr>
        <w:t xml:space="preserve"> </w:t>
      </w:r>
      <w:r w:rsidRPr="6195ABAC">
        <w:t>SGA</w:t>
      </w:r>
      <w:r w:rsidRPr="6195ABAC">
        <w:rPr>
          <w:spacing w:val="-1"/>
        </w:rPr>
        <w:t xml:space="preserve"> </w:t>
      </w:r>
      <w:r w:rsidRPr="6195ABAC">
        <w:t>at Senate</w:t>
      </w:r>
      <w:r w:rsidRPr="6195ABAC">
        <w:rPr>
          <w:spacing w:val="-2"/>
        </w:rPr>
        <w:t xml:space="preserve"> </w:t>
      </w:r>
      <w:r w:rsidRPr="6195ABAC">
        <w:t>meetings that</w:t>
      </w:r>
      <w:r w:rsidRPr="6195ABAC">
        <w:rPr>
          <w:spacing w:val="-1"/>
        </w:rPr>
        <w:t xml:space="preserve"> </w:t>
      </w:r>
      <w:r w:rsidRPr="6195ABAC">
        <w:t>he/she</w:t>
      </w:r>
      <w:r w:rsidRPr="6195ABAC">
        <w:rPr>
          <w:spacing w:val="-1"/>
        </w:rPr>
        <w:t xml:space="preserve"> </w:t>
      </w:r>
      <w:r w:rsidRPr="6195ABAC">
        <w:t>attends.</w:t>
      </w:r>
    </w:p>
    <w:p w14:paraId="6536E0F0" w14:textId="77777777" w:rsidR="00534973" w:rsidRDefault="0005182F" w:rsidP="00BE2A9A">
      <w:pPr>
        <w:pStyle w:val="ListParagraph"/>
        <w:numPr>
          <w:ilvl w:val="1"/>
          <w:numId w:val="18"/>
        </w:numPr>
      </w:pPr>
      <w:commentRangeStart w:id="47"/>
      <w:commentRangeStart w:id="48"/>
      <w:r w:rsidRPr="6195ABAC">
        <w:t>The</w:t>
      </w:r>
      <w:r w:rsidRPr="6195ABAC">
        <w:rPr>
          <w:spacing w:val="-2"/>
        </w:rPr>
        <w:t xml:space="preserve"> </w:t>
      </w:r>
      <w:r w:rsidRPr="6195ABAC">
        <w:t>President shall</w:t>
      </w:r>
      <w:r w:rsidRPr="6195ABAC">
        <w:rPr>
          <w:spacing w:val="-1"/>
        </w:rPr>
        <w:t xml:space="preserve"> </w:t>
      </w:r>
      <w:r w:rsidRPr="6195ABAC">
        <w:t>appoint replacements</w:t>
      </w:r>
      <w:r w:rsidRPr="6195ABAC">
        <w:rPr>
          <w:spacing w:val="-1"/>
        </w:rPr>
        <w:t xml:space="preserve"> </w:t>
      </w:r>
      <w:r w:rsidRPr="6195ABAC">
        <w:t>for</w:t>
      </w:r>
      <w:r w:rsidRPr="6195ABAC">
        <w:rPr>
          <w:spacing w:val="-1"/>
        </w:rPr>
        <w:t xml:space="preserve"> </w:t>
      </w:r>
      <w:r w:rsidRPr="6195ABAC">
        <w:t>any</w:t>
      </w:r>
      <w:r w:rsidRPr="6195ABAC">
        <w:rPr>
          <w:spacing w:val="-5"/>
        </w:rPr>
        <w:t xml:space="preserve"> </w:t>
      </w:r>
      <w:r w:rsidRPr="6195ABAC">
        <w:t>Senate</w:t>
      </w:r>
      <w:r w:rsidRPr="6195ABAC">
        <w:rPr>
          <w:spacing w:val="-2"/>
        </w:rPr>
        <w:t xml:space="preserve"> </w:t>
      </w:r>
      <w:r w:rsidRPr="6195ABAC">
        <w:t>seat that</w:t>
      </w:r>
      <w:r w:rsidRPr="6195ABAC">
        <w:rPr>
          <w:spacing w:val="-1"/>
        </w:rPr>
        <w:t xml:space="preserve"> </w:t>
      </w:r>
      <w:r w:rsidRPr="6195ABAC">
        <w:t>may</w:t>
      </w:r>
      <w:r w:rsidRPr="6195ABAC">
        <w:rPr>
          <w:spacing w:val="-5"/>
        </w:rPr>
        <w:t xml:space="preserve"> </w:t>
      </w:r>
      <w:r w:rsidRPr="6195ABAC">
        <w:t>be</w:t>
      </w:r>
      <w:r w:rsidRPr="6195ABAC">
        <w:rPr>
          <w:spacing w:val="-1"/>
        </w:rPr>
        <w:t xml:space="preserve"> </w:t>
      </w:r>
      <w:r w:rsidRPr="6195ABAC">
        <w:t>vacant</w:t>
      </w:r>
      <w:commentRangeEnd w:id="47"/>
      <w:r w:rsidR="00AE06B0">
        <w:rPr>
          <w:rStyle w:val="CommentReference"/>
        </w:rPr>
        <w:commentReference w:id="47"/>
      </w:r>
      <w:r w:rsidRPr="6195ABAC">
        <w:t>.</w:t>
      </w:r>
      <w:r w:rsidRPr="6195ABAC">
        <w:rPr>
          <w:spacing w:val="-57"/>
        </w:rPr>
        <w:t xml:space="preserve"> </w:t>
      </w:r>
      <w:commentRangeStart w:id="49"/>
      <w:r w:rsidRPr="6195ABAC">
        <w:t>Such</w:t>
      </w:r>
      <w:r w:rsidRPr="6195ABAC">
        <w:rPr>
          <w:spacing w:val="-1"/>
        </w:rPr>
        <w:t xml:space="preserve"> </w:t>
      </w:r>
      <w:r w:rsidRPr="6195ABAC">
        <w:t>appointments require</w:t>
      </w:r>
      <w:r w:rsidRPr="6195ABAC">
        <w:rPr>
          <w:spacing w:val="-1"/>
        </w:rPr>
        <w:t xml:space="preserve"> </w:t>
      </w:r>
      <w:r w:rsidRPr="6195ABAC">
        <w:t>Senate approval by</w:t>
      </w:r>
      <w:r w:rsidRPr="6195ABAC">
        <w:rPr>
          <w:spacing w:val="-3"/>
        </w:rPr>
        <w:t xml:space="preserve"> </w:t>
      </w:r>
      <w:r w:rsidRPr="6195ABAC">
        <w:t>a</w:t>
      </w:r>
      <w:r w:rsidRPr="6195ABAC">
        <w:rPr>
          <w:spacing w:val="-2"/>
        </w:rPr>
        <w:t xml:space="preserve"> </w:t>
      </w:r>
      <w:r w:rsidRPr="6195ABAC">
        <w:t>simple</w:t>
      </w:r>
      <w:r w:rsidRPr="6195ABAC">
        <w:rPr>
          <w:spacing w:val="-1"/>
        </w:rPr>
        <w:t xml:space="preserve"> </w:t>
      </w:r>
      <w:r w:rsidRPr="6195ABAC">
        <w:t>majority</w:t>
      </w:r>
      <w:r w:rsidRPr="6195ABAC">
        <w:rPr>
          <w:spacing w:val="-5"/>
        </w:rPr>
        <w:t xml:space="preserve"> </w:t>
      </w:r>
      <w:r w:rsidRPr="6195ABAC">
        <w:t>vote.</w:t>
      </w:r>
      <w:commentRangeEnd w:id="48"/>
      <w:r>
        <w:commentReference w:id="48"/>
      </w:r>
      <w:commentRangeEnd w:id="49"/>
      <w:r w:rsidR="00AE06B0">
        <w:rPr>
          <w:rStyle w:val="CommentReference"/>
        </w:rPr>
        <w:commentReference w:id="49"/>
      </w:r>
    </w:p>
    <w:p w14:paraId="05603BD2" w14:textId="498EE20F" w:rsidR="00534973" w:rsidRDefault="0005182F" w:rsidP="00BE2A9A">
      <w:pPr>
        <w:pStyle w:val="ListParagraph"/>
        <w:numPr>
          <w:ilvl w:val="1"/>
          <w:numId w:val="18"/>
        </w:numPr>
      </w:pPr>
      <w:commentRangeStart w:id="50"/>
      <w:r>
        <w:t>The</w:t>
      </w:r>
      <w:r>
        <w:rPr>
          <w:spacing w:val="-2"/>
        </w:rPr>
        <w:t xml:space="preserve"> </w:t>
      </w:r>
      <w:r>
        <w:t>President</w:t>
      </w:r>
      <w:r>
        <w:rPr>
          <w:spacing w:val="-1"/>
        </w:rPr>
        <w:t xml:space="preserve"> </w:t>
      </w:r>
      <w:r>
        <w:t>shall have the</w:t>
      </w:r>
      <w:r>
        <w:rPr>
          <w:spacing w:val="-1"/>
        </w:rPr>
        <w:t xml:space="preserve"> </w:t>
      </w:r>
      <w:r>
        <w:t>power</w:t>
      </w:r>
      <w:r>
        <w:rPr>
          <w:spacing w:val="-2"/>
        </w:rPr>
        <w:t xml:space="preserve"> </w:t>
      </w:r>
      <w:r>
        <w:t>of</w:t>
      </w:r>
      <w:r>
        <w:rPr>
          <w:spacing w:val="-1"/>
        </w:rPr>
        <w:t xml:space="preserve"> </w:t>
      </w:r>
      <w:r w:rsidR="00721765">
        <w:t>line</w:t>
      </w:r>
      <w:r w:rsidR="00721765">
        <w:rPr>
          <w:spacing w:val="-2"/>
        </w:rPr>
        <w:t>-item</w:t>
      </w:r>
      <w:r>
        <w:t xml:space="preserve"> veto</w:t>
      </w:r>
      <w:r>
        <w:rPr>
          <w:spacing w:val="-1"/>
        </w:rPr>
        <w:t xml:space="preserve"> </w:t>
      </w:r>
      <w:r>
        <w:t>over</w:t>
      </w:r>
      <w:r>
        <w:rPr>
          <w:spacing w:val="-1"/>
        </w:rPr>
        <w:t xml:space="preserve"> </w:t>
      </w:r>
      <w:r>
        <w:t>bills</w:t>
      </w:r>
      <w:r>
        <w:rPr>
          <w:spacing w:val="-1"/>
        </w:rPr>
        <w:t xml:space="preserve"> </w:t>
      </w:r>
      <w:r>
        <w:t>passed by</w:t>
      </w:r>
      <w:r>
        <w:rPr>
          <w:spacing w:val="-6"/>
        </w:rPr>
        <w:t xml:space="preserve"> </w:t>
      </w:r>
      <w:r>
        <w:t>the</w:t>
      </w:r>
      <w:r>
        <w:rPr>
          <w:spacing w:val="-1"/>
        </w:rPr>
        <w:t xml:space="preserve"> </w:t>
      </w:r>
      <w:r>
        <w:t>Senate.</w:t>
      </w:r>
      <w:r>
        <w:rPr>
          <w:spacing w:val="-57"/>
        </w:rPr>
        <w:t xml:space="preserve"> </w:t>
      </w:r>
      <w:r>
        <w:t>His/her</w:t>
      </w:r>
      <w:r>
        <w:rPr>
          <w:spacing w:val="-2"/>
        </w:rPr>
        <w:t xml:space="preserve"> </w:t>
      </w:r>
      <w:r>
        <w:t>veto may</w:t>
      </w:r>
      <w:r>
        <w:rPr>
          <w:spacing w:val="-5"/>
        </w:rPr>
        <w:t xml:space="preserve"> </w:t>
      </w:r>
      <w:r>
        <w:t>be</w:t>
      </w:r>
      <w:r>
        <w:rPr>
          <w:spacing w:val="-1"/>
        </w:rPr>
        <w:t xml:space="preserve"> </w:t>
      </w:r>
      <w:r>
        <w:t>overridden by</w:t>
      </w:r>
      <w:r>
        <w:rPr>
          <w:spacing w:val="-5"/>
        </w:rPr>
        <w:t xml:space="preserve"> </w:t>
      </w:r>
      <w:r>
        <w:t>two-thirds vote</w:t>
      </w:r>
      <w:r>
        <w:rPr>
          <w:spacing w:val="1"/>
        </w:rPr>
        <w:t xml:space="preserve"> </w:t>
      </w:r>
      <w:r>
        <w:t>of</w:t>
      </w:r>
      <w:r>
        <w:rPr>
          <w:spacing w:val="-1"/>
        </w:rPr>
        <w:t xml:space="preserve"> </w:t>
      </w:r>
      <w:r>
        <w:t>the</w:t>
      </w:r>
      <w:r>
        <w:rPr>
          <w:spacing w:val="-1"/>
        </w:rPr>
        <w:t xml:space="preserve"> </w:t>
      </w:r>
      <w:r>
        <w:t>Senate.</w:t>
      </w:r>
      <w:commentRangeEnd w:id="50"/>
      <w:r w:rsidR="00721765">
        <w:rPr>
          <w:rStyle w:val="CommentReference"/>
        </w:rPr>
        <w:commentReference w:id="50"/>
      </w:r>
    </w:p>
    <w:p w14:paraId="57E39897" w14:textId="77777777" w:rsidR="00534973" w:rsidRDefault="0005182F" w:rsidP="00BE2A9A">
      <w:pPr>
        <w:pStyle w:val="ListParagraph"/>
        <w:numPr>
          <w:ilvl w:val="1"/>
          <w:numId w:val="18"/>
        </w:numPr>
      </w:pPr>
      <w:r w:rsidRPr="6195ABAC">
        <w:t>Shall</w:t>
      </w:r>
      <w:r w:rsidRPr="6195ABAC">
        <w:rPr>
          <w:spacing w:val="-3"/>
        </w:rPr>
        <w:t xml:space="preserve"> </w:t>
      </w:r>
      <w:r w:rsidRPr="6195ABAC">
        <w:t>designate</w:t>
      </w:r>
      <w:r w:rsidRPr="6195ABAC">
        <w:rPr>
          <w:spacing w:val="-4"/>
        </w:rPr>
        <w:t xml:space="preserve"> </w:t>
      </w:r>
      <w:r w:rsidRPr="6195ABAC">
        <w:t>the</w:t>
      </w:r>
      <w:r w:rsidRPr="6195ABAC">
        <w:rPr>
          <w:spacing w:val="-3"/>
        </w:rPr>
        <w:t xml:space="preserve"> </w:t>
      </w:r>
      <w:r w:rsidRPr="6195ABAC">
        <w:t>head</w:t>
      </w:r>
      <w:r w:rsidRPr="6195ABAC">
        <w:rPr>
          <w:spacing w:val="-1"/>
        </w:rPr>
        <w:t xml:space="preserve"> </w:t>
      </w:r>
      <w:r w:rsidRPr="6195ABAC">
        <w:t>delegate</w:t>
      </w:r>
      <w:r w:rsidRPr="6195ABAC">
        <w:rPr>
          <w:spacing w:val="-3"/>
        </w:rPr>
        <w:t xml:space="preserve"> </w:t>
      </w:r>
      <w:r w:rsidRPr="6195ABAC">
        <w:t>for</w:t>
      </w:r>
      <w:r w:rsidRPr="6195ABAC">
        <w:rPr>
          <w:spacing w:val="-4"/>
        </w:rPr>
        <w:t xml:space="preserve"> </w:t>
      </w:r>
      <w:r w:rsidRPr="6195ABAC">
        <w:t>the</w:t>
      </w:r>
      <w:r w:rsidRPr="6195ABAC">
        <w:rPr>
          <w:spacing w:val="-3"/>
        </w:rPr>
        <w:t xml:space="preserve"> </w:t>
      </w:r>
      <w:r w:rsidRPr="6195ABAC">
        <w:t>Tennessee</w:t>
      </w:r>
      <w:r w:rsidRPr="6195ABAC">
        <w:rPr>
          <w:spacing w:val="-2"/>
        </w:rPr>
        <w:t xml:space="preserve"> </w:t>
      </w:r>
      <w:r w:rsidRPr="6195ABAC">
        <w:t>Intercollegiate</w:t>
      </w:r>
      <w:r w:rsidRPr="6195ABAC">
        <w:rPr>
          <w:spacing w:val="-4"/>
        </w:rPr>
        <w:t xml:space="preserve"> </w:t>
      </w:r>
      <w:r w:rsidRPr="6195ABAC">
        <w:t>State</w:t>
      </w:r>
      <w:r w:rsidRPr="6195ABAC">
        <w:rPr>
          <w:spacing w:val="-1"/>
        </w:rPr>
        <w:t xml:space="preserve"> </w:t>
      </w:r>
      <w:r w:rsidRPr="6195ABAC">
        <w:t>Legislature.</w:t>
      </w:r>
      <w:r w:rsidRPr="6195ABAC">
        <w:rPr>
          <w:spacing w:val="-58"/>
        </w:rPr>
        <w:t xml:space="preserve"> </w:t>
      </w:r>
      <w:commentRangeStart w:id="51"/>
      <w:r w:rsidRPr="6195ABAC">
        <w:t>Shall</w:t>
      </w:r>
      <w:r w:rsidRPr="6195ABAC">
        <w:rPr>
          <w:spacing w:val="-2"/>
        </w:rPr>
        <w:t xml:space="preserve"> </w:t>
      </w:r>
      <w:r w:rsidRPr="6195ABAC">
        <w:t>coordinate</w:t>
      </w:r>
      <w:r w:rsidRPr="6195ABAC">
        <w:rPr>
          <w:spacing w:val="-2"/>
        </w:rPr>
        <w:t xml:space="preserve"> </w:t>
      </w:r>
      <w:r w:rsidRPr="6195ABAC">
        <w:t>the</w:t>
      </w:r>
      <w:r w:rsidRPr="6195ABAC">
        <w:rPr>
          <w:spacing w:val="-2"/>
        </w:rPr>
        <w:t xml:space="preserve"> </w:t>
      </w:r>
      <w:r w:rsidRPr="6195ABAC">
        <w:t>selection</w:t>
      </w:r>
      <w:r w:rsidRPr="6195ABAC">
        <w:rPr>
          <w:spacing w:val="-1"/>
        </w:rPr>
        <w:t xml:space="preserve"> </w:t>
      </w:r>
      <w:r w:rsidRPr="6195ABAC">
        <w:t>process</w:t>
      </w:r>
      <w:r w:rsidRPr="6195ABAC">
        <w:rPr>
          <w:spacing w:val="-2"/>
        </w:rPr>
        <w:t xml:space="preserve"> </w:t>
      </w:r>
      <w:r w:rsidRPr="6195ABAC">
        <w:t>of</w:t>
      </w:r>
      <w:r w:rsidRPr="6195ABAC">
        <w:rPr>
          <w:spacing w:val="-2"/>
        </w:rPr>
        <w:t xml:space="preserve"> </w:t>
      </w:r>
      <w:r w:rsidRPr="6195ABAC">
        <w:t>delegates,</w:t>
      </w:r>
      <w:r w:rsidRPr="6195ABAC">
        <w:rPr>
          <w:spacing w:val="-1"/>
        </w:rPr>
        <w:t xml:space="preserve"> </w:t>
      </w:r>
      <w:r w:rsidRPr="6195ABAC">
        <w:t>in</w:t>
      </w:r>
      <w:r w:rsidRPr="6195ABAC">
        <w:rPr>
          <w:spacing w:val="-1"/>
        </w:rPr>
        <w:t xml:space="preserve"> </w:t>
      </w:r>
      <w:r w:rsidRPr="6195ABAC">
        <w:t>addition</w:t>
      </w:r>
      <w:r w:rsidRPr="6195ABAC">
        <w:rPr>
          <w:spacing w:val="-1"/>
        </w:rPr>
        <w:t xml:space="preserve"> </w:t>
      </w:r>
      <w:r w:rsidRPr="6195ABAC">
        <w:t>to</w:t>
      </w:r>
      <w:r w:rsidRPr="6195ABAC">
        <w:rPr>
          <w:spacing w:val="-2"/>
        </w:rPr>
        <w:t xml:space="preserve"> </w:t>
      </w:r>
      <w:r w:rsidRPr="6195ABAC">
        <w:t>any</w:t>
      </w:r>
      <w:r w:rsidRPr="6195ABAC">
        <w:rPr>
          <w:spacing w:val="-6"/>
        </w:rPr>
        <w:t xml:space="preserve"> </w:t>
      </w:r>
      <w:r w:rsidRPr="6195ABAC">
        <w:t>other logistical</w:t>
      </w:r>
      <w:r w:rsidRPr="6195ABAC">
        <w:rPr>
          <w:spacing w:val="-58"/>
        </w:rPr>
        <w:t xml:space="preserve"> </w:t>
      </w:r>
      <w:r w:rsidRPr="6195ABAC">
        <w:t>organization.</w:t>
      </w:r>
      <w:commentRangeEnd w:id="51"/>
      <w:r>
        <w:commentReference w:id="51"/>
      </w:r>
    </w:p>
    <w:p w14:paraId="5161C6A0" w14:textId="77777777" w:rsidR="00534973" w:rsidRDefault="0005182F" w:rsidP="00BE2A9A">
      <w:pPr>
        <w:pStyle w:val="ListParagraph"/>
        <w:numPr>
          <w:ilvl w:val="1"/>
          <w:numId w:val="18"/>
        </w:numPr>
      </w:pPr>
      <w:r>
        <w:t>Shall appoint, with the approval of the Senate, an Attorney General, Homecoming</w:t>
      </w:r>
      <w:r>
        <w:rPr>
          <w:spacing w:val="-58"/>
        </w:rPr>
        <w:t xml:space="preserve"> </w:t>
      </w:r>
      <w:r>
        <w:t>Director,</w:t>
      </w:r>
      <w:r>
        <w:rPr>
          <w:spacing w:val="-1"/>
        </w:rPr>
        <w:t xml:space="preserve"> </w:t>
      </w:r>
      <w:r>
        <w:t>Philanthropic</w:t>
      </w:r>
      <w:r>
        <w:rPr>
          <w:spacing w:val="-2"/>
        </w:rPr>
        <w:t xml:space="preserve"> </w:t>
      </w:r>
      <w:r>
        <w:t xml:space="preserve">Coordinator, </w:t>
      </w:r>
      <w:commentRangeStart w:id="52"/>
      <w:r>
        <w:t>and</w:t>
      </w:r>
      <w:r>
        <w:rPr>
          <w:spacing w:val="-1"/>
        </w:rPr>
        <w:t xml:space="preserve"> </w:t>
      </w:r>
      <w:r>
        <w:t>may</w:t>
      </w:r>
      <w:r>
        <w:rPr>
          <w:spacing w:val="-3"/>
        </w:rPr>
        <w:t xml:space="preserve"> </w:t>
      </w:r>
      <w:r>
        <w:t>appoint</w:t>
      </w:r>
      <w:r>
        <w:rPr>
          <w:spacing w:val="-1"/>
        </w:rPr>
        <w:t xml:space="preserve"> </w:t>
      </w:r>
      <w:r>
        <w:t>an Executive</w:t>
      </w:r>
      <w:r>
        <w:rPr>
          <w:spacing w:val="-2"/>
        </w:rPr>
        <w:t xml:space="preserve"> </w:t>
      </w:r>
      <w:r>
        <w:t>Assistant</w:t>
      </w:r>
      <w:commentRangeEnd w:id="52"/>
      <w:r w:rsidR="005B4905">
        <w:rPr>
          <w:rStyle w:val="CommentReference"/>
        </w:rPr>
        <w:commentReference w:id="52"/>
      </w:r>
      <w:r>
        <w:t>.</w:t>
      </w:r>
    </w:p>
    <w:p w14:paraId="3E6F4B8C" w14:textId="77777777" w:rsidR="00534973" w:rsidRDefault="0005182F">
      <w:pPr>
        <w:pStyle w:val="BodyText"/>
        <w:ind w:left="120" w:firstLine="0"/>
        <w:jc w:val="both"/>
      </w:pPr>
      <w:r>
        <w:rPr>
          <w:b/>
        </w:rPr>
        <w:t>Section</w:t>
      </w:r>
      <w:r>
        <w:rPr>
          <w:b/>
          <w:spacing w:val="-2"/>
        </w:rPr>
        <w:t xml:space="preserve"> </w:t>
      </w:r>
      <w:r>
        <w:rPr>
          <w:b/>
        </w:rPr>
        <w:t>4:</w:t>
      </w:r>
      <w:r>
        <w:rPr>
          <w:b/>
          <w:spacing w:val="-2"/>
        </w:rPr>
        <w:t xml:space="preserve"> </w:t>
      </w:r>
      <w:r>
        <w:t>Policies</w:t>
      </w:r>
      <w:r>
        <w:rPr>
          <w:spacing w:val="-2"/>
        </w:rPr>
        <w:t xml:space="preserve"> </w:t>
      </w:r>
      <w:r>
        <w:t>and</w:t>
      </w:r>
      <w:r>
        <w:rPr>
          <w:spacing w:val="-1"/>
        </w:rPr>
        <w:t xml:space="preserve"> </w:t>
      </w:r>
      <w:r>
        <w:t>Procedures</w:t>
      </w:r>
      <w:r>
        <w:rPr>
          <w:spacing w:val="-1"/>
        </w:rPr>
        <w:t xml:space="preserve"> </w:t>
      </w:r>
      <w:r>
        <w:t>for</w:t>
      </w:r>
      <w:r>
        <w:rPr>
          <w:spacing w:val="-3"/>
        </w:rPr>
        <w:t xml:space="preserve"> </w:t>
      </w:r>
      <w:r>
        <w:t>the Executive</w:t>
      </w:r>
      <w:r>
        <w:rPr>
          <w:spacing w:val="-2"/>
        </w:rPr>
        <w:t xml:space="preserve"> </w:t>
      </w:r>
      <w:r>
        <w:t>Vice</w:t>
      </w:r>
      <w:r>
        <w:rPr>
          <w:spacing w:val="-3"/>
        </w:rPr>
        <w:t xml:space="preserve"> </w:t>
      </w:r>
      <w:r>
        <w:t>President.</w:t>
      </w:r>
    </w:p>
    <w:p w14:paraId="4EB21F03" w14:textId="77777777" w:rsidR="00534973" w:rsidRDefault="0005182F" w:rsidP="00BE2A9A">
      <w:pPr>
        <w:pStyle w:val="ListParagraph"/>
        <w:numPr>
          <w:ilvl w:val="0"/>
          <w:numId w:val="17"/>
        </w:numPr>
      </w:pPr>
      <w:commentRangeStart w:id="53"/>
      <w:r w:rsidRPr="6195ABAC">
        <w:t>The Executive Vice President shall work closely with the outgoing Executive Vice</w:t>
      </w:r>
      <w:r w:rsidRPr="6195ABAC">
        <w:rPr>
          <w:spacing w:val="-58"/>
        </w:rPr>
        <w:t xml:space="preserve"> </w:t>
      </w:r>
      <w:r w:rsidRPr="6195ABAC">
        <w:t>President to ensure a smooth transition of power and consistency of service for the</w:t>
      </w:r>
      <w:r w:rsidRPr="6195ABAC">
        <w:rPr>
          <w:spacing w:val="-57"/>
        </w:rPr>
        <w:t xml:space="preserve"> </w:t>
      </w:r>
      <w:r w:rsidRPr="6195ABAC">
        <w:t>student</w:t>
      </w:r>
      <w:r w:rsidRPr="6195ABAC">
        <w:rPr>
          <w:spacing w:val="-1"/>
        </w:rPr>
        <w:t xml:space="preserve"> </w:t>
      </w:r>
      <w:r w:rsidRPr="6195ABAC">
        <w:t>body.</w:t>
      </w:r>
      <w:commentRangeEnd w:id="53"/>
      <w:r>
        <w:commentReference w:id="53"/>
      </w:r>
    </w:p>
    <w:p w14:paraId="225C982C" w14:textId="77777777" w:rsidR="00534973" w:rsidRDefault="0005182F" w:rsidP="00BE2A9A">
      <w:pPr>
        <w:pStyle w:val="ListParagraph"/>
        <w:numPr>
          <w:ilvl w:val="0"/>
          <w:numId w:val="17"/>
        </w:numPr>
      </w:pPr>
      <w:r>
        <w:t>Duties</w:t>
      </w:r>
      <w:r>
        <w:rPr>
          <w:spacing w:val="-2"/>
        </w:rPr>
        <w:t xml:space="preserve"> </w:t>
      </w:r>
      <w:r>
        <w:t>and</w:t>
      </w:r>
      <w:r>
        <w:rPr>
          <w:spacing w:val="-2"/>
        </w:rPr>
        <w:t xml:space="preserve"> </w:t>
      </w:r>
      <w:r>
        <w:t>Responsibilities</w:t>
      </w:r>
      <w:r>
        <w:rPr>
          <w:spacing w:val="-1"/>
        </w:rPr>
        <w:t xml:space="preserve"> </w:t>
      </w:r>
      <w:r>
        <w:t>of</w:t>
      </w:r>
      <w:r>
        <w:rPr>
          <w:spacing w:val="-3"/>
        </w:rPr>
        <w:t xml:space="preserve"> </w:t>
      </w:r>
      <w:r>
        <w:t>the</w:t>
      </w:r>
      <w:r>
        <w:rPr>
          <w:spacing w:val="-2"/>
        </w:rPr>
        <w:t xml:space="preserve"> </w:t>
      </w:r>
      <w:r>
        <w:t>Executive</w:t>
      </w:r>
      <w:r>
        <w:rPr>
          <w:spacing w:val="-3"/>
        </w:rPr>
        <w:t xml:space="preserve"> </w:t>
      </w:r>
      <w:r>
        <w:t>Vice President.</w:t>
      </w:r>
    </w:p>
    <w:p w14:paraId="5546A0E8" w14:textId="77777777" w:rsidR="00534973" w:rsidRDefault="0005182F" w:rsidP="00BE2A9A">
      <w:pPr>
        <w:pStyle w:val="ListParagraph"/>
        <w:numPr>
          <w:ilvl w:val="1"/>
          <w:numId w:val="17"/>
        </w:numPr>
      </w:pPr>
      <w:r>
        <w:t>Shall</w:t>
      </w:r>
      <w:r>
        <w:rPr>
          <w:spacing w:val="-1"/>
        </w:rPr>
        <w:t xml:space="preserve"> </w:t>
      </w:r>
      <w:r>
        <w:t>preside</w:t>
      </w:r>
      <w:r>
        <w:rPr>
          <w:spacing w:val="-2"/>
        </w:rPr>
        <w:t xml:space="preserve"> </w:t>
      </w:r>
      <w:r>
        <w:t>over</w:t>
      </w:r>
      <w:r>
        <w:rPr>
          <w:spacing w:val="-2"/>
        </w:rPr>
        <w:t xml:space="preserve"> </w:t>
      </w:r>
      <w:r>
        <w:t>the</w:t>
      </w:r>
      <w:r>
        <w:rPr>
          <w:spacing w:val="-2"/>
        </w:rPr>
        <w:t xml:space="preserve"> </w:t>
      </w:r>
      <w:r>
        <w:t>Student</w:t>
      </w:r>
      <w:r>
        <w:rPr>
          <w:spacing w:val="-1"/>
        </w:rPr>
        <w:t xml:space="preserve"> </w:t>
      </w:r>
      <w:r>
        <w:t>Senate.</w:t>
      </w:r>
    </w:p>
    <w:p w14:paraId="1197C4B8" w14:textId="77777777" w:rsidR="00534973" w:rsidRDefault="0005182F" w:rsidP="00BE2A9A">
      <w:pPr>
        <w:pStyle w:val="ListParagraph"/>
        <w:numPr>
          <w:ilvl w:val="1"/>
          <w:numId w:val="17"/>
        </w:numPr>
      </w:pPr>
      <w:commentRangeStart w:id="54"/>
      <w:r w:rsidRPr="6195ABAC">
        <w:t>In the event of a tie in the Senate, he/she shall have the power to cast the deciding</w:t>
      </w:r>
      <w:r w:rsidRPr="6195ABAC">
        <w:rPr>
          <w:spacing w:val="-58"/>
        </w:rPr>
        <w:t xml:space="preserve"> </w:t>
      </w:r>
      <w:r w:rsidRPr="6195ABAC">
        <w:t>vote.</w:t>
      </w:r>
      <w:commentRangeEnd w:id="54"/>
      <w:r>
        <w:commentReference w:id="54"/>
      </w:r>
    </w:p>
    <w:p w14:paraId="0662718F" w14:textId="77777777" w:rsidR="00534973" w:rsidRDefault="0005182F" w:rsidP="00BE2A9A">
      <w:pPr>
        <w:pStyle w:val="ListParagraph"/>
        <w:numPr>
          <w:ilvl w:val="1"/>
          <w:numId w:val="17"/>
        </w:numPr>
      </w:pPr>
      <w:commentRangeStart w:id="55"/>
      <w:r w:rsidRPr="6195ABAC">
        <w:t>Shall assume responsibility for such other duties as may be assigned, or by the</w:t>
      </w:r>
      <w:r w:rsidRPr="6195ABAC">
        <w:rPr>
          <w:spacing w:val="-58"/>
        </w:rPr>
        <w:t xml:space="preserve"> </w:t>
      </w:r>
      <w:r w:rsidRPr="6195ABAC">
        <w:t>President</w:t>
      </w:r>
      <w:r w:rsidRPr="6195ABAC">
        <w:rPr>
          <w:spacing w:val="-1"/>
        </w:rPr>
        <w:t xml:space="preserve"> </w:t>
      </w:r>
      <w:r w:rsidRPr="6195ABAC">
        <w:t>of</w:t>
      </w:r>
      <w:r w:rsidRPr="6195ABAC">
        <w:rPr>
          <w:spacing w:val="-1"/>
        </w:rPr>
        <w:t xml:space="preserve"> </w:t>
      </w:r>
      <w:r w:rsidRPr="6195ABAC">
        <w:t>the</w:t>
      </w:r>
      <w:r w:rsidRPr="6195ABAC">
        <w:rPr>
          <w:spacing w:val="-1"/>
        </w:rPr>
        <w:t xml:space="preserve"> </w:t>
      </w:r>
      <w:r w:rsidRPr="6195ABAC">
        <w:t>SGA.</w:t>
      </w:r>
      <w:commentRangeEnd w:id="55"/>
      <w:r>
        <w:commentReference w:id="55"/>
      </w:r>
    </w:p>
    <w:p w14:paraId="09AB1C98" w14:textId="77777777" w:rsidR="00534973" w:rsidRDefault="0005182F" w:rsidP="00BE2A9A">
      <w:pPr>
        <w:pStyle w:val="ListParagraph"/>
        <w:numPr>
          <w:ilvl w:val="1"/>
          <w:numId w:val="17"/>
        </w:numPr>
      </w:pPr>
      <w:r>
        <w:t>Shall</w:t>
      </w:r>
      <w:r>
        <w:rPr>
          <w:spacing w:val="-2"/>
        </w:rPr>
        <w:t xml:space="preserve"> </w:t>
      </w:r>
      <w:r>
        <w:t>preside</w:t>
      </w:r>
      <w:r>
        <w:rPr>
          <w:spacing w:val="-2"/>
        </w:rPr>
        <w:t xml:space="preserve"> </w:t>
      </w:r>
      <w:r>
        <w:t>in</w:t>
      </w:r>
      <w:r>
        <w:rPr>
          <w:spacing w:val="-1"/>
        </w:rPr>
        <w:t xml:space="preserve"> </w:t>
      </w:r>
      <w:r>
        <w:t>the</w:t>
      </w:r>
      <w:r>
        <w:rPr>
          <w:spacing w:val="-2"/>
        </w:rPr>
        <w:t xml:space="preserve"> </w:t>
      </w:r>
      <w:r>
        <w:t>absence</w:t>
      </w:r>
      <w:r>
        <w:rPr>
          <w:spacing w:val="-2"/>
        </w:rPr>
        <w:t xml:space="preserve"> </w:t>
      </w:r>
      <w:r>
        <w:t>of</w:t>
      </w:r>
      <w:r>
        <w:rPr>
          <w:spacing w:val="-2"/>
        </w:rPr>
        <w:t xml:space="preserve"> </w:t>
      </w:r>
      <w:r>
        <w:t>the</w:t>
      </w:r>
      <w:r>
        <w:rPr>
          <w:spacing w:val="-2"/>
        </w:rPr>
        <w:t xml:space="preserve"> </w:t>
      </w:r>
      <w:r>
        <w:t>President</w:t>
      </w:r>
      <w:r>
        <w:rPr>
          <w:spacing w:val="-2"/>
        </w:rPr>
        <w:t xml:space="preserve"> </w:t>
      </w:r>
      <w:r>
        <w:t>at</w:t>
      </w:r>
      <w:r>
        <w:rPr>
          <w:spacing w:val="-1"/>
        </w:rPr>
        <w:t xml:space="preserve"> </w:t>
      </w:r>
      <w:r>
        <w:t>Student</w:t>
      </w:r>
      <w:r>
        <w:rPr>
          <w:spacing w:val="-1"/>
        </w:rPr>
        <w:t xml:space="preserve"> </w:t>
      </w:r>
      <w:r>
        <w:t>Government</w:t>
      </w:r>
      <w:r>
        <w:rPr>
          <w:spacing w:val="-1"/>
        </w:rPr>
        <w:t xml:space="preserve"> </w:t>
      </w:r>
      <w:r>
        <w:t>meetings</w:t>
      </w:r>
      <w:r>
        <w:rPr>
          <w:spacing w:val="-1"/>
        </w:rPr>
        <w:t xml:space="preserve"> </w:t>
      </w:r>
      <w:r>
        <w:t>or</w:t>
      </w:r>
      <w:r>
        <w:rPr>
          <w:spacing w:val="-57"/>
        </w:rPr>
        <w:t xml:space="preserve"> </w:t>
      </w:r>
      <w:r>
        <w:t>functions.</w:t>
      </w:r>
    </w:p>
    <w:p w14:paraId="0D5F077B" w14:textId="77777777" w:rsidR="00534973" w:rsidRDefault="0005182F" w:rsidP="00BE2A9A">
      <w:pPr>
        <w:pStyle w:val="ListParagraph"/>
        <w:numPr>
          <w:ilvl w:val="1"/>
          <w:numId w:val="17"/>
        </w:numPr>
      </w:pPr>
      <w:r w:rsidRPr="6195ABAC">
        <w:t xml:space="preserve">Shall serve as an ex-officio member of all standing committees and </w:t>
      </w:r>
      <w:commentRangeStart w:id="56"/>
      <w:r w:rsidRPr="6195ABAC">
        <w:t>shall report to the</w:t>
      </w:r>
      <w:r w:rsidRPr="6195ABAC">
        <w:rPr>
          <w:spacing w:val="-57"/>
        </w:rPr>
        <w:t xml:space="preserve"> </w:t>
      </w:r>
      <w:r w:rsidRPr="6195ABAC">
        <w:t>President</w:t>
      </w:r>
      <w:r w:rsidRPr="6195ABAC">
        <w:rPr>
          <w:spacing w:val="-1"/>
        </w:rPr>
        <w:t xml:space="preserve"> </w:t>
      </w:r>
      <w:r w:rsidRPr="6195ABAC">
        <w:t>any</w:t>
      </w:r>
      <w:r w:rsidRPr="6195ABAC">
        <w:rPr>
          <w:spacing w:val="-5"/>
        </w:rPr>
        <w:t xml:space="preserve"> </w:t>
      </w:r>
      <w:r w:rsidRPr="6195ABAC">
        <w:t>information regarding</w:t>
      </w:r>
      <w:r w:rsidRPr="6195ABAC">
        <w:rPr>
          <w:spacing w:val="-3"/>
        </w:rPr>
        <w:t xml:space="preserve"> </w:t>
      </w:r>
      <w:r w:rsidRPr="6195ABAC">
        <w:t>their</w:t>
      </w:r>
      <w:r w:rsidRPr="6195ABAC">
        <w:rPr>
          <w:spacing w:val="1"/>
        </w:rPr>
        <w:t xml:space="preserve"> </w:t>
      </w:r>
      <w:r w:rsidRPr="6195ABAC">
        <w:t>activities</w:t>
      </w:r>
      <w:commentRangeEnd w:id="56"/>
      <w:r>
        <w:commentReference w:id="56"/>
      </w:r>
      <w:r w:rsidRPr="6195ABAC">
        <w:t>.</w:t>
      </w:r>
    </w:p>
    <w:p w14:paraId="11AEBB79" w14:textId="77777777" w:rsidR="00534973" w:rsidRDefault="0005182F" w:rsidP="00BE2A9A">
      <w:pPr>
        <w:pStyle w:val="ListParagraph"/>
        <w:numPr>
          <w:ilvl w:val="1"/>
          <w:numId w:val="17"/>
        </w:numPr>
      </w:pPr>
      <w:r>
        <w:t>Shall</w:t>
      </w:r>
      <w:r>
        <w:rPr>
          <w:spacing w:val="-1"/>
        </w:rPr>
        <w:t xml:space="preserve"> </w:t>
      </w:r>
      <w:r>
        <w:t>serve</w:t>
      </w:r>
      <w:r>
        <w:rPr>
          <w:spacing w:val="-2"/>
        </w:rPr>
        <w:t xml:space="preserve"> </w:t>
      </w:r>
      <w:r>
        <w:t>as</w:t>
      </w:r>
      <w:r>
        <w:rPr>
          <w:spacing w:val="-1"/>
        </w:rPr>
        <w:t xml:space="preserve"> </w:t>
      </w:r>
      <w:r>
        <w:t>the</w:t>
      </w:r>
      <w:r>
        <w:rPr>
          <w:spacing w:val="-2"/>
        </w:rPr>
        <w:t xml:space="preserve"> </w:t>
      </w:r>
      <w:r>
        <w:t>director</w:t>
      </w:r>
      <w:r>
        <w:rPr>
          <w:spacing w:val="-2"/>
        </w:rPr>
        <w:t xml:space="preserve"> </w:t>
      </w:r>
      <w:r>
        <w:t>of</w:t>
      </w:r>
      <w:r>
        <w:rPr>
          <w:spacing w:val="-2"/>
        </w:rPr>
        <w:t xml:space="preserve"> </w:t>
      </w:r>
      <w:r>
        <w:t>Freshman</w:t>
      </w:r>
      <w:r>
        <w:rPr>
          <w:spacing w:val="-1"/>
        </w:rPr>
        <w:t xml:space="preserve"> </w:t>
      </w:r>
      <w:r>
        <w:t>Council</w:t>
      </w:r>
      <w:r>
        <w:rPr>
          <w:spacing w:val="-1"/>
        </w:rPr>
        <w:t xml:space="preserve"> </w:t>
      </w:r>
      <w:r>
        <w:t>in</w:t>
      </w:r>
      <w:r>
        <w:rPr>
          <w:spacing w:val="-1"/>
        </w:rPr>
        <w:t xml:space="preserve"> </w:t>
      </w:r>
      <w:r>
        <w:t>the</w:t>
      </w:r>
      <w:r>
        <w:rPr>
          <w:spacing w:val="-2"/>
        </w:rPr>
        <w:t xml:space="preserve"> </w:t>
      </w:r>
      <w:r>
        <w:t>selection</w:t>
      </w:r>
      <w:r>
        <w:rPr>
          <w:spacing w:val="-1"/>
        </w:rPr>
        <w:t xml:space="preserve"> </w:t>
      </w:r>
      <w:r>
        <w:t>process</w:t>
      </w:r>
      <w:r>
        <w:rPr>
          <w:spacing w:val="-1"/>
        </w:rPr>
        <w:t xml:space="preserve"> </w:t>
      </w:r>
      <w:r>
        <w:t>and</w:t>
      </w:r>
      <w:r>
        <w:rPr>
          <w:spacing w:val="-57"/>
        </w:rPr>
        <w:t xml:space="preserve"> </w:t>
      </w:r>
      <w:r>
        <w:t>throughout</w:t>
      </w:r>
      <w:r>
        <w:rPr>
          <w:spacing w:val="-1"/>
        </w:rPr>
        <w:t xml:space="preserve"> </w:t>
      </w:r>
      <w:r>
        <w:t>the</w:t>
      </w:r>
      <w:r>
        <w:rPr>
          <w:spacing w:val="3"/>
        </w:rPr>
        <w:t xml:space="preserve"> </w:t>
      </w:r>
      <w:r>
        <w:t>year.</w:t>
      </w:r>
    </w:p>
    <w:p w14:paraId="72F1C82E" w14:textId="77777777" w:rsidR="00534973" w:rsidRDefault="0005182F">
      <w:pPr>
        <w:pStyle w:val="BodyText"/>
        <w:ind w:left="120" w:firstLine="0"/>
      </w:pPr>
      <w:r>
        <w:rPr>
          <w:b/>
        </w:rPr>
        <w:t>Section</w:t>
      </w:r>
      <w:r>
        <w:rPr>
          <w:b/>
          <w:spacing w:val="-2"/>
        </w:rPr>
        <w:t xml:space="preserve"> </w:t>
      </w:r>
      <w:r>
        <w:rPr>
          <w:b/>
        </w:rPr>
        <w:t>5:</w:t>
      </w:r>
      <w:r>
        <w:rPr>
          <w:b/>
          <w:spacing w:val="-3"/>
        </w:rPr>
        <w:t xml:space="preserve"> </w:t>
      </w:r>
      <w:r>
        <w:t>Policies</w:t>
      </w:r>
      <w:r>
        <w:rPr>
          <w:spacing w:val="-1"/>
        </w:rPr>
        <w:t xml:space="preserve"> </w:t>
      </w:r>
      <w:r>
        <w:t>and</w:t>
      </w:r>
      <w:r>
        <w:rPr>
          <w:spacing w:val="-2"/>
        </w:rPr>
        <w:t xml:space="preserve"> </w:t>
      </w:r>
      <w:r>
        <w:t>Procedures</w:t>
      </w:r>
      <w:r>
        <w:rPr>
          <w:spacing w:val="-2"/>
        </w:rPr>
        <w:t xml:space="preserve"> </w:t>
      </w:r>
      <w:r>
        <w:t>for Vice</w:t>
      </w:r>
      <w:r>
        <w:rPr>
          <w:spacing w:val="-3"/>
        </w:rPr>
        <w:t xml:space="preserve"> </w:t>
      </w:r>
      <w:r>
        <w:t>President</w:t>
      </w:r>
      <w:r>
        <w:rPr>
          <w:spacing w:val="-2"/>
        </w:rPr>
        <w:t xml:space="preserve"> </w:t>
      </w:r>
      <w:r>
        <w:t>of</w:t>
      </w:r>
      <w:r>
        <w:rPr>
          <w:spacing w:val="-2"/>
        </w:rPr>
        <w:t xml:space="preserve"> </w:t>
      </w:r>
      <w:r>
        <w:t>Marketing.</w:t>
      </w:r>
    </w:p>
    <w:p w14:paraId="40997C21" w14:textId="77777777" w:rsidR="00534973" w:rsidRDefault="0005182F" w:rsidP="00BE2A9A">
      <w:pPr>
        <w:pStyle w:val="ListParagraph"/>
        <w:numPr>
          <w:ilvl w:val="0"/>
          <w:numId w:val="16"/>
        </w:numPr>
      </w:pPr>
      <w:commentRangeStart w:id="57"/>
      <w:r w:rsidRPr="6195ABAC">
        <w:t xml:space="preserve">The Vice President of Marketing shall </w:t>
      </w:r>
      <w:proofErr w:type="gramStart"/>
      <w:r w:rsidRPr="6195ABAC">
        <w:t>be in charge of</w:t>
      </w:r>
      <w:proofErr w:type="gramEnd"/>
      <w:r w:rsidRPr="6195ABAC">
        <w:t xml:space="preserve"> public relations for the SGA and</w:t>
      </w:r>
      <w:r w:rsidRPr="6195ABAC">
        <w:rPr>
          <w:spacing w:val="-58"/>
        </w:rPr>
        <w:t xml:space="preserve"> </w:t>
      </w:r>
      <w:r w:rsidRPr="6195ABAC">
        <w:t>will</w:t>
      </w:r>
      <w:r w:rsidRPr="6195ABAC">
        <w:rPr>
          <w:spacing w:val="-1"/>
        </w:rPr>
        <w:t xml:space="preserve"> </w:t>
      </w:r>
      <w:r w:rsidRPr="6195ABAC">
        <w:t>direct the</w:t>
      </w:r>
      <w:r w:rsidRPr="6195ABAC">
        <w:rPr>
          <w:spacing w:val="-1"/>
        </w:rPr>
        <w:t xml:space="preserve"> </w:t>
      </w:r>
      <w:r w:rsidRPr="6195ABAC">
        <w:t>marketing of</w:t>
      </w:r>
      <w:r w:rsidRPr="6195ABAC">
        <w:rPr>
          <w:spacing w:val="-2"/>
        </w:rPr>
        <w:t xml:space="preserve"> </w:t>
      </w:r>
      <w:r w:rsidRPr="6195ABAC">
        <w:t>Student Government programs.</w:t>
      </w:r>
      <w:commentRangeEnd w:id="57"/>
      <w:r>
        <w:commentReference w:id="57"/>
      </w:r>
    </w:p>
    <w:p w14:paraId="5B3BDBB9" w14:textId="77777777" w:rsidR="00534973" w:rsidRDefault="0005182F" w:rsidP="00BE2A9A">
      <w:pPr>
        <w:pStyle w:val="ListParagraph"/>
        <w:numPr>
          <w:ilvl w:val="0"/>
          <w:numId w:val="16"/>
        </w:numPr>
      </w:pPr>
      <w:r>
        <w:t>Duties</w:t>
      </w:r>
      <w:r>
        <w:rPr>
          <w:spacing w:val="-2"/>
        </w:rPr>
        <w:t xml:space="preserve"> </w:t>
      </w:r>
      <w:r>
        <w:t>and</w:t>
      </w:r>
      <w:r>
        <w:rPr>
          <w:spacing w:val="-2"/>
        </w:rPr>
        <w:t xml:space="preserve"> </w:t>
      </w:r>
      <w:r>
        <w:t>Responsibilities</w:t>
      </w:r>
      <w:r>
        <w:rPr>
          <w:spacing w:val="-1"/>
        </w:rPr>
        <w:t xml:space="preserve"> </w:t>
      </w:r>
      <w:r>
        <w:t>of</w:t>
      </w:r>
      <w:r>
        <w:rPr>
          <w:spacing w:val="-2"/>
        </w:rPr>
        <w:t xml:space="preserve"> </w:t>
      </w:r>
      <w:r>
        <w:t>the</w:t>
      </w:r>
      <w:r>
        <w:rPr>
          <w:spacing w:val="-3"/>
        </w:rPr>
        <w:t xml:space="preserve"> </w:t>
      </w:r>
      <w:r>
        <w:t>Vice</w:t>
      </w:r>
      <w:r>
        <w:rPr>
          <w:spacing w:val="-2"/>
        </w:rPr>
        <w:t xml:space="preserve"> </w:t>
      </w:r>
      <w:r>
        <w:t>President of</w:t>
      </w:r>
      <w:r>
        <w:rPr>
          <w:spacing w:val="-2"/>
        </w:rPr>
        <w:t xml:space="preserve"> </w:t>
      </w:r>
      <w:r>
        <w:t>Marketing.</w:t>
      </w:r>
    </w:p>
    <w:p w14:paraId="22692AF7" w14:textId="77777777" w:rsidR="00534973" w:rsidRDefault="0005182F" w:rsidP="00BE2A9A">
      <w:pPr>
        <w:pStyle w:val="ListParagraph"/>
        <w:numPr>
          <w:ilvl w:val="1"/>
          <w:numId w:val="16"/>
        </w:numPr>
      </w:pPr>
      <w:commentRangeStart w:id="58"/>
      <w:r w:rsidRPr="6195ABAC">
        <w:t>Help</w:t>
      </w:r>
      <w:r w:rsidRPr="6195ABAC">
        <w:rPr>
          <w:spacing w:val="-2"/>
        </w:rPr>
        <w:t xml:space="preserve"> </w:t>
      </w:r>
      <w:r w:rsidRPr="6195ABAC">
        <w:t>keep</w:t>
      </w:r>
      <w:commentRangeEnd w:id="58"/>
      <w:r>
        <w:commentReference w:id="58"/>
      </w:r>
      <w:r w:rsidRPr="6195ABAC">
        <w:rPr>
          <w:spacing w:val="1"/>
        </w:rPr>
        <w:t xml:space="preserve"> </w:t>
      </w:r>
      <w:commentRangeStart w:id="59"/>
      <w:r w:rsidRPr="6195ABAC">
        <w:t>all</w:t>
      </w:r>
      <w:r w:rsidRPr="6195ABAC">
        <w:rPr>
          <w:spacing w:val="-1"/>
        </w:rPr>
        <w:t xml:space="preserve"> </w:t>
      </w:r>
      <w:commentRangeEnd w:id="59"/>
      <w:r>
        <w:commentReference w:id="59"/>
      </w:r>
      <w:r w:rsidRPr="6195ABAC">
        <w:t>students</w:t>
      </w:r>
      <w:r w:rsidRPr="6195ABAC">
        <w:rPr>
          <w:spacing w:val="-2"/>
        </w:rPr>
        <w:t xml:space="preserve"> </w:t>
      </w:r>
      <w:r w:rsidRPr="6195ABAC">
        <w:t>informed</w:t>
      </w:r>
      <w:r w:rsidRPr="6195ABAC">
        <w:rPr>
          <w:spacing w:val="-1"/>
        </w:rPr>
        <w:t xml:space="preserve"> </w:t>
      </w:r>
      <w:r w:rsidRPr="6195ABAC">
        <w:t>of</w:t>
      </w:r>
      <w:r w:rsidRPr="6195ABAC">
        <w:rPr>
          <w:spacing w:val="-2"/>
        </w:rPr>
        <w:t xml:space="preserve"> </w:t>
      </w:r>
      <w:r w:rsidRPr="6195ABAC">
        <w:t>important</w:t>
      </w:r>
      <w:r w:rsidRPr="6195ABAC">
        <w:rPr>
          <w:spacing w:val="-1"/>
        </w:rPr>
        <w:t xml:space="preserve"> </w:t>
      </w:r>
      <w:r w:rsidRPr="6195ABAC">
        <w:t>issues</w:t>
      </w:r>
      <w:r w:rsidRPr="6195ABAC">
        <w:rPr>
          <w:spacing w:val="-2"/>
        </w:rPr>
        <w:t xml:space="preserve"> </w:t>
      </w:r>
      <w:r w:rsidRPr="6195ABAC">
        <w:t>concerning</w:t>
      </w:r>
      <w:r w:rsidRPr="6195ABAC">
        <w:rPr>
          <w:spacing w:val="-4"/>
        </w:rPr>
        <w:t xml:space="preserve"> </w:t>
      </w:r>
      <w:r w:rsidRPr="6195ABAC">
        <w:t>them.</w:t>
      </w:r>
    </w:p>
    <w:p w14:paraId="37A208A4" w14:textId="77777777" w:rsidR="00534973" w:rsidRDefault="0005182F" w:rsidP="00BE2A9A">
      <w:pPr>
        <w:pStyle w:val="ListParagraph"/>
        <w:numPr>
          <w:ilvl w:val="1"/>
          <w:numId w:val="16"/>
        </w:numPr>
      </w:pPr>
      <w:commentRangeStart w:id="60"/>
      <w:commentRangeStart w:id="61"/>
      <w:r w:rsidRPr="6195ABAC">
        <w:t>Work</w:t>
      </w:r>
      <w:r w:rsidRPr="6195ABAC">
        <w:rPr>
          <w:spacing w:val="-1"/>
        </w:rPr>
        <w:t xml:space="preserve"> </w:t>
      </w:r>
      <w:r w:rsidRPr="6195ABAC">
        <w:t>closely</w:t>
      </w:r>
      <w:commentRangeEnd w:id="60"/>
      <w:r>
        <w:commentReference w:id="60"/>
      </w:r>
      <w:r w:rsidRPr="6195ABAC">
        <w:rPr>
          <w:spacing w:val="-6"/>
        </w:rPr>
        <w:t xml:space="preserve"> </w:t>
      </w:r>
      <w:r w:rsidRPr="6195ABAC">
        <w:t>with</w:t>
      </w:r>
      <w:r w:rsidRPr="6195ABAC">
        <w:rPr>
          <w:spacing w:val="-1"/>
        </w:rPr>
        <w:t xml:space="preserve"> </w:t>
      </w:r>
      <w:r w:rsidRPr="6195ABAC">
        <w:t>the</w:t>
      </w:r>
      <w:r w:rsidRPr="6195ABAC">
        <w:rPr>
          <w:spacing w:val="-2"/>
        </w:rPr>
        <w:t xml:space="preserve"> </w:t>
      </w:r>
      <w:r w:rsidRPr="6195ABAC">
        <w:t>Office</w:t>
      </w:r>
      <w:r w:rsidRPr="6195ABAC">
        <w:rPr>
          <w:spacing w:val="-2"/>
        </w:rPr>
        <w:t xml:space="preserve"> </w:t>
      </w:r>
      <w:r w:rsidRPr="6195ABAC">
        <w:t>of</w:t>
      </w:r>
      <w:r w:rsidRPr="6195ABAC">
        <w:rPr>
          <w:spacing w:val="-1"/>
        </w:rPr>
        <w:t xml:space="preserve"> </w:t>
      </w:r>
      <w:r w:rsidRPr="6195ABAC">
        <w:t>Student</w:t>
      </w:r>
      <w:r w:rsidRPr="6195ABAC">
        <w:rPr>
          <w:spacing w:val="-1"/>
        </w:rPr>
        <w:t xml:space="preserve"> </w:t>
      </w:r>
      <w:r w:rsidRPr="6195ABAC">
        <w:t>Organizations</w:t>
      </w:r>
      <w:r w:rsidRPr="6195ABAC">
        <w:rPr>
          <w:spacing w:val="-1"/>
        </w:rPr>
        <w:t xml:space="preserve"> </w:t>
      </w:r>
      <w:r w:rsidRPr="6195ABAC">
        <w:t>and</w:t>
      </w:r>
      <w:r w:rsidRPr="6195ABAC">
        <w:rPr>
          <w:spacing w:val="-1"/>
        </w:rPr>
        <w:t xml:space="preserve"> </w:t>
      </w:r>
      <w:r w:rsidRPr="6195ABAC">
        <w:t>Services</w:t>
      </w:r>
      <w:r w:rsidRPr="6195ABAC">
        <w:rPr>
          <w:spacing w:val="-1"/>
        </w:rPr>
        <w:t xml:space="preserve"> </w:t>
      </w:r>
      <w:r w:rsidRPr="6195ABAC">
        <w:t>to</w:t>
      </w:r>
      <w:r w:rsidRPr="6195ABAC">
        <w:rPr>
          <w:spacing w:val="-1"/>
        </w:rPr>
        <w:t xml:space="preserve"> </w:t>
      </w:r>
      <w:r w:rsidRPr="6195ABAC">
        <w:t>serve</w:t>
      </w:r>
      <w:r w:rsidRPr="6195ABAC">
        <w:rPr>
          <w:spacing w:val="-1"/>
        </w:rPr>
        <w:t xml:space="preserve"> </w:t>
      </w:r>
      <w:r w:rsidRPr="6195ABAC">
        <w:t>as</w:t>
      </w:r>
      <w:r w:rsidRPr="6195ABAC">
        <w:rPr>
          <w:spacing w:val="-1"/>
        </w:rPr>
        <w:t xml:space="preserve"> </w:t>
      </w:r>
      <w:r w:rsidRPr="6195ABAC">
        <w:t>the</w:t>
      </w:r>
      <w:r w:rsidRPr="6195ABAC">
        <w:rPr>
          <w:spacing w:val="-57"/>
        </w:rPr>
        <w:t xml:space="preserve"> </w:t>
      </w:r>
      <w:r w:rsidRPr="6195ABAC">
        <w:t>liaison</w:t>
      </w:r>
      <w:r w:rsidRPr="6195ABAC">
        <w:rPr>
          <w:spacing w:val="-1"/>
        </w:rPr>
        <w:t xml:space="preserve"> </w:t>
      </w:r>
      <w:r w:rsidRPr="6195ABAC">
        <w:t>between</w:t>
      </w:r>
      <w:r w:rsidRPr="6195ABAC">
        <w:rPr>
          <w:spacing w:val="-1"/>
        </w:rPr>
        <w:t xml:space="preserve"> </w:t>
      </w:r>
      <w:r w:rsidRPr="6195ABAC">
        <w:t>student organizations,</w:t>
      </w:r>
      <w:r w:rsidRPr="6195ABAC">
        <w:rPr>
          <w:spacing w:val="-1"/>
        </w:rPr>
        <w:t xml:space="preserve"> </w:t>
      </w:r>
      <w:r w:rsidRPr="6195ABAC">
        <w:t>the</w:t>
      </w:r>
      <w:r w:rsidRPr="6195ABAC">
        <w:rPr>
          <w:spacing w:val="-2"/>
        </w:rPr>
        <w:t xml:space="preserve"> </w:t>
      </w:r>
      <w:r w:rsidRPr="6195ABAC">
        <w:t>Senate,</w:t>
      </w:r>
      <w:r w:rsidRPr="6195ABAC">
        <w:rPr>
          <w:spacing w:val="2"/>
        </w:rPr>
        <w:t xml:space="preserve"> </w:t>
      </w:r>
      <w:r w:rsidRPr="6195ABAC">
        <w:t>and</w:t>
      </w:r>
      <w:r w:rsidRPr="6195ABAC">
        <w:rPr>
          <w:spacing w:val="-1"/>
        </w:rPr>
        <w:t xml:space="preserve"> </w:t>
      </w:r>
      <w:r w:rsidRPr="6195ABAC">
        <w:t>President</w:t>
      </w:r>
      <w:r w:rsidRPr="6195ABAC">
        <w:rPr>
          <w:spacing w:val="-1"/>
        </w:rPr>
        <w:t xml:space="preserve"> </w:t>
      </w:r>
      <w:r w:rsidRPr="6195ABAC">
        <w:t>of</w:t>
      </w:r>
      <w:r w:rsidRPr="6195ABAC">
        <w:rPr>
          <w:spacing w:val="-1"/>
        </w:rPr>
        <w:t xml:space="preserve"> </w:t>
      </w:r>
      <w:r w:rsidRPr="6195ABAC">
        <w:t>the</w:t>
      </w:r>
      <w:r w:rsidRPr="6195ABAC">
        <w:rPr>
          <w:spacing w:val="-2"/>
        </w:rPr>
        <w:t xml:space="preserve"> </w:t>
      </w:r>
      <w:r w:rsidRPr="6195ABAC">
        <w:t>SGA.</w:t>
      </w:r>
      <w:commentRangeEnd w:id="61"/>
      <w:r>
        <w:commentReference w:id="61"/>
      </w:r>
    </w:p>
    <w:p w14:paraId="5E325D48" w14:textId="77777777" w:rsidR="00534973" w:rsidRDefault="0005182F" w:rsidP="00BE2A9A">
      <w:pPr>
        <w:pStyle w:val="ListParagraph"/>
        <w:numPr>
          <w:ilvl w:val="1"/>
          <w:numId w:val="16"/>
        </w:numPr>
      </w:pPr>
      <w:commentRangeStart w:id="62"/>
      <w:r w:rsidRPr="6195ABAC">
        <w:t>Responsible for assisting the President with coordinating and organizing all SGA Ad</w:t>
      </w:r>
      <w:r w:rsidRPr="6195ABAC">
        <w:rPr>
          <w:spacing w:val="-58"/>
        </w:rPr>
        <w:t xml:space="preserve"> </w:t>
      </w:r>
      <w:r w:rsidRPr="6195ABAC">
        <w:t>Hoc</w:t>
      </w:r>
      <w:r w:rsidRPr="6195ABAC">
        <w:rPr>
          <w:spacing w:val="-2"/>
        </w:rPr>
        <w:t xml:space="preserve"> </w:t>
      </w:r>
      <w:r w:rsidRPr="6195ABAC">
        <w:t>committees, and University</w:t>
      </w:r>
      <w:r w:rsidRPr="6195ABAC">
        <w:rPr>
          <w:spacing w:val="-5"/>
        </w:rPr>
        <w:t xml:space="preserve"> </w:t>
      </w:r>
      <w:r w:rsidRPr="6195ABAC">
        <w:t>Standing</w:t>
      </w:r>
      <w:r w:rsidRPr="6195ABAC">
        <w:rPr>
          <w:spacing w:val="-4"/>
        </w:rPr>
        <w:t xml:space="preserve"> </w:t>
      </w:r>
      <w:r w:rsidRPr="6195ABAC">
        <w:t>committee</w:t>
      </w:r>
      <w:r w:rsidRPr="6195ABAC">
        <w:rPr>
          <w:spacing w:val="-1"/>
        </w:rPr>
        <w:t xml:space="preserve"> </w:t>
      </w:r>
      <w:r w:rsidRPr="6195ABAC">
        <w:t>assignments.</w:t>
      </w:r>
      <w:commentRangeEnd w:id="62"/>
      <w:r>
        <w:commentReference w:id="62"/>
      </w:r>
    </w:p>
    <w:p w14:paraId="4D318DF7" w14:textId="77777777" w:rsidR="00534973" w:rsidRDefault="0005182F" w:rsidP="00BE2A9A">
      <w:pPr>
        <w:pStyle w:val="ListParagraph"/>
        <w:numPr>
          <w:ilvl w:val="1"/>
          <w:numId w:val="16"/>
        </w:numPr>
      </w:pPr>
      <w:r>
        <w:t>Oversee</w:t>
      </w:r>
      <w:r>
        <w:rPr>
          <w:spacing w:val="-3"/>
        </w:rPr>
        <w:t xml:space="preserve"> </w:t>
      </w:r>
      <w:r>
        <w:t>regular</w:t>
      </w:r>
      <w:r>
        <w:rPr>
          <w:spacing w:val="-2"/>
        </w:rPr>
        <w:t xml:space="preserve"> </w:t>
      </w:r>
      <w:r>
        <w:t>updates of</w:t>
      </w:r>
      <w:r>
        <w:rPr>
          <w:spacing w:val="-2"/>
        </w:rPr>
        <w:t xml:space="preserve"> </w:t>
      </w:r>
      <w:r>
        <w:t>the</w:t>
      </w:r>
      <w:r>
        <w:rPr>
          <w:spacing w:val="-3"/>
        </w:rPr>
        <w:t xml:space="preserve"> </w:t>
      </w:r>
      <w:r>
        <w:t>SGA</w:t>
      </w:r>
      <w:r>
        <w:rPr>
          <w:spacing w:val="-2"/>
        </w:rPr>
        <w:t xml:space="preserve"> </w:t>
      </w:r>
      <w:r>
        <w:t>website</w:t>
      </w:r>
      <w:r>
        <w:rPr>
          <w:spacing w:val="-3"/>
        </w:rPr>
        <w:t xml:space="preserve"> </w:t>
      </w:r>
      <w:r>
        <w:t>to</w:t>
      </w:r>
      <w:r>
        <w:rPr>
          <w:spacing w:val="-1"/>
        </w:rPr>
        <w:t xml:space="preserve"> </w:t>
      </w:r>
      <w:r>
        <w:t>keep</w:t>
      </w:r>
      <w:r>
        <w:rPr>
          <w:spacing w:val="-2"/>
        </w:rPr>
        <w:t xml:space="preserve"> </w:t>
      </w:r>
      <w:r>
        <w:t>students</w:t>
      </w:r>
      <w:r>
        <w:rPr>
          <w:spacing w:val="-1"/>
        </w:rPr>
        <w:t xml:space="preserve"> </w:t>
      </w:r>
      <w:r>
        <w:t>informed</w:t>
      </w:r>
      <w:r>
        <w:rPr>
          <w:spacing w:val="-2"/>
        </w:rPr>
        <w:t xml:space="preserve"> </w:t>
      </w:r>
      <w:r>
        <w:t>and</w:t>
      </w:r>
      <w:r>
        <w:rPr>
          <w:spacing w:val="1"/>
        </w:rPr>
        <w:t xml:space="preserve"> </w:t>
      </w:r>
      <w:r>
        <w:t>interested</w:t>
      </w:r>
      <w:r>
        <w:rPr>
          <w:spacing w:val="-57"/>
        </w:rPr>
        <w:t xml:space="preserve"> </w:t>
      </w:r>
      <w:r>
        <w:t>in</w:t>
      </w:r>
      <w:r>
        <w:rPr>
          <w:spacing w:val="-1"/>
        </w:rPr>
        <w:t xml:space="preserve"> </w:t>
      </w:r>
      <w:r>
        <w:t>SGA.</w:t>
      </w:r>
    </w:p>
    <w:p w14:paraId="01200B69" w14:textId="77777777" w:rsidR="00534973" w:rsidRDefault="0005182F" w:rsidP="00BE2A9A">
      <w:pPr>
        <w:pStyle w:val="ListParagraph"/>
        <w:numPr>
          <w:ilvl w:val="1"/>
          <w:numId w:val="16"/>
        </w:numPr>
      </w:pPr>
      <w:r>
        <w:t>Publicize all events sponsored by SGA. Coordinate advertising for events with</w:t>
      </w:r>
      <w:r>
        <w:rPr>
          <w:spacing w:val="-57"/>
        </w:rPr>
        <w:t xml:space="preserve"> </w:t>
      </w:r>
      <w:r>
        <w:t>officers,</w:t>
      </w:r>
      <w:r>
        <w:rPr>
          <w:spacing w:val="-1"/>
        </w:rPr>
        <w:t xml:space="preserve"> </w:t>
      </w:r>
      <w:proofErr w:type="gramStart"/>
      <w:r>
        <w:t>senators</w:t>
      </w:r>
      <w:proofErr w:type="gramEnd"/>
      <w:r>
        <w:t xml:space="preserve"> or</w:t>
      </w:r>
      <w:r>
        <w:rPr>
          <w:spacing w:val="1"/>
        </w:rPr>
        <w:t xml:space="preserve"> </w:t>
      </w:r>
      <w:r>
        <w:t>committee</w:t>
      </w:r>
      <w:r>
        <w:rPr>
          <w:spacing w:val="-1"/>
        </w:rPr>
        <w:t xml:space="preserve"> </w:t>
      </w:r>
      <w:r>
        <w:t>chairs.</w:t>
      </w:r>
    </w:p>
    <w:p w14:paraId="456263FB" w14:textId="77777777" w:rsidR="00534973" w:rsidRDefault="0005182F" w:rsidP="00BE2A9A">
      <w:pPr>
        <w:pStyle w:val="ListParagraph"/>
        <w:numPr>
          <w:ilvl w:val="1"/>
          <w:numId w:val="16"/>
        </w:numPr>
      </w:pPr>
      <w:r w:rsidRPr="6195ABAC">
        <w:t>Create marketing materials for the SGA. S</w:t>
      </w:r>
      <w:commentRangeStart w:id="63"/>
      <w:r w:rsidRPr="6195ABAC">
        <w:t>ponsored marketing activities may be</w:t>
      </w:r>
      <w:r w:rsidRPr="6195ABAC">
        <w:rPr>
          <w:spacing w:val="1"/>
        </w:rPr>
        <w:t xml:space="preserve"> </w:t>
      </w:r>
      <w:r w:rsidRPr="6195ABAC">
        <w:t>included,</w:t>
      </w:r>
      <w:r w:rsidRPr="6195ABAC">
        <w:rPr>
          <w:spacing w:val="-2"/>
        </w:rPr>
        <w:t xml:space="preserve"> </w:t>
      </w:r>
      <w:r w:rsidRPr="6195ABAC">
        <w:t>as</w:t>
      </w:r>
      <w:r w:rsidRPr="6195ABAC">
        <w:rPr>
          <w:spacing w:val="-1"/>
        </w:rPr>
        <w:t xml:space="preserve"> </w:t>
      </w:r>
      <w:r w:rsidRPr="6195ABAC">
        <w:t>well,</w:t>
      </w:r>
      <w:r w:rsidRPr="6195ABAC">
        <w:rPr>
          <w:spacing w:val="-1"/>
        </w:rPr>
        <w:t xml:space="preserve"> </w:t>
      </w:r>
      <w:r w:rsidRPr="6195ABAC">
        <w:t>such</w:t>
      </w:r>
      <w:r w:rsidRPr="6195ABAC">
        <w:rPr>
          <w:spacing w:val="1"/>
        </w:rPr>
        <w:t xml:space="preserve"> </w:t>
      </w:r>
      <w:r w:rsidRPr="6195ABAC">
        <w:t>as,</w:t>
      </w:r>
      <w:r w:rsidRPr="6195ABAC">
        <w:rPr>
          <w:spacing w:val="-2"/>
        </w:rPr>
        <w:t xml:space="preserve"> </w:t>
      </w:r>
      <w:r w:rsidRPr="6195ABAC">
        <w:t>but</w:t>
      </w:r>
      <w:r w:rsidRPr="6195ABAC">
        <w:rPr>
          <w:spacing w:val="-1"/>
        </w:rPr>
        <w:t xml:space="preserve"> </w:t>
      </w:r>
      <w:r w:rsidRPr="6195ABAC">
        <w:t>not</w:t>
      </w:r>
      <w:r w:rsidRPr="6195ABAC">
        <w:rPr>
          <w:spacing w:val="-1"/>
        </w:rPr>
        <w:t xml:space="preserve"> </w:t>
      </w:r>
      <w:r w:rsidRPr="6195ABAC">
        <w:t>exclusive</w:t>
      </w:r>
      <w:r w:rsidRPr="6195ABAC">
        <w:rPr>
          <w:spacing w:val="-2"/>
        </w:rPr>
        <w:t xml:space="preserve"> </w:t>
      </w:r>
      <w:r w:rsidRPr="6195ABAC">
        <w:t>to,</w:t>
      </w:r>
      <w:r w:rsidRPr="6195ABAC">
        <w:rPr>
          <w:spacing w:val="-1"/>
        </w:rPr>
        <w:t xml:space="preserve"> </w:t>
      </w:r>
      <w:r w:rsidRPr="6195ABAC">
        <w:t>Meet</w:t>
      </w:r>
      <w:r w:rsidRPr="6195ABAC">
        <w:rPr>
          <w:spacing w:val="-2"/>
        </w:rPr>
        <w:t xml:space="preserve"> </w:t>
      </w:r>
      <w:r w:rsidRPr="6195ABAC">
        <w:t>and</w:t>
      </w:r>
      <w:r w:rsidRPr="6195ABAC">
        <w:rPr>
          <w:spacing w:val="-1"/>
        </w:rPr>
        <w:t xml:space="preserve"> </w:t>
      </w:r>
      <w:r w:rsidRPr="6195ABAC">
        <w:t>Greets</w:t>
      </w:r>
      <w:r w:rsidRPr="6195ABAC">
        <w:rPr>
          <w:spacing w:val="-1"/>
        </w:rPr>
        <w:t xml:space="preserve"> </w:t>
      </w:r>
      <w:r w:rsidRPr="6195ABAC">
        <w:t>and</w:t>
      </w:r>
      <w:r w:rsidRPr="6195ABAC">
        <w:rPr>
          <w:spacing w:val="-1"/>
        </w:rPr>
        <w:t xml:space="preserve"> </w:t>
      </w:r>
      <w:r w:rsidRPr="6195ABAC">
        <w:t>promotional</w:t>
      </w:r>
      <w:r w:rsidRPr="6195ABAC">
        <w:rPr>
          <w:spacing w:val="-57"/>
        </w:rPr>
        <w:t xml:space="preserve"> </w:t>
      </w:r>
      <w:r w:rsidRPr="6195ABAC">
        <w:lastRenderedPageBreak/>
        <w:t>weeks.</w:t>
      </w:r>
      <w:commentRangeEnd w:id="63"/>
      <w:r>
        <w:commentReference w:id="63"/>
      </w:r>
    </w:p>
    <w:p w14:paraId="6AA26DCC" w14:textId="77777777" w:rsidR="00534973" w:rsidRDefault="0005182F" w:rsidP="00BE2A9A">
      <w:pPr>
        <w:pStyle w:val="ListParagraph"/>
        <w:numPr>
          <w:ilvl w:val="1"/>
          <w:numId w:val="16"/>
        </w:numPr>
      </w:pPr>
      <w:commentRangeStart w:id="64"/>
      <w:r w:rsidRPr="6195ABAC">
        <w:t>Perform</w:t>
      </w:r>
      <w:r w:rsidRPr="6195ABAC">
        <w:rPr>
          <w:spacing w:val="-1"/>
        </w:rPr>
        <w:t xml:space="preserve"> </w:t>
      </w:r>
      <w:r w:rsidRPr="6195ABAC">
        <w:t>other</w:t>
      </w:r>
      <w:r w:rsidRPr="6195ABAC">
        <w:rPr>
          <w:spacing w:val="-2"/>
        </w:rPr>
        <w:t xml:space="preserve"> </w:t>
      </w:r>
      <w:r w:rsidRPr="6195ABAC">
        <w:t>duties</w:t>
      </w:r>
      <w:r w:rsidRPr="6195ABAC">
        <w:rPr>
          <w:spacing w:val="-1"/>
        </w:rPr>
        <w:t xml:space="preserve"> </w:t>
      </w:r>
      <w:r w:rsidRPr="6195ABAC">
        <w:t>assigned to</w:t>
      </w:r>
      <w:r w:rsidRPr="6195ABAC">
        <w:rPr>
          <w:spacing w:val="-1"/>
        </w:rPr>
        <w:t xml:space="preserve"> </w:t>
      </w:r>
      <w:r w:rsidRPr="6195ABAC">
        <w:t>him/her</w:t>
      </w:r>
      <w:r w:rsidRPr="6195ABAC">
        <w:rPr>
          <w:spacing w:val="-2"/>
        </w:rPr>
        <w:t xml:space="preserve"> </w:t>
      </w:r>
      <w:r w:rsidRPr="6195ABAC">
        <w:t>by</w:t>
      </w:r>
      <w:r w:rsidRPr="6195ABAC">
        <w:rPr>
          <w:spacing w:val="-6"/>
        </w:rPr>
        <w:t xml:space="preserve"> </w:t>
      </w:r>
      <w:r w:rsidRPr="6195ABAC">
        <w:t>the</w:t>
      </w:r>
      <w:r w:rsidRPr="6195ABAC">
        <w:rPr>
          <w:spacing w:val="-1"/>
        </w:rPr>
        <w:t xml:space="preserve"> </w:t>
      </w:r>
      <w:r w:rsidRPr="6195ABAC">
        <w:t>President</w:t>
      </w:r>
      <w:r w:rsidRPr="6195ABAC">
        <w:rPr>
          <w:spacing w:val="-1"/>
        </w:rPr>
        <w:t xml:space="preserve"> </w:t>
      </w:r>
      <w:r w:rsidRPr="6195ABAC">
        <w:t>of</w:t>
      </w:r>
      <w:r w:rsidRPr="6195ABAC">
        <w:rPr>
          <w:spacing w:val="-2"/>
        </w:rPr>
        <w:t xml:space="preserve"> </w:t>
      </w:r>
      <w:r w:rsidRPr="6195ABAC">
        <w:t>the</w:t>
      </w:r>
      <w:r w:rsidRPr="6195ABAC">
        <w:rPr>
          <w:spacing w:val="-2"/>
        </w:rPr>
        <w:t xml:space="preserve"> </w:t>
      </w:r>
      <w:r w:rsidRPr="6195ABAC">
        <w:t>SGA.</w:t>
      </w:r>
      <w:commentRangeEnd w:id="64"/>
      <w:r>
        <w:commentReference w:id="64"/>
      </w:r>
    </w:p>
    <w:p w14:paraId="745B19B3" w14:textId="77777777" w:rsidR="00534973" w:rsidRDefault="0005182F" w:rsidP="00BE2A9A">
      <w:pPr>
        <w:pStyle w:val="ListParagraph"/>
        <w:numPr>
          <w:ilvl w:val="1"/>
          <w:numId w:val="16"/>
        </w:numPr>
      </w:pPr>
      <w:commentRangeStart w:id="65"/>
      <w:r w:rsidRPr="6195ABAC">
        <w:t xml:space="preserve">Work </w:t>
      </w:r>
      <w:commentRangeStart w:id="66"/>
      <w:r w:rsidRPr="6195ABAC">
        <w:t xml:space="preserve">closely </w:t>
      </w:r>
      <w:commentRangeEnd w:id="66"/>
      <w:r>
        <w:commentReference w:id="66"/>
      </w:r>
      <w:r w:rsidRPr="6195ABAC">
        <w:t>with the Executive Vice President and President to provide a strong</w:t>
      </w:r>
      <w:r w:rsidRPr="6195ABAC">
        <w:rPr>
          <w:spacing w:val="-57"/>
        </w:rPr>
        <w:t xml:space="preserve"> </w:t>
      </w:r>
      <w:r w:rsidRPr="6195ABAC">
        <w:t>voice</w:t>
      </w:r>
      <w:r w:rsidRPr="6195ABAC">
        <w:rPr>
          <w:spacing w:val="-2"/>
        </w:rPr>
        <w:t xml:space="preserve"> </w:t>
      </w:r>
      <w:r w:rsidRPr="6195ABAC">
        <w:t>for</w:t>
      </w:r>
      <w:r w:rsidRPr="6195ABAC">
        <w:rPr>
          <w:spacing w:val="1"/>
        </w:rPr>
        <w:t xml:space="preserve"> </w:t>
      </w:r>
      <w:r w:rsidRPr="6195ABAC">
        <w:t>all students.</w:t>
      </w:r>
      <w:commentRangeEnd w:id="65"/>
      <w:r>
        <w:commentReference w:id="65"/>
      </w:r>
    </w:p>
    <w:p w14:paraId="65F5EC20" w14:textId="77777777" w:rsidR="00534973" w:rsidRDefault="0005182F" w:rsidP="00BE2A9A">
      <w:pPr>
        <w:pStyle w:val="ListParagraph"/>
        <w:numPr>
          <w:ilvl w:val="1"/>
          <w:numId w:val="16"/>
        </w:numPr>
      </w:pPr>
      <w:r>
        <w:t>Must appoint a Legislative Liaison from within the Senate to serve on the Public</w:t>
      </w:r>
      <w:r>
        <w:rPr>
          <w:spacing w:val="-57"/>
        </w:rPr>
        <w:t xml:space="preserve"> </w:t>
      </w:r>
      <w:r>
        <w:t>Relations</w:t>
      </w:r>
      <w:r>
        <w:rPr>
          <w:spacing w:val="-1"/>
        </w:rPr>
        <w:t xml:space="preserve"> </w:t>
      </w:r>
      <w:r>
        <w:t>Committee</w:t>
      </w:r>
      <w:r>
        <w:rPr>
          <w:spacing w:val="-2"/>
        </w:rPr>
        <w:t xml:space="preserve"> </w:t>
      </w:r>
      <w:r>
        <w:t>to advocate</w:t>
      </w:r>
      <w:r>
        <w:rPr>
          <w:spacing w:val="-2"/>
        </w:rPr>
        <w:t xml:space="preserve"> </w:t>
      </w:r>
      <w:r>
        <w:t>Senate</w:t>
      </w:r>
      <w:r>
        <w:rPr>
          <w:spacing w:val="-1"/>
        </w:rPr>
        <w:t xml:space="preserve"> </w:t>
      </w:r>
      <w:r>
        <w:t>progress</w:t>
      </w:r>
      <w:r>
        <w:rPr>
          <w:spacing w:val="-1"/>
        </w:rPr>
        <w:t xml:space="preserve"> </w:t>
      </w:r>
      <w:r>
        <w:t>to the</w:t>
      </w:r>
      <w:r>
        <w:rPr>
          <w:spacing w:val="-2"/>
        </w:rPr>
        <w:t xml:space="preserve"> </w:t>
      </w:r>
      <w:r>
        <w:t>student body.</w:t>
      </w:r>
    </w:p>
    <w:p w14:paraId="41B0D462" w14:textId="77777777" w:rsidR="00534973" w:rsidRDefault="0005182F">
      <w:pPr>
        <w:pStyle w:val="BodyText"/>
        <w:ind w:left="120" w:firstLine="0"/>
      </w:pPr>
      <w:r>
        <w:rPr>
          <w:b/>
        </w:rPr>
        <w:t>Section</w:t>
      </w:r>
      <w:r>
        <w:rPr>
          <w:b/>
          <w:spacing w:val="-2"/>
        </w:rPr>
        <w:t xml:space="preserve"> </w:t>
      </w:r>
      <w:r>
        <w:rPr>
          <w:b/>
        </w:rPr>
        <w:t>6:</w:t>
      </w:r>
      <w:r>
        <w:rPr>
          <w:b/>
          <w:spacing w:val="-2"/>
        </w:rPr>
        <w:t xml:space="preserve"> </w:t>
      </w:r>
      <w:r>
        <w:t>Policies</w:t>
      </w:r>
      <w:r>
        <w:rPr>
          <w:spacing w:val="-1"/>
        </w:rPr>
        <w:t xml:space="preserve"> </w:t>
      </w:r>
      <w:r>
        <w:t>and</w:t>
      </w:r>
      <w:r>
        <w:rPr>
          <w:spacing w:val="-2"/>
        </w:rPr>
        <w:t xml:space="preserve"> </w:t>
      </w:r>
      <w:r>
        <w:t>Procedures</w:t>
      </w:r>
      <w:r>
        <w:rPr>
          <w:spacing w:val="-1"/>
        </w:rPr>
        <w:t xml:space="preserve"> </w:t>
      </w:r>
      <w:r>
        <w:t>for</w:t>
      </w:r>
      <w:r>
        <w:rPr>
          <w:spacing w:val="-2"/>
        </w:rPr>
        <w:t xml:space="preserve"> </w:t>
      </w:r>
      <w:r>
        <w:t>the</w:t>
      </w:r>
      <w:r>
        <w:rPr>
          <w:spacing w:val="-1"/>
        </w:rPr>
        <w:t xml:space="preserve"> </w:t>
      </w:r>
      <w:r>
        <w:t>Vice</w:t>
      </w:r>
      <w:r>
        <w:rPr>
          <w:spacing w:val="-2"/>
        </w:rPr>
        <w:t xml:space="preserve"> </w:t>
      </w:r>
      <w:r>
        <w:t>President</w:t>
      </w:r>
      <w:r>
        <w:rPr>
          <w:spacing w:val="-1"/>
        </w:rPr>
        <w:t xml:space="preserve"> </w:t>
      </w:r>
      <w:r>
        <w:t>of</w:t>
      </w:r>
      <w:r>
        <w:rPr>
          <w:spacing w:val="-2"/>
        </w:rPr>
        <w:t xml:space="preserve"> </w:t>
      </w:r>
      <w:r>
        <w:t>Campus</w:t>
      </w:r>
      <w:r>
        <w:rPr>
          <w:spacing w:val="-2"/>
        </w:rPr>
        <w:t xml:space="preserve"> </w:t>
      </w:r>
      <w:r>
        <w:t>Relations.</w:t>
      </w:r>
    </w:p>
    <w:p w14:paraId="37D09130" w14:textId="77777777" w:rsidR="00534973" w:rsidRDefault="0005182F" w:rsidP="00BE2A9A">
      <w:pPr>
        <w:pStyle w:val="ListParagraph"/>
        <w:numPr>
          <w:ilvl w:val="0"/>
          <w:numId w:val="15"/>
        </w:numPr>
      </w:pPr>
      <w:commentRangeStart w:id="67"/>
      <w:r w:rsidRPr="6195ABAC">
        <w:t>The Vice President of Campus Relations shall preside over the Election Commission and</w:t>
      </w:r>
      <w:r w:rsidRPr="6195ABAC">
        <w:rPr>
          <w:spacing w:val="-57"/>
        </w:rPr>
        <w:t xml:space="preserve"> </w:t>
      </w:r>
      <w:r w:rsidRPr="6195ABAC">
        <w:t>oversee all SGA</w:t>
      </w:r>
      <w:r w:rsidRPr="6195ABAC">
        <w:rPr>
          <w:spacing w:val="-1"/>
        </w:rPr>
        <w:t xml:space="preserve"> </w:t>
      </w:r>
      <w:r w:rsidRPr="6195ABAC">
        <w:t>elections.</w:t>
      </w:r>
      <w:commentRangeEnd w:id="67"/>
      <w:r>
        <w:commentReference w:id="67"/>
      </w:r>
    </w:p>
    <w:p w14:paraId="575EB341" w14:textId="77777777" w:rsidR="00534973" w:rsidRDefault="0005182F" w:rsidP="00BE2A9A">
      <w:pPr>
        <w:pStyle w:val="ListParagraph"/>
        <w:numPr>
          <w:ilvl w:val="0"/>
          <w:numId w:val="15"/>
        </w:numPr>
      </w:pPr>
      <w:r>
        <w:t>Election</w:t>
      </w:r>
      <w:r>
        <w:rPr>
          <w:spacing w:val="-2"/>
        </w:rPr>
        <w:t xml:space="preserve"> </w:t>
      </w:r>
      <w:r>
        <w:t>Duties</w:t>
      </w:r>
      <w:r>
        <w:rPr>
          <w:spacing w:val="-1"/>
        </w:rPr>
        <w:t xml:space="preserve"> </w:t>
      </w:r>
      <w:r>
        <w:t>and</w:t>
      </w:r>
      <w:r>
        <w:rPr>
          <w:spacing w:val="-2"/>
        </w:rPr>
        <w:t xml:space="preserve"> </w:t>
      </w:r>
      <w:r>
        <w:t>Responsibilities.</w:t>
      </w:r>
    </w:p>
    <w:p w14:paraId="670FB621" w14:textId="77777777" w:rsidR="00534973" w:rsidRDefault="0005182F" w:rsidP="00BE2A9A">
      <w:pPr>
        <w:pStyle w:val="ListParagraph"/>
        <w:numPr>
          <w:ilvl w:val="1"/>
          <w:numId w:val="15"/>
        </w:numPr>
      </w:pPr>
      <w:commentRangeStart w:id="68"/>
      <w:r w:rsidRPr="6195ABAC">
        <w:t>Appoint</w:t>
      </w:r>
      <w:r w:rsidRPr="6195ABAC">
        <w:rPr>
          <w:spacing w:val="-2"/>
        </w:rPr>
        <w:t xml:space="preserve"> </w:t>
      </w:r>
      <w:r w:rsidRPr="6195ABAC">
        <w:t>members</w:t>
      </w:r>
      <w:r w:rsidRPr="6195ABAC">
        <w:rPr>
          <w:spacing w:val="-2"/>
        </w:rPr>
        <w:t xml:space="preserve"> </w:t>
      </w:r>
      <w:r w:rsidRPr="6195ABAC">
        <w:t>of</w:t>
      </w:r>
      <w:r w:rsidRPr="6195ABAC">
        <w:rPr>
          <w:spacing w:val="-2"/>
        </w:rPr>
        <w:t xml:space="preserve"> </w:t>
      </w:r>
      <w:r w:rsidRPr="6195ABAC">
        <w:t>the</w:t>
      </w:r>
      <w:r w:rsidRPr="6195ABAC">
        <w:rPr>
          <w:spacing w:val="-1"/>
        </w:rPr>
        <w:t xml:space="preserve"> </w:t>
      </w:r>
      <w:r w:rsidRPr="6195ABAC">
        <w:t>Election</w:t>
      </w:r>
      <w:r w:rsidRPr="6195ABAC">
        <w:rPr>
          <w:spacing w:val="-1"/>
        </w:rPr>
        <w:t xml:space="preserve"> </w:t>
      </w:r>
      <w:r w:rsidRPr="6195ABAC">
        <w:t>Commission</w:t>
      </w:r>
      <w:r w:rsidRPr="6195ABAC">
        <w:rPr>
          <w:spacing w:val="-2"/>
        </w:rPr>
        <w:t xml:space="preserve"> </w:t>
      </w:r>
      <w:r w:rsidRPr="6195ABAC">
        <w:t>and</w:t>
      </w:r>
      <w:r w:rsidRPr="6195ABAC">
        <w:rPr>
          <w:spacing w:val="-1"/>
        </w:rPr>
        <w:t xml:space="preserve"> </w:t>
      </w:r>
      <w:r w:rsidRPr="6195ABAC">
        <w:t>present</w:t>
      </w:r>
      <w:r w:rsidRPr="6195ABAC">
        <w:rPr>
          <w:spacing w:val="-2"/>
        </w:rPr>
        <w:t xml:space="preserve"> </w:t>
      </w:r>
      <w:r w:rsidRPr="6195ABAC">
        <w:t>nominees</w:t>
      </w:r>
      <w:r w:rsidRPr="6195ABAC">
        <w:rPr>
          <w:spacing w:val="-1"/>
        </w:rPr>
        <w:t xml:space="preserve"> </w:t>
      </w:r>
      <w:r w:rsidRPr="6195ABAC">
        <w:t>to</w:t>
      </w:r>
      <w:r w:rsidRPr="6195ABAC">
        <w:rPr>
          <w:spacing w:val="-2"/>
        </w:rPr>
        <w:t xml:space="preserve"> </w:t>
      </w:r>
      <w:r w:rsidRPr="6195ABAC">
        <w:t>the Senate</w:t>
      </w:r>
      <w:r w:rsidRPr="6195ABAC">
        <w:rPr>
          <w:spacing w:val="-3"/>
        </w:rPr>
        <w:t xml:space="preserve"> </w:t>
      </w:r>
      <w:r w:rsidRPr="6195ABAC">
        <w:t>for</w:t>
      </w:r>
      <w:r w:rsidRPr="6195ABAC">
        <w:rPr>
          <w:spacing w:val="-57"/>
        </w:rPr>
        <w:t xml:space="preserve"> </w:t>
      </w:r>
      <w:r w:rsidRPr="6195ABAC">
        <w:t>approval.</w:t>
      </w:r>
      <w:r w:rsidRPr="6195ABAC">
        <w:rPr>
          <w:spacing w:val="-1"/>
        </w:rPr>
        <w:t xml:space="preserve"> </w:t>
      </w:r>
      <w:r w:rsidRPr="6195ABAC">
        <w:t>Appointees must receive</w:t>
      </w:r>
      <w:r w:rsidRPr="6195ABAC">
        <w:rPr>
          <w:spacing w:val="-2"/>
        </w:rPr>
        <w:t xml:space="preserve"> </w:t>
      </w:r>
      <w:r w:rsidRPr="6195ABAC">
        <w:t>Senate</w:t>
      </w:r>
      <w:r w:rsidRPr="6195ABAC">
        <w:rPr>
          <w:spacing w:val="-1"/>
        </w:rPr>
        <w:t xml:space="preserve"> </w:t>
      </w:r>
      <w:r w:rsidRPr="6195ABAC">
        <w:t>approval by</w:t>
      </w:r>
      <w:r w:rsidRPr="6195ABAC">
        <w:rPr>
          <w:spacing w:val="-6"/>
        </w:rPr>
        <w:t xml:space="preserve"> </w:t>
      </w:r>
      <w:r w:rsidRPr="6195ABAC">
        <w:t>simple</w:t>
      </w:r>
      <w:r w:rsidRPr="6195ABAC">
        <w:rPr>
          <w:spacing w:val="-1"/>
        </w:rPr>
        <w:t xml:space="preserve"> </w:t>
      </w:r>
      <w:r w:rsidRPr="6195ABAC">
        <w:t>majority.</w:t>
      </w:r>
      <w:commentRangeEnd w:id="68"/>
      <w:r>
        <w:commentReference w:id="68"/>
      </w:r>
    </w:p>
    <w:p w14:paraId="60CAF0F2" w14:textId="77777777" w:rsidR="00534973" w:rsidRDefault="0005182F" w:rsidP="00BE2A9A">
      <w:pPr>
        <w:pStyle w:val="ListParagraph"/>
        <w:numPr>
          <w:ilvl w:val="1"/>
          <w:numId w:val="15"/>
        </w:numPr>
      </w:pPr>
      <w:r>
        <w:t>Schedule all SGA Elections, referendum, Homecoming elections, and special</w:t>
      </w:r>
      <w:r>
        <w:rPr>
          <w:spacing w:val="-57"/>
        </w:rPr>
        <w:t xml:space="preserve"> </w:t>
      </w:r>
      <w:r>
        <w:t>elections.</w:t>
      </w:r>
    </w:p>
    <w:p w14:paraId="648A4F66" w14:textId="77777777" w:rsidR="00534973" w:rsidRDefault="0005182F" w:rsidP="00BE2A9A">
      <w:pPr>
        <w:pStyle w:val="ListParagraph"/>
        <w:numPr>
          <w:ilvl w:val="0"/>
          <w:numId w:val="15"/>
        </w:numPr>
      </w:pPr>
      <w:r w:rsidRPr="6195ABAC">
        <w:t>Programming</w:t>
      </w:r>
      <w:r w:rsidRPr="6195ABAC">
        <w:rPr>
          <w:spacing w:val="-4"/>
        </w:rPr>
        <w:t xml:space="preserve"> </w:t>
      </w:r>
      <w:r w:rsidRPr="6195ABAC">
        <w:t>events pertaining</w:t>
      </w:r>
      <w:r w:rsidRPr="6195ABAC">
        <w:rPr>
          <w:spacing w:val="-4"/>
        </w:rPr>
        <w:t xml:space="preserve"> </w:t>
      </w:r>
      <w:r w:rsidRPr="6195ABAC">
        <w:t>to the</w:t>
      </w:r>
      <w:r w:rsidRPr="6195ABAC">
        <w:rPr>
          <w:spacing w:val="-2"/>
        </w:rPr>
        <w:t xml:space="preserve"> </w:t>
      </w:r>
      <w:r w:rsidRPr="6195ABAC">
        <w:t>SGA</w:t>
      </w:r>
      <w:r w:rsidRPr="6195ABAC">
        <w:rPr>
          <w:spacing w:val="-1"/>
        </w:rPr>
        <w:t xml:space="preserve"> </w:t>
      </w:r>
      <w:r w:rsidRPr="6195ABAC">
        <w:t>shall</w:t>
      </w:r>
      <w:r w:rsidRPr="6195ABAC">
        <w:rPr>
          <w:spacing w:val="-1"/>
        </w:rPr>
        <w:t xml:space="preserve"> </w:t>
      </w:r>
      <w:r w:rsidRPr="6195ABAC">
        <w:t>be</w:t>
      </w:r>
      <w:r w:rsidRPr="6195ABAC">
        <w:rPr>
          <w:spacing w:val="-1"/>
        </w:rPr>
        <w:t xml:space="preserve"> </w:t>
      </w:r>
      <w:r w:rsidRPr="6195ABAC">
        <w:t>coordinated</w:t>
      </w:r>
      <w:r w:rsidRPr="6195ABAC">
        <w:rPr>
          <w:spacing w:val="-1"/>
        </w:rPr>
        <w:t xml:space="preserve"> </w:t>
      </w:r>
      <w:r w:rsidRPr="6195ABAC">
        <w:t>by</w:t>
      </w:r>
      <w:r w:rsidRPr="6195ABAC">
        <w:rPr>
          <w:spacing w:val="-5"/>
        </w:rPr>
        <w:t xml:space="preserve"> </w:t>
      </w:r>
      <w:r w:rsidRPr="6195ABAC">
        <w:t>the</w:t>
      </w:r>
      <w:r w:rsidRPr="6195ABAC">
        <w:rPr>
          <w:spacing w:val="-1"/>
        </w:rPr>
        <w:t xml:space="preserve"> </w:t>
      </w:r>
      <w:r w:rsidRPr="6195ABAC">
        <w:t>Vice</w:t>
      </w:r>
      <w:r w:rsidRPr="6195ABAC">
        <w:rPr>
          <w:spacing w:val="-2"/>
        </w:rPr>
        <w:t xml:space="preserve"> </w:t>
      </w:r>
      <w:r w:rsidRPr="6195ABAC">
        <w:t>President of</w:t>
      </w:r>
      <w:r w:rsidRPr="6195ABAC">
        <w:rPr>
          <w:spacing w:val="-57"/>
        </w:rPr>
        <w:t xml:space="preserve"> </w:t>
      </w:r>
      <w:r w:rsidRPr="6195ABAC">
        <w:t xml:space="preserve">Campus Relations. </w:t>
      </w:r>
      <w:commentRangeStart w:id="69"/>
      <w:r w:rsidRPr="6195ABAC">
        <w:t>These events may be the annual banquet, athletic spirit trips, and</w:t>
      </w:r>
      <w:r w:rsidRPr="6195ABAC">
        <w:rPr>
          <w:spacing w:val="1"/>
        </w:rPr>
        <w:t xml:space="preserve"> </w:t>
      </w:r>
      <w:r w:rsidRPr="6195ABAC">
        <w:t>others</w:t>
      </w:r>
      <w:r w:rsidRPr="6195ABAC">
        <w:rPr>
          <w:spacing w:val="-1"/>
        </w:rPr>
        <w:t xml:space="preserve"> </w:t>
      </w:r>
      <w:r w:rsidRPr="6195ABAC">
        <w:t>as deemed appropriate.</w:t>
      </w:r>
      <w:commentRangeEnd w:id="69"/>
      <w:r>
        <w:commentReference w:id="69"/>
      </w:r>
    </w:p>
    <w:p w14:paraId="23DF3001" w14:textId="77777777" w:rsidR="00534973" w:rsidRDefault="0005182F">
      <w:pPr>
        <w:pStyle w:val="BodyText"/>
        <w:ind w:left="120" w:firstLine="0"/>
      </w:pPr>
      <w:commentRangeStart w:id="70"/>
      <w:r w:rsidRPr="6195ABAC">
        <w:rPr>
          <w:b/>
          <w:bCs/>
        </w:rPr>
        <w:t>Section</w:t>
      </w:r>
      <w:r w:rsidRPr="6195ABAC">
        <w:rPr>
          <w:b/>
          <w:bCs/>
          <w:spacing w:val="-2"/>
        </w:rPr>
        <w:t xml:space="preserve"> </w:t>
      </w:r>
      <w:r w:rsidRPr="6195ABAC">
        <w:rPr>
          <w:b/>
          <w:bCs/>
        </w:rPr>
        <w:t>7:</w:t>
      </w:r>
      <w:r w:rsidRPr="6195ABAC">
        <w:rPr>
          <w:b/>
          <w:bCs/>
          <w:spacing w:val="-2"/>
        </w:rPr>
        <w:t xml:space="preserve"> </w:t>
      </w:r>
      <w:r>
        <w:t>Policies</w:t>
      </w:r>
      <w:r>
        <w:rPr>
          <w:spacing w:val="-1"/>
        </w:rPr>
        <w:t xml:space="preserve"> </w:t>
      </w:r>
      <w:r>
        <w:t>and</w:t>
      </w:r>
      <w:r>
        <w:rPr>
          <w:spacing w:val="-1"/>
        </w:rPr>
        <w:t xml:space="preserve"> </w:t>
      </w:r>
      <w:r>
        <w:t>Procedures</w:t>
      </w:r>
      <w:r>
        <w:rPr>
          <w:spacing w:val="-1"/>
        </w:rPr>
        <w:t xml:space="preserve"> </w:t>
      </w:r>
      <w:r>
        <w:t>for</w:t>
      </w:r>
      <w:r>
        <w:rPr>
          <w:spacing w:val="-2"/>
        </w:rPr>
        <w:t xml:space="preserve"> </w:t>
      </w:r>
      <w:r>
        <w:t>the Attorney</w:t>
      </w:r>
      <w:r>
        <w:rPr>
          <w:spacing w:val="-5"/>
        </w:rPr>
        <w:t xml:space="preserve"> </w:t>
      </w:r>
      <w:r>
        <w:t>General</w:t>
      </w:r>
      <w:r>
        <w:rPr>
          <w:spacing w:val="-1"/>
        </w:rPr>
        <w:t xml:space="preserve"> </w:t>
      </w:r>
      <w:r>
        <w:t>on</w:t>
      </w:r>
      <w:r>
        <w:rPr>
          <w:spacing w:val="-1"/>
        </w:rPr>
        <w:t xml:space="preserve"> </w:t>
      </w:r>
      <w:r>
        <w:t>traffic</w:t>
      </w:r>
      <w:r>
        <w:rPr>
          <w:spacing w:val="-2"/>
        </w:rPr>
        <w:t xml:space="preserve"> </w:t>
      </w:r>
      <w:r>
        <w:t>citations.</w:t>
      </w:r>
    </w:p>
    <w:p w14:paraId="44416CD5" w14:textId="77777777" w:rsidR="00534973" w:rsidRPr="00712217" w:rsidRDefault="0005182F" w:rsidP="00BE2A9A">
      <w:pPr>
        <w:pStyle w:val="ListParagraph"/>
        <w:numPr>
          <w:ilvl w:val="0"/>
          <w:numId w:val="14"/>
        </w:numPr>
        <w:rPr>
          <w:color w:val="C00000"/>
        </w:rPr>
      </w:pPr>
      <w:r w:rsidRPr="00712217">
        <w:rPr>
          <w:color w:val="C00000"/>
        </w:rPr>
        <w:t>No</w:t>
      </w:r>
      <w:r w:rsidRPr="00712217">
        <w:rPr>
          <w:color w:val="C00000"/>
          <w:spacing w:val="-1"/>
        </w:rPr>
        <w:t xml:space="preserve"> </w:t>
      </w:r>
      <w:r w:rsidRPr="00712217">
        <w:rPr>
          <w:color w:val="C00000"/>
        </w:rPr>
        <w:t>citation</w:t>
      </w:r>
      <w:r w:rsidRPr="00712217">
        <w:rPr>
          <w:color w:val="C00000"/>
          <w:spacing w:val="-1"/>
        </w:rPr>
        <w:t xml:space="preserve"> </w:t>
      </w:r>
      <w:r w:rsidRPr="00712217">
        <w:rPr>
          <w:color w:val="C00000"/>
        </w:rPr>
        <w:t>appeal shall</w:t>
      </w:r>
      <w:r w:rsidRPr="00712217">
        <w:rPr>
          <w:color w:val="C00000"/>
          <w:spacing w:val="-1"/>
        </w:rPr>
        <w:t xml:space="preserve"> </w:t>
      </w:r>
      <w:r w:rsidRPr="00712217">
        <w:rPr>
          <w:color w:val="C00000"/>
        </w:rPr>
        <w:t>be</w:t>
      </w:r>
      <w:r w:rsidRPr="00712217">
        <w:rPr>
          <w:color w:val="C00000"/>
          <w:spacing w:val="-2"/>
        </w:rPr>
        <w:t xml:space="preserve"> </w:t>
      </w:r>
      <w:r w:rsidRPr="00712217">
        <w:rPr>
          <w:color w:val="C00000"/>
        </w:rPr>
        <w:t>heard by</w:t>
      </w:r>
      <w:r w:rsidRPr="00712217">
        <w:rPr>
          <w:color w:val="C00000"/>
          <w:spacing w:val="-6"/>
        </w:rPr>
        <w:t xml:space="preserve"> </w:t>
      </w:r>
      <w:r w:rsidRPr="00712217">
        <w:rPr>
          <w:color w:val="C00000"/>
        </w:rPr>
        <w:t>the</w:t>
      </w:r>
      <w:r w:rsidRPr="00712217">
        <w:rPr>
          <w:color w:val="C00000"/>
          <w:spacing w:val="-2"/>
        </w:rPr>
        <w:t xml:space="preserve"> </w:t>
      </w:r>
      <w:r w:rsidRPr="00712217">
        <w:rPr>
          <w:color w:val="C00000"/>
        </w:rPr>
        <w:t>Attorney</w:t>
      </w:r>
      <w:r w:rsidRPr="00712217">
        <w:rPr>
          <w:color w:val="C00000"/>
          <w:spacing w:val="-3"/>
        </w:rPr>
        <w:t xml:space="preserve"> </w:t>
      </w:r>
      <w:r w:rsidRPr="00712217">
        <w:rPr>
          <w:color w:val="C00000"/>
        </w:rPr>
        <w:t>General</w:t>
      </w:r>
      <w:r w:rsidRPr="00712217">
        <w:rPr>
          <w:color w:val="C00000"/>
          <w:spacing w:val="-1"/>
        </w:rPr>
        <w:t xml:space="preserve"> </w:t>
      </w:r>
      <w:r w:rsidRPr="00712217">
        <w:rPr>
          <w:color w:val="C00000"/>
        </w:rPr>
        <w:t>or</w:t>
      </w:r>
      <w:r w:rsidRPr="00712217">
        <w:rPr>
          <w:color w:val="C00000"/>
          <w:spacing w:val="-2"/>
        </w:rPr>
        <w:t xml:space="preserve"> </w:t>
      </w:r>
      <w:r w:rsidRPr="00712217">
        <w:rPr>
          <w:color w:val="C00000"/>
        </w:rPr>
        <w:t>the</w:t>
      </w:r>
      <w:r w:rsidRPr="00712217">
        <w:rPr>
          <w:color w:val="C00000"/>
          <w:spacing w:val="-1"/>
        </w:rPr>
        <w:t xml:space="preserve"> </w:t>
      </w:r>
      <w:r w:rsidRPr="00712217">
        <w:rPr>
          <w:color w:val="C00000"/>
        </w:rPr>
        <w:t>Student</w:t>
      </w:r>
      <w:r w:rsidRPr="00712217">
        <w:rPr>
          <w:color w:val="C00000"/>
          <w:spacing w:val="-1"/>
        </w:rPr>
        <w:t xml:space="preserve"> </w:t>
      </w:r>
      <w:r w:rsidRPr="00712217">
        <w:rPr>
          <w:color w:val="C00000"/>
        </w:rPr>
        <w:t>Judicial</w:t>
      </w:r>
      <w:r w:rsidRPr="00712217">
        <w:rPr>
          <w:color w:val="C00000"/>
          <w:spacing w:val="-1"/>
        </w:rPr>
        <w:t xml:space="preserve"> </w:t>
      </w:r>
      <w:r w:rsidRPr="00712217">
        <w:rPr>
          <w:color w:val="C00000"/>
        </w:rPr>
        <w:t>Board if</w:t>
      </w:r>
      <w:r w:rsidRPr="00712217">
        <w:rPr>
          <w:color w:val="C00000"/>
          <w:spacing w:val="-57"/>
        </w:rPr>
        <w:t xml:space="preserve"> </w:t>
      </w:r>
      <w:r w:rsidRPr="00712217">
        <w:rPr>
          <w:color w:val="C00000"/>
        </w:rPr>
        <w:t>the appeal is not submitted within fifteen (15) calendar days of the given citation date.</w:t>
      </w:r>
      <w:r w:rsidRPr="00712217">
        <w:rPr>
          <w:color w:val="C00000"/>
          <w:spacing w:val="1"/>
        </w:rPr>
        <w:t xml:space="preserve"> </w:t>
      </w:r>
      <w:r w:rsidRPr="00712217">
        <w:rPr>
          <w:color w:val="C00000"/>
        </w:rPr>
        <w:t>Exceptions</w:t>
      </w:r>
      <w:r w:rsidRPr="00712217">
        <w:rPr>
          <w:color w:val="C00000"/>
          <w:spacing w:val="1"/>
        </w:rPr>
        <w:t xml:space="preserve"> </w:t>
      </w:r>
      <w:r w:rsidRPr="00712217">
        <w:rPr>
          <w:color w:val="C00000"/>
        </w:rPr>
        <w:t>of</w:t>
      </w:r>
      <w:r w:rsidRPr="00712217">
        <w:rPr>
          <w:color w:val="C00000"/>
          <w:spacing w:val="1"/>
        </w:rPr>
        <w:t xml:space="preserve"> </w:t>
      </w:r>
      <w:r w:rsidRPr="00712217">
        <w:rPr>
          <w:color w:val="C00000"/>
        </w:rPr>
        <w:t>extenuating</w:t>
      </w:r>
      <w:r w:rsidRPr="00712217">
        <w:rPr>
          <w:color w:val="C00000"/>
          <w:spacing w:val="-1"/>
        </w:rPr>
        <w:t xml:space="preserve"> </w:t>
      </w:r>
      <w:r w:rsidRPr="00712217">
        <w:rPr>
          <w:color w:val="C00000"/>
        </w:rPr>
        <w:t>circumstances</w:t>
      </w:r>
      <w:r w:rsidRPr="00712217">
        <w:rPr>
          <w:color w:val="C00000"/>
          <w:spacing w:val="2"/>
        </w:rPr>
        <w:t xml:space="preserve"> </w:t>
      </w:r>
      <w:r w:rsidRPr="00712217">
        <w:rPr>
          <w:color w:val="C00000"/>
        </w:rPr>
        <w:t>conflicting</w:t>
      </w:r>
      <w:r w:rsidRPr="00712217">
        <w:rPr>
          <w:color w:val="C00000"/>
          <w:spacing w:val="-1"/>
        </w:rPr>
        <w:t xml:space="preserve"> </w:t>
      </w:r>
      <w:r w:rsidRPr="00712217">
        <w:rPr>
          <w:color w:val="C00000"/>
        </w:rPr>
        <w:t>with</w:t>
      </w:r>
      <w:r w:rsidRPr="00712217">
        <w:rPr>
          <w:color w:val="C00000"/>
          <w:spacing w:val="2"/>
        </w:rPr>
        <w:t xml:space="preserve"> </w:t>
      </w:r>
      <w:r w:rsidRPr="00712217">
        <w:rPr>
          <w:color w:val="C00000"/>
        </w:rPr>
        <w:t>this</w:t>
      </w:r>
      <w:r w:rsidRPr="00712217">
        <w:rPr>
          <w:color w:val="C00000"/>
          <w:spacing w:val="2"/>
        </w:rPr>
        <w:t xml:space="preserve"> </w:t>
      </w:r>
      <w:r w:rsidRPr="00712217">
        <w:rPr>
          <w:color w:val="C00000"/>
        </w:rPr>
        <w:t>time</w:t>
      </w:r>
      <w:r w:rsidRPr="00712217">
        <w:rPr>
          <w:color w:val="C00000"/>
          <w:spacing w:val="1"/>
        </w:rPr>
        <w:t xml:space="preserve"> </w:t>
      </w:r>
      <w:r w:rsidRPr="00712217">
        <w:rPr>
          <w:color w:val="C00000"/>
        </w:rPr>
        <w:t>limit</w:t>
      </w:r>
      <w:r w:rsidRPr="00712217">
        <w:rPr>
          <w:color w:val="C00000"/>
          <w:spacing w:val="2"/>
        </w:rPr>
        <w:t xml:space="preserve"> </w:t>
      </w:r>
      <w:r w:rsidRPr="00712217">
        <w:rPr>
          <w:color w:val="C00000"/>
        </w:rPr>
        <w:t>will</w:t>
      </w:r>
      <w:r w:rsidRPr="00712217">
        <w:rPr>
          <w:color w:val="C00000"/>
          <w:spacing w:val="2"/>
        </w:rPr>
        <w:t xml:space="preserve"> </w:t>
      </w:r>
      <w:r w:rsidRPr="00712217">
        <w:rPr>
          <w:color w:val="C00000"/>
        </w:rPr>
        <w:t>be</w:t>
      </w:r>
      <w:r w:rsidRPr="00712217">
        <w:rPr>
          <w:color w:val="C00000"/>
          <w:spacing w:val="1"/>
        </w:rPr>
        <w:t xml:space="preserve"> </w:t>
      </w:r>
      <w:r w:rsidRPr="00712217">
        <w:rPr>
          <w:color w:val="C00000"/>
        </w:rPr>
        <w:t>taken</w:t>
      </w:r>
      <w:r w:rsidRPr="00712217">
        <w:rPr>
          <w:color w:val="C00000"/>
          <w:spacing w:val="1"/>
        </w:rPr>
        <w:t xml:space="preserve"> </w:t>
      </w:r>
      <w:r w:rsidRPr="00712217">
        <w:rPr>
          <w:color w:val="C00000"/>
        </w:rPr>
        <w:t>into consideration and determined by the Attorney General and/or the Student Judicial</w:t>
      </w:r>
      <w:r w:rsidRPr="00712217">
        <w:rPr>
          <w:color w:val="C00000"/>
          <w:spacing w:val="1"/>
        </w:rPr>
        <w:t xml:space="preserve"> </w:t>
      </w:r>
      <w:r w:rsidRPr="00712217">
        <w:rPr>
          <w:color w:val="C00000"/>
        </w:rPr>
        <w:t>Board</w:t>
      </w:r>
      <w:r w:rsidRPr="00712217">
        <w:rPr>
          <w:color w:val="C00000"/>
          <w:spacing w:val="-1"/>
        </w:rPr>
        <w:t xml:space="preserve"> </w:t>
      </w:r>
      <w:r w:rsidRPr="00712217">
        <w:rPr>
          <w:color w:val="C00000"/>
        </w:rPr>
        <w:t>on</w:t>
      </w:r>
      <w:r w:rsidRPr="00712217">
        <w:rPr>
          <w:color w:val="C00000"/>
          <w:spacing w:val="2"/>
        </w:rPr>
        <w:t xml:space="preserve"> </w:t>
      </w:r>
      <w:r w:rsidRPr="00712217">
        <w:rPr>
          <w:color w:val="C00000"/>
        </w:rPr>
        <w:t>a</w:t>
      </w:r>
      <w:r w:rsidRPr="00712217">
        <w:rPr>
          <w:color w:val="C00000"/>
          <w:spacing w:val="-1"/>
        </w:rPr>
        <w:t xml:space="preserve"> </w:t>
      </w:r>
      <w:r w:rsidRPr="00712217">
        <w:rPr>
          <w:color w:val="C00000"/>
        </w:rPr>
        <w:t>case-by-case</w:t>
      </w:r>
      <w:r w:rsidRPr="00712217">
        <w:rPr>
          <w:color w:val="C00000"/>
          <w:spacing w:val="1"/>
        </w:rPr>
        <w:t xml:space="preserve"> </w:t>
      </w:r>
      <w:r w:rsidRPr="00712217">
        <w:rPr>
          <w:color w:val="C00000"/>
        </w:rPr>
        <w:t>basis.</w:t>
      </w:r>
    </w:p>
    <w:p w14:paraId="1CF8F262" w14:textId="77777777" w:rsidR="00534973" w:rsidRPr="00712217" w:rsidRDefault="0005182F" w:rsidP="00BE2A9A">
      <w:pPr>
        <w:pStyle w:val="ListParagraph"/>
        <w:numPr>
          <w:ilvl w:val="0"/>
          <w:numId w:val="14"/>
        </w:numPr>
        <w:rPr>
          <w:color w:val="C00000"/>
        </w:rPr>
      </w:pPr>
      <w:r w:rsidRPr="00712217">
        <w:rPr>
          <w:color w:val="C00000"/>
        </w:rPr>
        <w:t>Citations</w:t>
      </w:r>
      <w:r w:rsidRPr="00712217">
        <w:rPr>
          <w:color w:val="C00000"/>
          <w:spacing w:val="-1"/>
        </w:rPr>
        <w:t xml:space="preserve"> </w:t>
      </w:r>
      <w:r w:rsidRPr="00712217">
        <w:rPr>
          <w:color w:val="C00000"/>
        </w:rPr>
        <w:t>shall only</w:t>
      </w:r>
      <w:r w:rsidRPr="00712217">
        <w:rPr>
          <w:color w:val="C00000"/>
          <w:spacing w:val="-9"/>
        </w:rPr>
        <w:t xml:space="preserve"> </w:t>
      </w:r>
      <w:r w:rsidRPr="00712217">
        <w:rPr>
          <w:color w:val="C00000"/>
        </w:rPr>
        <w:t>be</w:t>
      </w:r>
      <w:r w:rsidRPr="00712217">
        <w:rPr>
          <w:color w:val="C00000"/>
          <w:spacing w:val="-1"/>
        </w:rPr>
        <w:t xml:space="preserve"> </w:t>
      </w:r>
      <w:r w:rsidRPr="00712217">
        <w:rPr>
          <w:color w:val="C00000"/>
        </w:rPr>
        <w:t>voided</w:t>
      </w:r>
      <w:r w:rsidRPr="00712217">
        <w:rPr>
          <w:color w:val="C00000"/>
          <w:spacing w:val="-1"/>
        </w:rPr>
        <w:t xml:space="preserve"> </w:t>
      </w:r>
      <w:r w:rsidRPr="00712217">
        <w:rPr>
          <w:color w:val="C00000"/>
        </w:rPr>
        <w:t>if</w:t>
      </w:r>
      <w:r w:rsidRPr="00712217">
        <w:rPr>
          <w:color w:val="C00000"/>
          <w:spacing w:val="-1"/>
        </w:rPr>
        <w:t xml:space="preserve"> </w:t>
      </w:r>
      <w:r w:rsidRPr="00712217">
        <w:rPr>
          <w:color w:val="C00000"/>
        </w:rPr>
        <w:t>the</w:t>
      </w:r>
      <w:r w:rsidRPr="00712217">
        <w:rPr>
          <w:color w:val="C00000"/>
          <w:spacing w:val="-1"/>
        </w:rPr>
        <w:t xml:space="preserve"> </w:t>
      </w:r>
      <w:r w:rsidRPr="00712217">
        <w:rPr>
          <w:color w:val="C00000"/>
        </w:rPr>
        <w:t>reason</w:t>
      </w:r>
      <w:r w:rsidRPr="00712217">
        <w:rPr>
          <w:color w:val="C00000"/>
          <w:spacing w:val="-1"/>
        </w:rPr>
        <w:t xml:space="preserve"> </w:t>
      </w:r>
      <w:r w:rsidRPr="00712217">
        <w:rPr>
          <w:color w:val="C00000"/>
        </w:rPr>
        <w:t>for</w:t>
      </w:r>
      <w:r w:rsidRPr="00712217">
        <w:rPr>
          <w:color w:val="C00000"/>
          <w:spacing w:val="-1"/>
        </w:rPr>
        <w:t xml:space="preserve"> </w:t>
      </w:r>
      <w:r w:rsidRPr="00712217">
        <w:rPr>
          <w:color w:val="C00000"/>
        </w:rPr>
        <w:t>appeal</w:t>
      </w:r>
      <w:r w:rsidRPr="00712217">
        <w:rPr>
          <w:color w:val="C00000"/>
          <w:spacing w:val="-1"/>
        </w:rPr>
        <w:t xml:space="preserve"> </w:t>
      </w:r>
      <w:r w:rsidRPr="00712217">
        <w:rPr>
          <w:color w:val="C00000"/>
        </w:rPr>
        <w:t>falls under</w:t>
      </w:r>
      <w:r w:rsidRPr="00712217">
        <w:rPr>
          <w:color w:val="C00000"/>
          <w:spacing w:val="-2"/>
        </w:rPr>
        <w:t xml:space="preserve"> </w:t>
      </w:r>
      <w:commentRangeStart w:id="71"/>
      <w:r w:rsidRPr="00712217">
        <w:rPr>
          <w:color w:val="C00000"/>
        </w:rPr>
        <w:t>one</w:t>
      </w:r>
      <w:r w:rsidRPr="00712217">
        <w:rPr>
          <w:color w:val="C00000"/>
          <w:spacing w:val="-1"/>
        </w:rPr>
        <w:t xml:space="preserve"> </w:t>
      </w:r>
      <w:r w:rsidRPr="00712217">
        <w:rPr>
          <w:color w:val="C00000"/>
        </w:rPr>
        <w:t>of</w:t>
      </w:r>
      <w:r w:rsidRPr="00712217">
        <w:rPr>
          <w:color w:val="C00000"/>
          <w:spacing w:val="-1"/>
        </w:rPr>
        <w:t xml:space="preserve"> </w:t>
      </w:r>
      <w:r w:rsidRPr="00712217">
        <w:rPr>
          <w:color w:val="C00000"/>
        </w:rPr>
        <w:t>three</w:t>
      </w:r>
      <w:r w:rsidRPr="00712217">
        <w:rPr>
          <w:color w:val="C00000"/>
          <w:spacing w:val="-2"/>
        </w:rPr>
        <w:t xml:space="preserve"> </w:t>
      </w:r>
      <w:r w:rsidRPr="00712217">
        <w:rPr>
          <w:color w:val="C00000"/>
        </w:rPr>
        <w:t>categories</w:t>
      </w:r>
      <w:commentRangeEnd w:id="71"/>
      <w:r w:rsidR="00B9264E" w:rsidRPr="00712217">
        <w:rPr>
          <w:rStyle w:val="CommentReference"/>
          <w:color w:val="C00000"/>
        </w:rPr>
        <w:commentReference w:id="71"/>
      </w:r>
      <w:r w:rsidRPr="00712217">
        <w:rPr>
          <w:color w:val="C00000"/>
        </w:rPr>
        <w:t>:</w:t>
      </w:r>
    </w:p>
    <w:p w14:paraId="218EF37E" w14:textId="77777777" w:rsidR="00534973" w:rsidRPr="00712217" w:rsidRDefault="0005182F" w:rsidP="00BE2A9A">
      <w:pPr>
        <w:pStyle w:val="ListParagraph"/>
        <w:numPr>
          <w:ilvl w:val="1"/>
          <w:numId w:val="14"/>
        </w:numPr>
        <w:rPr>
          <w:color w:val="C00000"/>
        </w:rPr>
      </w:pPr>
      <w:commentRangeStart w:id="72"/>
      <w:proofErr w:type="gramStart"/>
      <w:r w:rsidRPr="00712217">
        <w:rPr>
          <w:color w:val="C00000"/>
        </w:rPr>
        <w:t>An</w:t>
      </w:r>
      <w:r w:rsidRPr="00712217">
        <w:rPr>
          <w:color w:val="C00000"/>
          <w:spacing w:val="-1"/>
        </w:rPr>
        <w:t xml:space="preserve"> </w:t>
      </w:r>
      <w:r w:rsidRPr="00712217">
        <w:rPr>
          <w:color w:val="C00000"/>
        </w:rPr>
        <w:t>emergency</w:t>
      </w:r>
      <w:r w:rsidRPr="00712217">
        <w:rPr>
          <w:color w:val="C00000"/>
          <w:spacing w:val="-6"/>
        </w:rPr>
        <w:t xml:space="preserve"> </w:t>
      </w:r>
      <w:r w:rsidRPr="00712217">
        <w:rPr>
          <w:color w:val="C00000"/>
        </w:rPr>
        <w:t>situation</w:t>
      </w:r>
      <w:proofErr w:type="gramEnd"/>
      <w:r w:rsidRPr="00712217">
        <w:rPr>
          <w:color w:val="C00000"/>
        </w:rPr>
        <w:t xml:space="preserve"> </w:t>
      </w:r>
      <w:commentRangeEnd w:id="72"/>
      <w:r w:rsidR="00712217" w:rsidRPr="00712217">
        <w:rPr>
          <w:rStyle w:val="CommentReference"/>
          <w:color w:val="C00000"/>
        </w:rPr>
        <w:commentReference w:id="72"/>
      </w:r>
      <w:r w:rsidRPr="00712217">
        <w:rPr>
          <w:color w:val="C00000"/>
        </w:rPr>
        <w:t>occurred</w:t>
      </w:r>
      <w:r w:rsidRPr="00712217">
        <w:rPr>
          <w:color w:val="C00000"/>
          <w:spacing w:val="-1"/>
        </w:rPr>
        <w:t xml:space="preserve"> </w:t>
      </w:r>
      <w:r w:rsidRPr="00712217">
        <w:rPr>
          <w:color w:val="C00000"/>
        </w:rPr>
        <w:t>hindering</w:t>
      </w:r>
      <w:r w:rsidRPr="00712217">
        <w:rPr>
          <w:color w:val="C00000"/>
          <w:spacing w:val="-4"/>
        </w:rPr>
        <w:t xml:space="preserve"> </w:t>
      </w:r>
      <w:r w:rsidRPr="00712217">
        <w:rPr>
          <w:color w:val="C00000"/>
        </w:rPr>
        <w:t>proper</w:t>
      </w:r>
      <w:r w:rsidRPr="00712217">
        <w:rPr>
          <w:color w:val="C00000"/>
          <w:spacing w:val="-1"/>
        </w:rPr>
        <w:t xml:space="preserve"> </w:t>
      </w:r>
      <w:r w:rsidRPr="00712217">
        <w:rPr>
          <w:color w:val="C00000"/>
        </w:rPr>
        <w:t>parking</w:t>
      </w:r>
      <w:r w:rsidRPr="00712217">
        <w:rPr>
          <w:color w:val="C00000"/>
          <w:spacing w:val="-4"/>
        </w:rPr>
        <w:t xml:space="preserve"> </w:t>
      </w:r>
      <w:r w:rsidRPr="00712217">
        <w:rPr>
          <w:color w:val="C00000"/>
        </w:rPr>
        <w:t>and</w:t>
      </w:r>
      <w:r w:rsidRPr="00712217">
        <w:rPr>
          <w:color w:val="C00000"/>
          <w:spacing w:val="1"/>
        </w:rPr>
        <w:t xml:space="preserve"> </w:t>
      </w:r>
      <w:r w:rsidRPr="00712217">
        <w:rPr>
          <w:color w:val="C00000"/>
        </w:rPr>
        <w:t>resulting</w:t>
      </w:r>
      <w:r w:rsidRPr="00712217">
        <w:rPr>
          <w:color w:val="C00000"/>
          <w:spacing w:val="-3"/>
        </w:rPr>
        <w:t xml:space="preserve"> </w:t>
      </w:r>
      <w:r w:rsidRPr="00712217">
        <w:rPr>
          <w:color w:val="C00000"/>
        </w:rPr>
        <w:t>in</w:t>
      </w:r>
      <w:r w:rsidRPr="00712217">
        <w:rPr>
          <w:color w:val="C00000"/>
          <w:spacing w:val="1"/>
        </w:rPr>
        <w:t xml:space="preserve"> </w:t>
      </w:r>
      <w:r w:rsidRPr="00712217">
        <w:rPr>
          <w:color w:val="C00000"/>
        </w:rPr>
        <w:t>a</w:t>
      </w:r>
      <w:r w:rsidRPr="00712217">
        <w:rPr>
          <w:color w:val="C00000"/>
          <w:spacing w:val="-2"/>
        </w:rPr>
        <w:t xml:space="preserve"> </w:t>
      </w:r>
      <w:r w:rsidRPr="00712217">
        <w:rPr>
          <w:color w:val="C00000"/>
        </w:rPr>
        <w:t>citation.</w:t>
      </w:r>
    </w:p>
    <w:p w14:paraId="041FF98D" w14:textId="77777777" w:rsidR="00534973" w:rsidRPr="00712217" w:rsidRDefault="0005182F" w:rsidP="00BE2A9A">
      <w:pPr>
        <w:pStyle w:val="ListParagraph"/>
        <w:numPr>
          <w:ilvl w:val="1"/>
          <w:numId w:val="14"/>
        </w:numPr>
        <w:rPr>
          <w:color w:val="C00000"/>
        </w:rPr>
      </w:pPr>
      <w:r w:rsidRPr="00712217">
        <w:rPr>
          <w:color w:val="C00000"/>
        </w:rPr>
        <w:t>An</w:t>
      </w:r>
      <w:r w:rsidRPr="00712217">
        <w:rPr>
          <w:color w:val="C00000"/>
          <w:spacing w:val="-2"/>
        </w:rPr>
        <w:t xml:space="preserve"> </w:t>
      </w:r>
      <w:r w:rsidRPr="00712217">
        <w:rPr>
          <w:color w:val="C00000"/>
        </w:rPr>
        <w:t>erroneous</w:t>
      </w:r>
      <w:r w:rsidRPr="00712217">
        <w:rPr>
          <w:color w:val="C00000"/>
          <w:spacing w:val="-1"/>
        </w:rPr>
        <w:t xml:space="preserve"> </w:t>
      </w:r>
      <w:r w:rsidRPr="00712217">
        <w:rPr>
          <w:color w:val="C00000"/>
        </w:rPr>
        <w:t>citation</w:t>
      </w:r>
      <w:r w:rsidRPr="00712217">
        <w:rPr>
          <w:color w:val="C00000"/>
          <w:spacing w:val="-1"/>
        </w:rPr>
        <w:t xml:space="preserve"> </w:t>
      </w:r>
      <w:r w:rsidRPr="00712217">
        <w:rPr>
          <w:color w:val="C00000"/>
        </w:rPr>
        <w:t>was</w:t>
      </w:r>
      <w:r w:rsidRPr="00712217">
        <w:rPr>
          <w:color w:val="C00000"/>
          <w:spacing w:val="-1"/>
        </w:rPr>
        <w:t xml:space="preserve"> </w:t>
      </w:r>
      <w:r w:rsidRPr="00712217">
        <w:rPr>
          <w:color w:val="C00000"/>
        </w:rPr>
        <w:t>given</w:t>
      </w:r>
      <w:r w:rsidRPr="00712217">
        <w:rPr>
          <w:color w:val="C00000"/>
          <w:spacing w:val="-2"/>
        </w:rPr>
        <w:t xml:space="preserve"> </w:t>
      </w:r>
      <w:r w:rsidRPr="00712217">
        <w:rPr>
          <w:color w:val="C00000"/>
        </w:rPr>
        <w:t>to</w:t>
      </w:r>
      <w:r w:rsidRPr="00712217">
        <w:rPr>
          <w:color w:val="C00000"/>
          <w:spacing w:val="-1"/>
        </w:rPr>
        <w:t xml:space="preserve"> </w:t>
      </w:r>
      <w:r w:rsidRPr="00712217">
        <w:rPr>
          <w:color w:val="C00000"/>
        </w:rPr>
        <w:t>the</w:t>
      </w:r>
      <w:r w:rsidRPr="00712217">
        <w:rPr>
          <w:color w:val="C00000"/>
          <w:spacing w:val="-2"/>
        </w:rPr>
        <w:t xml:space="preserve"> </w:t>
      </w:r>
      <w:r w:rsidRPr="00712217">
        <w:rPr>
          <w:color w:val="C00000"/>
        </w:rPr>
        <w:t>student.</w:t>
      </w:r>
    </w:p>
    <w:p w14:paraId="59B5425B" w14:textId="77777777" w:rsidR="00534973" w:rsidRPr="00712217" w:rsidRDefault="0005182F" w:rsidP="00BE2A9A">
      <w:pPr>
        <w:pStyle w:val="ListParagraph"/>
        <w:numPr>
          <w:ilvl w:val="1"/>
          <w:numId w:val="14"/>
        </w:numPr>
        <w:rPr>
          <w:color w:val="C00000"/>
        </w:rPr>
      </w:pPr>
      <w:r w:rsidRPr="00712217">
        <w:rPr>
          <w:color w:val="C00000"/>
        </w:rPr>
        <w:t>A</w:t>
      </w:r>
      <w:r w:rsidRPr="00712217">
        <w:rPr>
          <w:color w:val="C00000"/>
          <w:spacing w:val="-3"/>
        </w:rPr>
        <w:t xml:space="preserve"> </w:t>
      </w:r>
      <w:r w:rsidRPr="00712217">
        <w:rPr>
          <w:color w:val="C00000"/>
        </w:rPr>
        <w:t>student</w:t>
      </w:r>
      <w:r w:rsidRPr="00712217">
        <w:rPr>
          <w:color w:val="C00000"/>
          <w:spacing w:val="-1"/>
        </w:rPr>
        <w:t xml:space="preserve"> </w:t>
      </w:r>
      <w:r w:rsidRPr="00712217">
        <w:rPr>
          <w:color w:val="C00000"/>
        </w:rPr>
        <w:t>receives</w:t>
      </w:r>
      <w:r w:rsidRPr="00712217">
        <w:rPr>
          <w:color w:val="C00000"/>
          <w:spacing w:val="-1"/>
        </w:rPr>
        <w:t xml:space="preserve"> </w:t>
      </w:r>
      <w:r w:rsidRPr="00712217">
        <w:rPr>
          <w:color w:val="C00000"/>
        </w:rPr>
        <w:t>a</w:t>
      </w:r>
      <w:r w:rsidRPr="00712217">
        <w:rPr>
          <w:color w:val="C00000"/>
          <w:spacing w:val="-3"/>
        </w:rPr>
        <w:t xml:space="preserve"> </w:t>
      </w:r>
      <w:r w:rsidRPr="00712217">
        <w:rPr>
          <w:color w:val="C00000"/>
        </w:rPr>
        <w:t>“No</w:t>
      </w:r>
      <w:r w:rsidRPr="00712217">
        <w:rPr>
          <w:color w:val="C00000"/>
          <w:spacing w:val="1"/>
        </w:rPr>
        <w:t xml:space="preserve"> </w:t>
      </w:r>
      <w:r w:rsidRPr="00712217">
        <w:rPr>
          <w:color w:val="C00000"/>
        </w:rPr>
        <w:t>Campus</w:t>
      </w:r>
      <w:r w:rsidRPr="00712217">
        <w:rPr>
          <w:color w:val="C00000"/>
          <w:spacing w:val="-1"/>
        </w:rPr>
        <w:t xml:space="preserve"> </w:t>
      </w:r>
      <w:r w:rsidRPr="00712217">
        <w:rPr>
          <w:color w:val="C00000"/>
        </w:rPr>
        <w:t>Permit”</w:t>
      </w:r>
      <w:r w:rsidRPr="00712217">
        <w:rPr>
          <w:color w:val="C00000"/>
          <w:spacing w:val="-2"/>
        </w:rPr>
        <w:t xml:space="preserve"> </w:t>
      </w:r>
      <w:r w:rsidRPr="00712217">
        <w:rPr>
          <w:color w:val="C00000"/>
        </w:rPr>
        <w:t>violation</w:t>
      </w:r>
      <w:r w:rsidRPr="00712217">
        <w:rPr>
          <w:color w:val="C00000"/>
          <w:spacing w:val="-2"/>
        </w:rPr>
        <w:t xml:space="preserve"> </w:t>
      </w:r>
      <w:r w:rsidRPr="00712217">
        <w:rPr>
          <w:color w:val="C00000"/>
        </w:rPr>
        <w:t>and</w:t>
      </w:r>
      <w:r w:rsidRPr="00712217">
        <w:rPr>
          <w:color w:val="C00000"/>
          <w:spacing w:val="-1"/>
        </w:rPr>
        <w:t xml:space="preserve"> </w:t>
      </w:r>
      <w:r w:rsidRPr="00712217">
        <w:rPr>
          <w:color w:val="C00000"/>
        </w:rPr>
        <w:t>was</w:t>
      </w:r>
      <w:r w:rsidRPr="00712217">
        <w:rPr>
          <w:color w:val="C00000"/>
          <w:spacing w:val="-1"/>
        </w:rPr>
        <w:t xml:space="preserve"> </w:t>
      </w:r>
      <w:r w:rsidRPr="00712217">
        <w:rPr>
          <w:color w:val="C00000"/>
        </w:rPr>
        <w:t>parked</w:t>
      </w:r>
      <w:r w:rsidRPr="00712217">
        <w:rPr>
          <w:color w:val="C00000"/>
          <w:spacing w:val="-2"/>
        </w:rPr>
        <w:t xml:space="preserve"> </w:t>
      </w:r>
      <w:r w:rsidRPr="00712217">
        <w:rPr>
          <w:color w:val="C00000"/>
        </w:rPr>
        <w:t>in</w:t>
      </w:r>
      <w:r w:rsidRPr="00712217">
        <w:rPr>
          <w:color w:val="C00000"/>
          <w:spacing w:val="-1"/>
        </w:rPr>
        <w:t xml:space="preserve"> </w:t>
      </w:r>
      <w:r w:rsidRPr="00712217">
        <w:rPr>
          <w:color w:val="C00000"/>
        </w:rPr>
        <w:t>the</w:t>
      </w:r>
      <w:r w:rsidRPr="00712217">
        <w:rPr>
          <w:color w:val="C00000"/>
          <w:spacing w:val="-2"/>
        </w:rPr>
        <w:t xml:space="preserve"> </w:t>
      </w:r>
      <w:r w:rsidRPr="00712217">
        <w:rPr>
          <w:color w:val="C00000"/>
        </w:rPr>
        <w:t>appropriate</w:t>
      </w:r>
      <w:r w:rsidRPr="00712217">
        <w:rPr>
          <w:color w:val="C00000"/>
          <w:spacing w:val="-57"/>
        </w:rPr>
        <w:t xml:space="preserve"> </w:t>
      </w:r>
      <w:r w:rsidRPr="00712217">
        <w:rPr>
          <w:color w:val="C00000"/>
        </w:rPr>
        <w:t>lot</w:t>
      </w:r>
      <w:r w:rsidRPr="00712217">
        <w:rPr>
          <w:color w:val="C00000"/>
          <w:spacing w:val="-1"/>
        </w:rPr>
        <w:t xml:space="preserve"> </w:t>
      </w:r>
      <w:r w:rsidRPr="00712217">
        <w:rPr>
          <w:color w:val="C00000"/>
        </w:rPr>
        <w:t>according</w:t>
      </w:r>
      <w:r w:rsidRPr="00712217">
        <w:rPr>
          <w:color w:val="C00000"/>
          <w:spacing w:val="-3"/>
        </w:rPr>
        <w:t xml:space="preserve"> </w:t>
      </w:r>
      <w:r w:rsidRPr="00712217">
        <w:rPr>
          <w:color w:val="C00000"/>
        </w:rPr>
        <w:t>to the</w:t>
      </w:r>
      <w:r w:rsidRPr="00712217">
        <w:rPr>
          <w:color w:val="C00000"/>
          <w:spacing w:val="-1"/>
        </w:rPr>
        <w:t xml:space="preserve"> </w:t>
      </w:r>
      <w:r w:rsidRPr="00712217">
        <w:rPr>
          <w:color w:val="C00000"/>
        </w:rPr>
        <w:t>student’s MTSU</w:t>
      </w:r>
      <w:r w:rsidRPr="00712217">
        <w:rPr>
          <w:color w:val="C00000"/>
          <w:spacing w:val="-1"/>
        </w:rPr>
        <w:t xml:space="preserve"> </w:t>
      </w:r>
      <w:r w:rsidRPr="00712217">
        <w:rPr>
          <w:color w:val="C00000"/>
        </w:rPr>
        <w:t>issued decal.</w:t>
      </w:r>
    </w:p>
    <w:p w14:paraId="19BF7660" w14:textId="77777777" w:rsidR="00534973" w:rsidRPr="00712217" w:rsidRDefault="0005182F" w:rsidP="00BE2A9A">
      <w:pPr>
        <w:pStyle w:val="ListParagraph"/>
        <w:numPr>
          <w:ilvl w:val="1"/>
          <w:numId w:val="14"/>
        </w:numPr>
        <w:rPr>
          <w:color w:val="C00000"/>
        </w:rPr>
      </w:pPr>
      <w:r w:rsidRPr="00712217">
        <w:rPr>
          <w:color w:val="C00000"/>
        </w:rPr>
        <w:t>If a student receives a handicap parking citation in violation of Middle Tennessee</w:t>
      </w:r>
      <w:r w:rsidRPr="00712217">
        <w:rPr>
          <w:color w:val="C00000"/>
          <w:spacing w:val="1"/>
        </w:rPr>
        <w:t xml:space="preserve"> </w:t>
      </w:r>
      <w:r w:rsidRPr="00712217">
        <w:rPr>
          <w:color w:val="C00000"/>
        </w:rPr>
        <w:t>State University’s Parking and Transportation Policy, but was parked with a valid,</w:t>
      </w:r>
      <w:r w:rsidRPr="00712217">
        <w:rPr>
          <w:color w:val="C00000"/>
          <w:spacing w:val="-58"/>
        </w:rPr>
        <w:t xml:space="preserve"> </w:t>
      </w:r>
      <w:r w:rsidRPr="00712217">
        <w:rPr>
          <w:color w:val="C00000"/>
        </w:rPr>
        <w:t>state-issued</w:t>
      </w:r>
      <w:r w:rsidRPr="00712217">
        <w:rPr>
          <w:color w:val="C00000"/>
          <w:spacing w:val="-1"/>
        </w:rPr>
        <w:t xml:space="preserve"> </w:t>
      </w:r>
      <w:r w:rsidRPr="00712217">
        <w:rPr>
          <w:color w:val="C00000"/>
        </w:rPr>
        <w:t>handicap permit.</w:t>
      </w:r>
    </w:p>
    <w:p w14:paraId="612D0821" w14:textId="6B120F64" w:rsidR="00534973" w:rsidRPr="00712217" w:rsidRDefault="0005182F" w:rsidP="00BE2A9A">
      <w:pPr>
        <w:pStyle w:val="ListParagraph"/>
        <w:numPr>
          <w:ilvl w:val="0"/>
          <w:numId w:val="14"/>
        </w:numPr>
        <w:rPr>
          <w:color w:val="C00000"/>
        </w:rPr>
      </w:pPr>
      <w:r w:rsidRPr="00712217">
        <w:rPr>
          <w:color w:val="C00000"/>
        </w:rPr>
        <w:t>A student may be granted one warning appeal per their academic career at MTSU if their</w:t>
      </w:r>
      <w:r w:rsidR="00B9264E" w:rsidRPr="00712217">
        <w:rPr>
          <w:color w:val="C00000"/>
        </w:rPr>
        <w:t xml:space="preserve"> </w:t>
      </w:r>
      <w:r w:rsidRPr="00712217">
        <w:rPr>
          <w:color w:val="C00000"/>
        </w:rPr>
        <w:t>reason for appeal meets the following criteria:</w:t>
      </w:r>
    </w:p>
    <w:p w14:paraId="179DD03A" w14:textId="77777777" w:rsidR="00534973" w:rsidRPr="00712217" w:rsidRDefault="0005182F" w:rsidP="00BE2A9A">
      <w:pPr>
        <w:pStyle w:val="ListParagraph"/>
        <w:numPr>
          <w:ilvl w:val="1"/>
          <w:numId w:val="14"/>
        </w:numPr>
        <w:rPr>
          <w:color w:val="C00000"/>
        </w:rPr>
      </w:pPr>
      <w:commentRangeStart w:id="73"/>
      <w:r w:rsidRPr="00712217">
        <w:rPr>
          <w:color w:val="C00000"/>
        </w:rPr>
        <w:t xml:space="preserve">A student must provide proof that allows the Student Judicial Board to determine by a preponderance of evidence that the state issued permit was being used in accordance </w:t>
      </w:r>
      <w:proofErr w:type="gramStart"/>
      <w:r w:rsidRPr="00712217">
        <w:rPr>
          <w:color w:val="C00000"/>
        </w:rPr>
        <w:t>to</w:t>
      </w:r>
      <w:proofErr w:type="gramEnd"/>
      <w:r w:rsidRPr="00712217">
        <w:rPr>
          <w:color w:val="C00000"/>
        </w:rPr>
        <w:t xml:space="preserve"> Tennessee State law.</w:t>
      </w:r>
      <w:commentRangeEnd w:id="73"/>
      <w:r w:rsidR="00B9264E" w:rsidRPr="00712217">
        <w:rPr>
          <w:rStyle w:val="CommentReference"/>
          <w:color w:val="C00000"/>
        </w:rPr>
        <w:commentReference w:id="73"/>
      </w:r>
    </w:p>
    <w:p w14:paraId="1C4A0CAD" w14:textId="77777777" w:rsidR="00534973" w:rsidRPr="00712217" w:rsidRDefault="0005182F" w:rsidP="00BE2A9A">
      <w:pPr>
        <w:pStyle w:val="ListParagraph"/>
        <w:numPr>
          <w:ilvl w:val="0"/>
          <w:numId w:val="14"/>
        </w:numPr>
        <w:rPr>
          <w:color w:val="C00000"/>
        </w:rPr>
      </w:pPr>
      <w:r w:rsidRPr="00712217">
        <w:rPr>
          <w:color w:val="C00000"/>
        </w:rPr>
        <w:t>A student can have up to three (3) citations voided for an alleged violation of “No</w:t>
      </w:r>
      <w:r w:rsidRPr="00712217">
        <w:rPr>
          <w:color w:val="C00000"/>
          <w:spacing w:val="1"/>
        </w:rPr>
        <w:t xml:space="preserve"> </w:t>
      </w:r>
      <w:r w:rsidRPr="00712217">
        <w:rPr>
          <w:color w:val="C00000"/>
        </w:rPr>
        <w:t>Campus Permit” and parked in a lot denoted for students (Green) per semester by the</w:t>
      </w:r>
      <w:r w:rsidRPr="00712217">
        <w:rPr>
          <w:color w:val="C00000"/>
          <w:spacing w:val="1"/>
        </w:rPr>
        <w:t xml:space="preserve"> </w:t>
      </w:r>
      <w:r w:rsidRPr="00712217">
        <w:rPr>
          <w:color w:val="C00000"/>
        </w:rPr>
        <w:t>Parking Services Office. If the citation is taken to the Parking Services Office within</w:t>
      </w:r>
      <w:r w:rsidRPr="00712217">
        <w:rPr>
          <w:color w:val="C00000"/>
          <w:spacing w:val="1"/>
        </w:rPr>
        <w:t xml:space="preserve"> </w:t>
      </w:r>
      <w:r w:rsidRPr="00712217">
        <w:rPr>
          <w:color w:val="C00000"/>
        </w:rPr>
        <w:t xml:space="preserve">seven (7) days of receiving the citation, the citation will be taken </w:t>
      </w:r>
      <w:proofErr w:type="gramStart"/>
      <w:r w:rsidRPr="00712217">
        <w:rPr>
          <w:color w:val="C00000"/>
        </w:rPr>
        <w:t>off of</w:t>
      </w:r>
      <w:proofErr w:type="gramEnd"/>
      <w:r w:rsidRPr="00712217">
        <w:rPr>
          <w:color w:val="C00000"/>
        </w:rPr>
        <w:t xml:space="preserve"> the student’s</w:t>
      </w:r>
      <w:r w:rsidRPr="00712217">
        <w:rPr>
          <w:color w:val="C00000"/>
          <w:spacing w:val="1"/>
        </w:rPr>
        <w:t xml:space="preserve"> </w:t>
      </w:r>
      <w:r w:rsidRPr="00712217">
        <w:rPr>
          <w:color w:val="C00000"/>
        </w:rPr>
        <w:t>account and an appeal is not necessary. However, if the student is unable to take the</w:t>
      </w:r>
      <w:r w:rsidRPr="00712217">
        <w:rPr>
          <w:color w:val="C00000"/>
          <w:spacing w:val="1"/>
        </w:rPr>
        <w:t xml:space="preserve"> </w:t>
      </w:r>
      <w:r w:rsidRPr="00712217">
        <w:rPr>
          <w:color w:val="C00000"/>
        </w:rPr>
        <w:t xml:space="preserve">citation(s) to Parking Services within the seven (7) </w:t>
      </w:r>
      <w:proofErr w:type="gramStart"/>
      <w:r w:rsidRPr="00712217">
        <w:rPr>
          <w:color w:val="C00000"/>
        </w:rPr>
        <w:t>day time</w:t>
      </w:r>
      <w:proofErr w:type="gramEnd"/>
      <w:r w:rsidRPr="00712217">
        <w:rPr>
          <w:color w:val="C00000"/>
        </w:rPr>
        <w:t xml:space="preserve"> frame, an appeal to the</w:t>
      </w:r>
      <w:r w:rsidRPr="00712217">
        <w:rPr>
          <w:color w:val="C00000"/>
          <w:spacing w:val="1"/>
        </w:rPr>
        <w:t xml:space="preserve"> </w:t>
      </w:r>
      <w:r w:rsidRPr="00712217">
        <w:rPr>
          <w:color w:val="C00000"/>
        </w:rPr>
        <w:t>Attorney General within fifteen (15) calendar days of the citation issuance will be</w:t>
      </w:r>
      <w:r w:rsidRPr="00712217">
        <w:rPr>
          <w:color w:val="C00000"/>
          <w:spacing w:val="1"/>
        </w:rPr>
        <w:t xml:space="preserve"> </w:t>
      </w:r>
      <w:r w:rsidRPr="00712217">
        <w:rPr>
          <w:color w:val="C00000"/>
        </w:rPr>
        <w:t>necessary in order for the citation(s) to be taken off of the student’s account. Parking</w:t>
      </w:r>
      <w:r w:rsidRPr="00712217">
        <w:rPr>
          <w:color w:val="C00000"/>
          <w:spacing w:val="1"/>
        </w:rPr>
        <w:t xml:space="preserve"> </w:t>
      </w:r>
      <w:r w:rsidRPr="00712217">
        <w:rPr>
          <w:color w:val="C00000"/>
        </w:rPr>
        <w:t>Services will void three (3) “No Campus Permit” citations (as long as the citations were</w:t>
      </w:r>
      <w:r w:rsidRPr="00712217">
        <w:rPr>
          <w:color w:val="C00000"/>
          <w:spacing w:val="1"/>
        </w:rPr>
        <w:t xml:space="preserve"> </w:t>
      </w:r>
      <w:r w:rsidRPr="00712217">
        <w:rPr>
          <w:color w:val="C00000"/>
        </w:rPr>
        <w:lastRenderedPageBreak/>
        <w:t>given in a “Green” lot and taken to the Parking Services Office within 7 days), and the</w:t>
      </w:r>
      <w:r w:rsidRPr="00712217">
        <w:rPr>
          <w:color w:val="C00000"/>
          <w:spacing w:val="1"/>
        </w:rPr>
        <w:t xml:space="preserve"> </w:t>
      </w:r>
      <w:r w:rsidRPr="00712217">
        <w:rPr>
          <w:color w:val="C00000"/>
        </w:rPr>
        <w:t>Attorney General/Student Judicial Board will void an additional three (3) citations (as</w:t>
      </w:r>
      <w:r w:rsidRPr="00712217">
        <w:rPr>
          <w:color w:val="C00000"/>
          <w:spacing w:val="1"/>
        </w:rPr>
        <w:t xml:space="preserve"> </w:t>
      </w:r>
      <w:r w:rsidRPr="00712217">
        <w:rPr>
          <w:color w:val="C00000"/>
        </w:rPr>
        <w:t>long as the citations were given in a “Green” lot and the appeal was submitted within 15</w:t>
      </w:r>
      <w:r w:rsidRPr="00712217">
        <w:rPr>
          <w:color w:val="C00000"/>
          <w:spacing w:val="1"/>
        </w:rPr>
        <w:t xml:space="preserve"> </w:t>
      </w:r>
      <w:r w:rsidRPr="00712217">
        <w:rPr>
          <w:color w:val="C00000"/>
        </w:rPr>
        <w:t>calendar days of the citation issuance) with a total of six (6) “No Campus Permit” citation</w:t>
      </w:r>
      <w:r w:rsidRPr="00712217">
        <w:rPr>
          <w:color w:val="C00000"/>
          <w:spacing w:val="-57"/>
        </w:rPr>
        <w:t xml:space="preserve"> </w:t>
      </w:r>
      <w:r w:rsidRPr="00712217">
        <w:rPr>
          <w:color w:val="C00000"/>
        </w:rPr>
        <w:t>(parked</w:t>
      </w:r>
      <w:r w:rsidRPr="00712217">
        <w:rPr>
          <w:color w:val="C00000"/>
          <w:spacing w:val="-1"/>
        </w:rPr>
        <w:t xml:space="preserve"> </w:t>
      </w:r>
      <w:r w:rsidRPr="00712217">
        <w:rPr>
          <w:color w:val="C00000"/>
        </w:rPr>
        <w:t>in Green)</w:t>
      </w:r>
      <w:r w:rsidRPr="00712217">
        <w:rPr>
          <w:color w:val="C00000"/>
          <w:spacing w:val="-1"/>
        </w:rPr>
        <w:t xml:space="preserve"> </w:t>
      </w:r>
      <w:r w:rsidRPr="00712217">
        <w:rPr>
          <w:color w:val="C00000"/>
        </w:rPr>
        <w:t>voids</w:t>
      </w:r>
      <w:r w:rsidRPr="00712217">
        <w:rPr>
          <w:color w:val="C00000"/>
          <w:spacing w:val="2"/>
        </w:rPr>
        <w:t xml:space="preserve"> </w:t>
      </w:r>
      <w:r w:rsidRPr="00712217">
        <w:rPr>
          <w:color w:val="C00000"/>
        </w:rPr>
        <w:t>per</w:t>
      </w:r>
      <w:r w:rsidRPr="00712217">
        <w:rPr>
          <w:color w:val="C00000"/>
          <w:spacing w:val="-1"/>
        </w:rPr>
        <w:t xml:space="preserve"> </w:t>
      </w:r>
      <w:r w:rsidRPr="00712217">
        <w:rPr>
          <w:color w:val="C00000"/>
        </w:rPr>
        <w:t>semester.</w:t>
      </w:r>
    </w:p>
    <w:p w14:paraId="5FD506E3" w14:textId="77777777" w:rsidR="00534973" w:rsidRPr="00712217" w:rsidRDefault="0005182F" w:rsidP="00BE2A9A">
      <w:pPr>
        <w:pStyle w:val="ListParagraph"/>
        <w:numPr>
          <w:ilvl w:val="0"/>
          <w:numId w:val="14"/>
        </w:numPr>
        <w:rPr>
          <w:color w:val="C00000"/>
        </w:rPr>
      </w:pPr>
      <w:r w:rsidRPr="00712217">
        <w:rPr>
          <w:color w:val="C00000"/>
        </w:rPr>
        <w:t>Only citations issued to currently enrolled students with red or green parking passes shall</w:t>
      </w:r>
      <w:r w:rsidRPr="00712217">
        <w:rPr>
          <w:color w:val="C00000"/>
          <w:spacing w:val="1"/>
        </w:rPr>
        <w:t xml:space="preserve"> </w:t>
      </w:r>
      <w:r w:rsidRPr="00712217">
        <w:rPr>
          <w:color w:val="C00000"/>
        </w:rPr>
        <w:t xml:space="preserve">be heard by the </w:t>
      </w:r>
      <w:commentRangeStart w:id="74"/>
      <w:r w:rsidRPr="00712217">
        <w:rPr>
          <w:color w:val="C00000"/>
        </w:rPr>
        <w:t>Attorney General and/or the Student Judicial Board</w:t>
      </w:r>
      <w:commentRangeEnd w:id="74"/>
      <w:r w:rsidR="009801AD" w:rsidRPr="00712217">
        <w:rPr>
          <w:rStyle w:val="CommentReference"/>
          <w:color w:val="C00000"/>
        </w:rPr>
        <w:commentReference w:id="74"/>
      </w:r>
      <w:r w:rsidRPr="00712217">
        <w:rPr>
          <w:color w:val="C00000"/>
        </w:rPr>
        <w:t>. Appeals made by</w:t>
      </w:r>
      <w:r w:rsidRPr="00712217">
        <w:rPr>
          <w:color w:val="C00000"/>
          <w:spacing w:val="1"/>
        </w:rPr>
        <w:t xml:space="preserve"> </w:t>
      </w:r>
      <w:r w:rsidRPr="00712217">
        <w:rPr>
          <w:color w:val="C00000"/>
        </w:rPr>
        <w:t>faculty, staff, students with white passes, former students, or visitors shall be heard by the</w:t>
      </w:r>
      <w:r w:rsidRPr="00712217">
        <w:rPr>
          <w:color w:val="C00000"/>
          <w:spacing w:val="-58"/>
        </w:rPr>
        <w:t xml:space="preserve"> </w:t>
      </w:r>
      <w:r w:rsidRPr="00712217">
        <w:rPr>
          <w:color w:val="C00000"/>
        </w:rPr>
        <w:t>University</w:t>
      </w:r>
      <w:r w:rsidRPr="00712217">
        <w:rPr>
          <w:color w:val="C00000"/>
          <w:spacing w:val="-6"/>
        </w:rPr>
        <w:t xml:space="preserve"> </w:t>
      </w:r>
      <w:r w:rsidRPr="00712217">
        <w:rPr>
          <w:color w:val="C00000"/>
        </w:rPr>
        <w:t>Traffic</w:t>
      </w:r>
      <w:r w:rsidRPr="00712217">
        <w:rPr>
          <w:color w:val="C00000"/>
          <w:spacing w:val="-1"/>
        </w:rPr>
        <w:t xml:space="preserve"> </w:t>
      </w:r>
      <w:r w:rsidRPr="00712217">
        <w:rPr>
          <w:color w:val="C00000"/>
        </w:rPr>
        <w:t>Committee.</w:t>
      </w:r>
    </w:p>
    <w:p w14:paraId="0A761B98" w14:textId="77777777" w:rsidR="00534973" w:rsidRPr="00712217" w:rsidRDefault="0005182F" w:rsidP="00BE2A9A">
      <w:pPr>
        <w:pStyle w:val="ListParagraph"/>
        <w:numPr>
          <w:ilvl w:val="0"/>
          <w:numId w:val="14"/>
        </w:numPr>
        <w:rPr>
          <w:color w:val="C00000"/>
        </w:rPr>
      </w:pPr>
      <w:r w:rsidRPr="00712217">
        <w:rPr>
          <w:color w:val="C00000"/>
        </w:rPr>
        <w:t>Once a decision on a citation appeal is made by the Attorney General or the Student</w:t>
      </w:r>
      <w:r w:rsidRPr="00712217">
        <w:rPr>
          <w:color w:val="C00000"/>
          <w:spacing w:val="-57"/>
        </w:rPr>
        <w:t xml:space="preserve"> </w:t>
      </w:r>
      <w:r w:rsidRPr="00712217">
        <w:rPr>
          <w:color w:val="C00000"/>
        </w:rPr>
        <w:t>Judicial</w:t>
      </w:r>
      <w:r w:rsidRPr="00712217">
        <w:rPr>
          <w:color w:val="C00000"/>
          <w:spacing w:val="-1"/>
        </w:rPr>
        <w:t xml:space="preserve"> </w:t>
      </w:r>
      <w:r w:rsidRPr="00712217">
        <w:rPr>
          <w:color w:val="C00000"/>
        </w:rPr>
        <w:t>Board, the</w:t>
      </w:r>
      <w:r w:rsidRPr="00712217">
        <w:rPr>
          <w:color w:val="C00000"/>
          <w:spacing w:val="-2"/>
        </w:rPr>
        <w:t xml:space="preserve"> </w:t>
      </w:r>
      <w:r w:rsidRPr="00712217">
        <w:rPr>
          <w:color w:val="C00000"/>
        </w:rPr>
        <w:t>decision is final</w:t>
      </w:r>
      <w:r w:rsidRPr="00712217">
        <w:rPr>
          <w:color w:val="C00000"/>
          <w:spacing w:val="-1"/>
        </w:rPr>
        <w:t xml:space="preserve"> </w:t>
      </w:r>
      <w:r w:rsidRPr="00712217">
        <w:rPr>
          <w:color w:val="C00000"/>
        </w:rPr>
        <w:t>and cannot</w:t>
      </w:r>
      <w:r w:rsidRPr="00712217">
        <w:rPr>
          <w:color w:val="C00000"/>
          <w:spacing w:val="-1"/>
        </w:rPr>
        <w:t xml:space="preserve"> </w:t>
      </w:r>
      <w:r w:rsidRPr="00712217">
        <w:rPr>
          <w:color w:val="C00000"/>
        </w:rPr>
        <w:t>be</w:t>
      </w:r>
      <w:r w:rsidRPr="00712217">
        <w:rPr>
          <w:color w:val="C00000"/>
          <w:spacing w:val="1"/>
        </w:rPr>
        <w:t xml:space="preserve"> </w:t>
      </w:r>
      <w:r w:rsidRPr="00712217">
        <w:rPr>
          <w:color w:val="C00000"/>
        </w:rPr>
        <w:t>repeatedly</w:t>
      </w:r>
      <w:r w:rsidRPr="00712217">
        <w:rPr>
          <w:color w:val="C00000"/>
          <w:spacing w:val="-3"/>
        </w:rPr>
        <w:t xml:space="preserve"> </w:t>
      </w:r>
      <w:r w:rsidRPr="00712217">
        <w:rPr>
          <w:color w:val="C00000"/>
        </w:rPr>
        <w:t>appealed.</w:t>
      </w:r>
    </w:p>
    <w:p w14:paraId="700D439F" w14:textId="77777777" w:rsidR="00534973" w:rsidRPr="00712217" w:rsidRDefault="0005182F" w:rsidP="00BE2A9A">
      <w:pPr>
        <w:pStyle w:val="ListParagraph"/>
        <w:numPr>
          <w:ilvl w:val="0"/>
          <w:numId w:val="14"/>
        </w:numPr>
        <w:rPr>
          <w:color w:val="C00000"/>
        </w:rPr>
      </w:pPr>
      <w:r w:rsidRPr="00712217">
        <w:rPr>
          <w:color w:val="C00000"/>
        </w:rPr>
        <w:t>Students are not required to attend a hearing for their appeal to be processed. The same</w:t>
      </w:r>
      <w:r w:rsidRPr="00712217">
        <w:rPr>
          <w:color w:val="C00000"/>
          <w:spacing w:val="1"/>
        </w:rPr>
        <w:t xml:space="preserve"> </w:t>
      </w:r>
      <w:r w:rsidRPr="00712217">
        <w:rPr>
          <w:color w:val="C00000"/>
        </w:rPr>
        <w:t>standards and decision-making requirements are applied with or without a hearing. If the</w:t>
      </w:r>
      <w:r w:rsidRPr="00712217">
        <w:rPr>
          <w:color w:val="C00000"/>
          <w:spacing w:val="-58"/>
        </w:rPr>
        <w:t xml:space="preserve"> </w:t>
      </w:r>
      <w:r w:rsidRPr="00712217">
        <w:rPr>
          <w:color w:val="C00000"/>
        </w:rPr>
        <w:t>hearing is waived, the decision is made solely by the Attorney General based off the</w:t>
      </w:r>
      <w:r w:rsidRPr="00712217">
        <w:rPr>
          <w:color w:val="C00000"/>
          <w:spacing w:val="1"/>
        </w:rPr>
        <w:t xml:space="preserve"> </w:t>
      </w:r>
      <w:r w:rsidRPr="00712217">
        <w:rPr>
          <w:color w:val="C00000"/>
        </w:rPr>
        <w:t>information</w:t>
      </w:r>
      <w:r w:rsidRPr="00712217">
        <w:rPr>
          <w:color w:val="C00000"/>
          <w:spacing w:val="-1"/>
        </w:rPr>
        <w:t xml:space="preserve"> </w:t>
      </w:r>
      <w:r w:rsidRPr="00712217">
        <w:rPr>
          <w:color w:val="C00000"/>
        </w:rPr>
        <w:t>provided by</w:t>
      </w:r>
      <w:r w:rsidRPr="00712217">
        <w:rPr>
          <w:color w:val="C00000"/>
          <w:spacing w:val="-3"/>
        </w:rPr>
        <w:t xml:space="preserve"> </w:t>
      </w:r>
      <w:r w:rsidRPr="00712217">
        <w:rPr>
          <w:color w:val="C00000"/>
        </w:rPr>
        <w:t>the</w:t>
      </w:r>
      <w:r w:rsidRPr="00712217">
        <w:rPr>
          <w:color w:val="C00000"/>
          <w:spacing w:val="-1"/>
        </w:rPr>
        <w:t xml:space="preserve"> </w:t>
      </w:r>
      <w:r w:rsidRPr="00712217">
        <w:rPr>
          <w:color w:val="C00000"/>
        </w:rPr>
        <w:t>student in the</w:t>
      </w:r>
      <w:r w:rsidRPr="00712217">
        <w:rPr>
          <w:color w:val="C00000"/>
          <w:spacing w:val="-1"/>
        </w:rPr>
        <w:t xml:space="preserve"> </w:t>
      </w:r>
      <w:r w:rsidRPr="00712217">
        <w:rPr>
          <w:color w:val="C00000"/>
        </w:rPr>
        <w:t>online</w:t>
      </w:r>
      <w:r w:rsidRPr="00712217">
        <w:rPr>
          <w:color w:val="C00000"/>
          <w:spacing w:val="-1"/>
        </w:rPr>
        <w:t xml:space="preserve"> </w:t>
      </w:r>
      <w:r w:rsidRPr="00712217">
        <w:rPr>
          <w:color w:val="C00000"/>
        </w:rPr>
        <w:t>appeal.</w:t>
      </w:r>
    </w:p>
    <w:p w14:paraId="47E82DD0" w14:textId="77777777" w:rsidR="00534973" w:rsidRPr="00712217" w:rsidRDefault="0005182F" w:rsidP="00BE2A9A">
      <w:pPr>
        <w:pStyle w:val="ListParagraph"/>
        <w:numPr>
          <w:ilvl w:val="0"/>
          <w:numId w:val="14"/>
        </w:numPr>
        <w:rPr>
          <w:color w:val="C00000"/>
        </w:rPr>
      </w:pPr>
      <w:r w:rsidRPr="00712217">
        <w:rPr>
          <w:color w:val="C00000"/>
        </w:rPr>
        <w:t>Students</w:t>
      </w:r>
      <w:r w:rsidRPr="00712217">
        <w:rPr>
          <w:color w:val="C00000"/>
          <w:spacing w:val="-1"/>
        </w:rPr>
        <w:t xml:space="preserve"> </w:t>
      </w:r>
      <w:r w:rsidRPr="00712217">
        <w:rPr>
          <w:color w:val="C00000"/>
        </w:rPr>
        <w:t>may</w:t>
      </w:r>
      <w:r w:rsidRPr="00712217">
        <w:rPr>
          <w:color w:val="C00000"/>
          <w:spacing w:val="-5"/>
        </w:rPr>
        <w:t xml:space="preserve"> </w:t>
      </w:r>
      <w:r w:rsidRPr="00712217">
        <w:rPr>
          <w:color w:val="C00000"/>
        </w:rPr>
        <w:t>provide</w:t>
      </w:r>
      <w:r w:rsidRPr="00712217">
        <w:rPr>
          <w:color w:val="C00000"/>
          <w:spacing w:val="-1"/>
        </w:rPr>
        <w:t xml:space="preserve"> </w:t>
      </w:r>
      <w:r w:rsidRPr="00712217">
        <w:rPr>
          <w:color w:val="C00000"/>
        </w:rPr>
        <w:t>pictures or</w:t>
      </w:r>
      <w:r w:rsidRPr="00712217">
        <w:rPr>
          <w:color w:val="C00000"/>
          <w:spacing w:val="-2"/>
        </w:rPr>
        <w:t xml:space="preserve"> </w:t>
      </w:r>
      <w:r w:rsidRPr="00712217">
        <w:rPr>
          <w:color w:val="C00000"/>
        </w:rPr>
        <w:t>other</w:t>
      </w:r>
      <w:r w:rsidRPr="00712217">
        <w:rPr>
          <w:color w:val="C00000"/>
          <w:spacing w:val="-1"/>
        </w:rPr>
        <w:t xml:space="preserve"> </w:t>
      </w:r>
      <w:r w:rsidRPr="00712217">
        <w:rPr>
          <w:color w:val="C00000"/>
        </w:rPr>
        <w:t>documentation as evidence</w:t>
      </w:r>
      <w:r w:rsidRPr="00712217">
        <w:rPr>
          <w:color w:val="C00000"/>
          <w:spacing w:val="-2"/>
        </w:rPr>
        <w:t xml:space="preserve"> </w:t>
      </w:r>
      <w:r w:rsidRPr="00712217">
        <w:rPr>
          <w:color w:val="C00000"/>
        </w:rPr>
        <w:t>of</w:t>
      </w:r>
      <w:r w:rsidRPr="00712217">
        <w:rPr>
          <w:color w:val="C00000"/>
          <w:spacing w:val="-1"/>
        </w:rPr>
        <w:t xml:space="preserve"> </w:t>
      </w:r>
      <w:r w:rsidRPr="00712217">
        <w:rPr>
          <w:color w:val="C00000"/>
        </w:rPr>
        <w:t>an emergency</w:t>
      </w:r>
      <w:r w:rsidRPr="00712217">
        <w:rPr>
          <w:color w:val="C00000"/>
          <w:spacing w:val="-5"/>
        </w:rPr>
        <w:t xml:space="preserve"> </w:t>
      </w:r>
      <w:r w:rsidRPr="00712217">
        <w:rPr>
          <w:color w:val="C00000"/>
        </w:rPr>
        <w:t>or</w:t>
      </w:r>
      <w:r w:rsidRPr="00712217">
        <w:rPr>
          <w:color w:val="C00000"/>
          <w:spacing w:val="-57"/>
        </w:rPr>
        <w:t xml:space="preserve"> </w:t>
      </w:r>
      <w:r w:rsidRPr="00712217">
        <w:rPr>
          <w:color w:val="C00000"/>
        </w:rPr>
        <w:t>erroneous</w:t>
      </w:r>
      <w:r w:rsidRPr="00712217">
        <w:rPr>
          <w:color w:val="C00000"/>
          <w:spacing w:val="1"/>
        </w:rPr>
        <w:t xml:space="preserve"> </w:t>
      </w:r>
      <w:r w:rsidRPr="00712217">
        <w:rPr>
          <w:color w:val="C00000"/>
        </w:rPr>
        <w:t>citation to further</w:t>
      </w:r>
      <w:r w:rsidRPr="00712217">
        <w:rPr>
          <w:color w:val="C00000"/>
          <w:spacing w:val="-1"/>
        </w:rPr>
        <w:t xml:space="preserve"> </w:t>
      </w:r>
      <w:r w:rsidRPr="00712217">
        <w:rPr>
          <w:color w:val="C00000"/>
        </w:rPr>
        <w:t>prove</w:t>
      </w:r>
      <w:r w:rsidRPr="00712217">
        <w:rPr>
          <w:color w:val="C00000"/>
          <w:spacing w:val="-1"/>
        </w:rPr>
        <w:t xml:space="preserve"> </w:t>
      </w:r>
      <w:r w:rsidRPr="00712217">
        <w:rPr>
          <w:color w:val="C00000"/>
        </w:rPr>
        <w:t>their</w:t>
      </w:r>
      <w:r w:rsidRPr="00712217">
        <w:rPr>
          <w:color w:val="C00000"/>
          <w:spacing w:val="-1"/>
        </w:rPr>
        <w:t xml:space="preserve"> </w:t>
      </w:r>
      <w:r w:rsidRPr="00712217">
        <w:rPr>
          <w:color w:val="C00000"/>
        </w:rPr>
        <w:t>case.</w:t>
      </w:r>
    </w:p>
    <w:p w14:paraId="31325290" w14:textId="77777777" w:rsidR="00534973" w:rsidRPr="00712217" w:rsidRDefault="0005182F" w:rsidP="00BE2A9A">
      <w:pPr>
        <w:pStyle w:val="ListParagraph"/>
        <w:numPr>
          <w:ilvl w:val="0"/>
          <w:numId w:val="14"/>
        </w:numPr>
        <w:rPr>
          <w:color w:val="C00000"/>
        </w:rPr>
      </w:pPr>
      <w:r w:rsidRPr="00712217">
        <w:rPr>
          <w:color w:val="C00000"/>
        </w:rPr>
        <w:t>Students</w:t>
      </w:r>
      <w:r w:rsidRPr="00712217">
        <w:rPr>
          <w:color w:val="C00000"/>
          <w:spacing w:val="-1"/>
        </w:rPr>
        <w:t xml:space="preserve"> </w:t>
      </w:r>
      <w:r w:rsidRPr="00712217">
        <w:rPr>
          <w:color w:val="C00000"/>
        </w:rPr>
        <w:t>may</w:t>
      </w:r>
      <w:r w:rsidRPr="00712217">
        <w:rPr>
          <w:color w:val="C00000"/>
          <w:spacing w:val="-5"/>
        </w:rPr>
        <w:t xml:space="preserve"> </w:t>
      </w:r>
      <w:r w:rsidRPr="00712217">
        <w:rPr>
          <w:color w:val="C00000"/>
        </w:rPr>
        <w:t>pay</w:t>
      </w:r>
      <w:r w:rsidRPr="00712217">
        <w:rPr>
          <w:color w:val="C00000"/>
          <w:spacing w:val="-5"/>
        </w:rPr>
        <w:t xml:space="preserve"> </w:t>
      </w:r>
      <w:r w:rsidRPr="00712217">
        <w:rPr>
          <w:color w:val="C00000"/>
        </w:rPr>
        <w:t xml:space="preserve">their citations </w:t>
      </w:r>
      <w:proofErr w:type="gramStart"/>
      <w:r w:rsidRPr="00712217">
        <w:rPr>
          <w:color w:val="C00000"/>
        </w:rPr>
        <w:t>in order</w:t>
      </w:r>
      <w:r w:rsidRPr="00712217">
        <w:rPr>
          <w:color w:val="C00000"/>
          <w:spacing w:val="-2"/>
        </w:rPr>
        <w:t xml:space="preserve"> </w:t>
      </w:r>
      <w:r w:rsidRPr="00712217">
        <w:rPr>
          <w:color w:val="C00000"/>
        </w:rPr>
        <w:t>to</w:t>
      </w:r>
      <w:proofErr w:type="gramEnd"/>
      <w:r w:rsidRPr="00712217">
        <w:rPr>
          <w:color w:val="C00000"/>
        </w:rPr>
        <w:t xml:space="preserve"> remove</w:t>
      </w:r>
      <w:r w:rsidRPr="00712217">
        <w:rPr>
          <w:color w:val="C00000"/>
          <w:spacing w:val="-1"/>
        </w:rPr>
        <w:t xml:space="preserve"> </w:t>
      </w:r>
      <w:r w:rsidRPr="00712217">
        <w:rPr>
          <w:color w:val="C00000"/>
        </w:rPr>
        <w:t>the</w:t>
      </w:r>
      <w:r w:rsidRPr="00712217">
        <w:rPr>
          <w:color w:val="C00000"/>
          <w:spacing w:val="-2"/>
        </w:rPr>
        <w:t xml:space="preserve"> </w:t>
      </w:r>
      <w:r w:rsidRPr="00712217">
        <w:rPr>
          <w:color w:val="C00000"/>
        </w:rPr>
        <w:t>hold from their</w:t>
      </w:r>
      <w:r w:rsidRPr="00712217">
        <w:rPr>
          <w:color w:val="C00000"/>
          <w:spacing w:val="-2"/>
        </w:rPr>
        <w:t xml:space="preserve"> </w:t>
      </w:r>
      <w:r w:rsidRPr="00712217">
        <w:rPr>
          <w:color w:val="C00000"/>
        </w:rPr>
        <w:t>account before</w:t>
      </w:r>
      <w:r w:rsidRPr="00712217">
        <w:rPr>
          <w:color w:val="C00000"/>
          <w:spacing w:val="-1"/>
        </w:rPr>
        <w:t xml:space="preserve"> </w:t>
      </w:r>
      <w:r w:rsidRPr="00712217">
        <w:rPr>
          <w:color w:val="C00000"/>
        </w:rPr>
        <w:t>the</w:t>
      </w:r>
      <w:r w:rsidRPr="00712217">
        <w:rPr>
          <w:color w:val="C00000"/>
          <w:spacing w:val="-57"/>
        </w:rPr>
        <w:t xml:space="preserve"> </w:t>
      </w:r>
      <w:r w:rsidRPr="00712217">
        <w:rPr>
          <w:color w:val="C00000"/>
        </w:rPr>
        <w:t>appeal is made or before an appeal decision is made. Paying the citation is not an</w:t>
      </w:r>
      <w:r w:rsidRPr="00712217">
        <w:rPr>
          <w:color w:val="C00000"/>
          <w:spacing w:val="1"/>
        </w:rPr>
        <w:t xml:space="preserve"> </w:t>
      </w:r>
      <w:r w:rsidRPr="00712217">
        <w:rPr>
          <w:color w:val="C00000"/>
        </w:rPr>
        <w:t>admittance of guilt, and if the student is found to not be responsible for the citation, the</w:t>
      </w:r>
      <w:r w:rsidRPr="00712217">
        <w:rPr>
          <w:color w:val="C00000"/>
          <w:spacing w:val="1"/>
        </w:rPr>
        <w:t xml:space="preserve"> </w:t>
      </w:r>
      <w:r w:rsidRPr="00712217">
        <w:rPr>
          <w:color w:val="C00000"/>
        </w:rPr>
        <w:t>student’s</w:t>
      </w:r>
      <w:r w:rsidRPr="00712217">
        <w:rPr>
          <w:color w:val="C00000"/>
          <w:spacing w:val="-1"/>
        </w:rPr>
        <w:t xml:space="preserve"> </w:t>
      </w:r>
      <w:r w:rsidRPr="00712217">
        <w:rPr>
          <w:color w:val="C00000"/>
        </w:rPr>
        <w:t>account will be</w:t>
      </w:r>
      <w:r w:rsidRPr="00712217">
        <w:rPr>
          <w:color w:val="C00000"/>
          <w:spacing w:val="1"/>
        </w:rPr>
        <w:t xml:space="preserve"> </w:t>
      </w:r>
      <w:r w:rsidRPr="00712217">
        <w:rPr>
          <w:color w:val="C00000"/>
        </w:rPr>
        <w:t>reimbursed</w:t>
      </w:r>
      <w:r w:rsidRPr="00712217">
        <w:rPr>
          <w:color w:val="C00000"/>
          <w:spacing w:val="-1"/>
        </w:rPr>
        <w:t xml:space="preserve"> </w:t>
      </w:r>
      <w:r w:rsidRPr="00712217">
        <w:rPr>
          <w:color w:val="C00000"/>
        </w:rPr>
        <w:t>the</w:t>
      </w:r>
      <w:r w:rsidRPr="00712217">
        <w:rPr>
          <w:color w:val="C00000"/>
          <w:spacing w:val="-1"/>
        </w:rPr>
        <w:t xml:space="preserve"> </w:t>
      </w:r>
      <w:r w:rsidRPr="00712217">
        <w:rPr>
          <w:color w:val="C00000"/>
        </w:rPr>
        <w:t>amount of</w:t>
      </w:r>
      <w:r w:rsidRPr="00712217">
        <w:rPr>
          <w:color w:val="C00000"/>
          <w:spacing w:val="-1"/>
        </w:rPr>
        <w:t xml:space="preserve"> </w:t>
      </w:r>
      <w:r w:rsidRPr="00712217">
        <w:rPr>
          <w:color w:val="C00000"/>
        </w:rPr>
        <w:t>the</w:t>
      </w:r>
      <w:r w:rsidRPr="00712217">
        <w:rPr>
          <w:color w:val="C00000"/>
          <w:spacing w:val="-1"/>
        </w:rPr>
        <w:t xml:space="preserve"> </w:t>
      </w:r>
      <w:r w:rsidRPr="00712217">
        <w:rPr>
          <w:color w:val="C00000"/>
        </w:rPr>
        <w:t>citation.</w:t>
      </w:r>
    </w:p>
    <w:p w14:paraId="08765C06" w14:textId="77777777" w:rsidR="00534973" w:rsidRPr="00712217" w:rsidRDefault="0005182F" w:rsidP="00BE2A9A">
      <w:pPr>
        <w:pStyle w:val="ListParagraph"/>
        <w:numPr>
          <w:ilvl w:val="0"/>
          <w:numId w:val="14"/>
        </w:numPr>
        <w:rPr>
          <w:color w:val="C00000"/>
        </w:rPr>
      </w:pPr>
      <w:commentRangeStart w:id="75"/>
      <w:r w:rsidRPr="00712217">
        <w:rPr>
          <w:color w:val="C00000"/>
        </w:rPr>
        <w:t>The</w:t>
      </w:r>
      <w:r w:rsidRPr="00712217">
        <w:rPr>
          <w:color w:val="C00000"/>
          <w:spacing w:val="-2"/>
        </w:rPr>
        <w:t xml:space="preserve"> </w:t>
      </w:r>
      <w:r w:rsidRPr="00712217">
        <w:rPr>
          <w:color w:val="C00000"/>
        </w:rPr>
        <w:t>Attorney</w:t>
      </w:r>
      <w:r w:rsidRPr="00712217">
        <w:rPr>
          <w:color w:val="C00000"/>
          <w:spacing w:val="-5"/>
        </w:rPr>
        <w:t xml:space="preserve"> </w:t>
      </w:r>
      <w:r w:rsidRPr="00712217">
        <w:rPr>
          <w:color w:val="C00000"/>
        </w:rPr>
        <w:t>General</w:t>
      </w:r>
      <w:r w:rsidRPr="00712217">
        <w:rPr>
          <w:color w:val="C00000"/>
          <w:spacing w:val="-1"/>
        </w:rPr>
        <w:t xml:space="preserve"> </w:t>
      </w:r>
      <w:r w:rsidRPr="00712217">
        <w:rPr>
          <w:color w:val="C00000"/>
        </w:rPr>
        <w:t>may</w:t>
      </w:r>
      <w:r w:rsidRPr="00712217">
        <w:rPr>
          <w:color w:val="C00000"/>
          <w:spacing w:val="-3"/>
        </w:rPr>
        <w:t xml:space="preserve"> </w:t>
      </w:r>
      <w:r w:rsidRPr="00712217">
        <w:rPr>
          <w:color w:val="C00000"/>
        </w:rPr>
        <w:t>refer</w:t>
      </w:r>
      <w:r w:rsidRPr="00712217">
        <w:rPr>
          <w:color w:val="C00000"/>
          <w:spacing w:val="-1"/>
        </w:rPr>
        <w:t xml:space="preserve"> </w:t>
      </w:r>
      <w:r w:rsidRPr="00712217">
        <w:rPr>
          <w:color w:val="C00000"/>
        </w:rPr>
        <w:t>any</w:t>
      </w:r>
      <w:r w:rsidRPr="00712217">
        <w:rPr>
          <w:color w:val="C00000"/>
          <w:spacing w:val="-4"/>
        </w:rPr>
        <w:t xml:space="preserve"> </w:t>
      </w:r>
      <w:r w:rsidRPr="00712217">
        <w:rPr>
          <w:color w:val="C00000"/>
        </w:rPr>
        <w:t>appeal to the</w:t>
      </w:r>
      <w:r w:rsidRPr="00712217">
        <w:rPr>
          <w:color w:val="C00000"/>
          <w:spacing w:val="-2"/>
        </w:rPr>
        <w:t xml:space="preserve"> </w:t>
      </w:r>
      <w:r w:rsidRPr="00712217">
        <w:rPr>
          <w:color w:val="C00000"/>
        </w:rPr>
        <w:t>Student Judicial Board</w:t>
      </w:r>
      <w:r w:rsidRPr="00712217">
        <w:rPr>
          <w:color w:val="C00000"/>
          <w:spacing w:val="-1"/>
        </w:rPr>
        <w:t xml:space="preserve"> </w:t>
      </w:r>
      <w:r w:rsidRPr="00712217">
        <w:rPr>
          <w:color w:val="C00000"/>
        </w:rPr>
        <w:t>for</w:t>
      </w:r>
      <w:r w:rsidRPr="00712217">
        <w:rPr>
          <w:color w:val="C00000"/>
          <w:spacing w:val="-1"/>
        </w:rPr>
        <w:t xml:space="preserve"> </w:t>
      </w:r>
      <w:r w:rsidRPr="00712217">
        <w:rPr>
          <w:color w:val="C00000"/>
        </w:rPr>
        <w:t>any</w:t>
      </w:r>
      <w:r w:rsidRPr="00712217">
        <w:rPr>
          <w:color w:val="C00000"/>
          <w:spacing w:val="-5"/>
        </w:rPr>
        <w:t xml:space="preserve"> </w:t>
      </w:r>
      <w:r w:rsidRPr="00712217">
        <w:rPr>
          <w:color w:val="C00000"/>
        </w:rPr>
        <w:t>reason,</w:t>
      </w:r>
      <w:r w:rsidRPr="00712217">
        <w:rPr>
          <w:color w:val="C00000"/>
          <w:spacing w:val="-57"/>
        </w:rPr>
        <w:t xml:space="preserve"> </w:t>
      </w:r>
      <w:r w:rsidRPr="00712217">
        <w:rPr>
          <w:color w:val="C00000"/>
        </w:rPr>
        <w:t>even if the student chose to waive their hearing. However, the student is not required to</w:t>
      </w:r>
      <w:r w:rsidRPr="00712217">
        <w:rPr>
          <w:color w:val="C00000"/>
          <w:spacing w:val="1"/>
        </w:rPr>
        <w:t xml:space="preserve"> </w:t>
      </w:r>
      <w:r w:rsidRPr="00712217">
        <w:rPr>
          <w:color w:val="C00000"/>
        </w:rPr>
        <w:t>attend</w:t>
      </w:r>
      <w:r w:rsidRPr="00712217">
        <w:rPr>
          <w:color w:val="C00000"/>
          <w:spacing w:val="-1"/>
        </w:rPr>
        <w:t xml:space="preserve"> </w:t>
      </w:r>
      <w:r w:rsidRPr="00712217">
        <w:rPr>
          <w:color w:val="C00000"/>
        </w:rPr>
        <w:t>the</w:t>
      </w:r>
      <w:r w:rsidRPr="00712217">
        <w:rPr>
          <w:color w:val="C00000"/>
          <w:spacing w:val="-1"/>
        </w:rPr>
        <w:t xml:space="preserve"> </w:t>
      </w:r>
      <w:r w:rsidRPr="00712217">
        <w:rPr>
          <w:color w:val="C00000"/>
        </w:rPr>
        <w:t>hearing.</w:t>
      </w:r>
      <w:commentRangeEnd w:id="75"/>
      <w:r w:rsidR="009801AD" w:rsidRPr="00712217">
        <w:rPr>
          <w:rStyle w:val="CommentReference"/>
          <w:color w:val="C00000"/>
        </w:rPr>
        <w:commentReference w:id="75"/>
      </w:r>
    </w:p>
    <w:p w14:paraId="3FB50BA6" w14:textId="77777777" w:rsidR="00534973" w:rsidRPr="00712217" w:rsidRDefault="0005182F" w:rsidP="00BE2A9A">
      <w:pPr>
        <w:pStyle w:val="ListParagraph"/>
        <w:numPr>
          <w:ilvl w:val="0"/>
          <w:numId w:val="14"/>
        </w:numPr>
        <w:rPr>
          <w:color w:val="C00000"/>
        </w:rPr>
      </w:pPr>
      <w:r w:rsidRPr="00712217">
        <w:rPr>
          <w:color w:val="C00000"/>
        </w:rPr>
        <w:t>If a student chooses to have a hearing and fails to appear for that hearing, then the appeal</w:t>
      </w:r>
      <w:r w:rsidRPr="00712217">
        <w:rPr>
          <w:color w:val="C00000"/>
          <w:spacing w:val="-58"/>
        </w:rPr>
        <w:t xml:space="preserve"> </w:t>
      </w:r>
      <w:r w:rsidRPr="00712217">
        <w:rPr>
          <w:color w:val="C00000"/>
        </w:rPr>
        <w:t>is</w:t>
      </w:r>
      <w:r w:rsidRPr="00712217">
        <w:rPr>
          <w:color w:val="C00000"/>
          <w:spacing w:val="-1"/>
        </w:rPr>
        <w:t xml:space="preserve"> </w:t>
      </w:r>
      <w:r w:rsidRPr="00712217">
        <w:rPr>
          <w:color w:val="C00000"/>
        </w:rPr>
        <w:t>automatically</w:t>
      </w:r>
      <w:r w:rsidRPr="00712217">
        <w:rPr>
          <w:color w:val="C00000"/>
          <w:spacing w:val="-5"/>
        </w:rPr>
        <w:t xml:space="preserve"> </w:t>
      </w:r>
      <w:r w:rsidRPr="00712217">
        <w:rPr>
          <w:color w:val="C00000"/>
        </w:rPr>
        <w:t>denied.</w:t>
      </w:r>
    </w:p>
    <w:p w14:paraId="1F8CC55C" w14:textId="77777777" w:rsidR="00534973" w:rsidRPr="00712217" w:rsidRDefault="0005182F" w:rsidP="00BE2A9A">
      <w:pPr>
        <w:pStyle w:val="ListParagraph"/>
        <w:numPr>
          <w:ilvl w:val="0"/>
          <w:numId w:val="14"/>
        </w:numPr>
        <w:rPr>
          <w:color w:val="C00000"/>
        </w:rPr>
      </w:pPr>
      <w:bookmarkStart w:id="76" w:name="_Hlk90101553"/>
      <w:commentRangeStart w:id="77"/>
      <w:r w:rsidRPr="00712217">
        <w:rPr>
          <w:color w:val="C00000"/>
        </w:rPr>
        <w:t>The Attorney General and the Student Judicial Board retain the right to receive additional</w:t>
      </w:r>
      <w:r w:rsidRPr="00712217">
        <w:rPr>
          <w:color w:val="C00000"/>
          <w:spacing w:val="-58"/>
        </w:rPr>
        <w:t xml:space="preserve"> </w:t>
      </w:r>
      <w:r w:rsidRPr="00712217">
        <w:rPr>
          <w:color w:val="C00000"/>
        </w:rPr>
        <w:t>information</w:t>
      </w:r>
      <w:r w:rsidRPr="00712217">
        <w:rPr>
          <w:color w:val="C00000"/>
          <w:spacing w:val="-1"/>
        </w:rPr>
        <w:t xml:space="preserve"> </w:t>
      </w:r>
      <w:r w:rsidRPr="00712217">
        <w:rPr>
          <w:color w:val="C00000"/>
        </w:rPr>
        <w:t>about a</w:t>
      </w:r>
      <w:r w:rsidRPr="00712217">
        <w:rPr>
          <w:color w:val="C00000"/>
          <w:spacing w:val="-1"/>
        </w:rPr>
        <w:t xml:space="preserve"> </w:t>
      </w:r>
      <w:r w:rsidRPr="00712217">
        <w:rPr>
          <w:color w:val="C00000"/>
        </w:rPr>
        <w:t>case</w:t>
      </w:r>
      <w:r w:rsidRPr="00712217">
        <w:rPr>
          <w:color w:val="C00000"/>
          <w:spacing w:val="1"/>
        </w:rPr>
        <w:t xml:space="preserve"> </w:t>
      </w:r>
      <w:r w:rsidRPr="00712217">
        <w:rPr>
          <w:color w:val="C00000"/>
        </w:rPr>
        <w:t>from the</w:t>
      </w:r>
      <w:r w:rsidRPr="00712217">
        <w:rPr>
          <w:color w:val="C00000"/>
          <w:spacing w:val="-2"/>
        </w:rPr>
        <w:t xml:space="preserve"> </w:t>
      </w:r>
      <w:r w:rsidRPr="00712217">
        <w:rPr>
          <w:color w:val="C00000"/>
        </w:rPr>
        <w:t>Parking</w:t>
      </w:r>
      <w:r w:rsidRPr="00712217">
        <w:rPr>
          <w:color w:val="C00000"/>
          <w:spacing w:val="-3"/>
        </w:rPr>
        <w:t xml:space="preserve"> </w:t>
      </w:r>
      <w:r w:rsidRPr="00712217">
        <w:rPr>
          <w:color w:val="C00000"/>
        </w:rPr>
        <w:t>Services Office.</w:t>
      </w:r>
      <w:commentRangeEnd w:id="77"/>
      <w:r w:rsidR="000356B9" w:rsidRPr="00712217">
        <w:rPr>
          <w:rStyle w:val="CommentReference"/>
          <w:color w:val="C00000"/>
        </w:rPr>
        <w:commentReference w:id="77"/>
      </w:r>
    </w:p>
    <w:bookmarkEnd w:id="76"/>
    <w:p w14:paraId="767C1D08" w14:textId="77777777" w:rsidR="00534973" w:rsidRPr="00712217" w:rsidRDefault="0005182F" w:rsidP="00BE2A9A">
      <w:pPr>
        <w:pStyle w:val="ListParagraph"/>
        <w:numPr>
          <w:ilvl w:val="0"/>
          <w:numId w:val="14"/>
        </w:numPr>
        <w:rPr>
          <w:color w:val="C00000"/>
        </w:rPr>
      </w:pPr>
      <w:r w:rsidRPr="00712217">
        <w:rPr>
          <w:color w:val="C00000"/>
        </w:rPr>
        <w:t>The Attorney General and the Student Judicial Board retain the right to make exceptions</w:t>
      </w:r>
      <w:r w:rsidRPr="00712217">
        <w:rPr>
          <w:color w:val="C00000"/>
          <w:spacing w:val="-58"/>
        </w:rPr>
        <w:t xml:space="preserve"> </w:t>
      </w:r>
      <w:r w:rsidRPr="00712217">
        <w:rPr>
          <w:color w:val="C00000"/>
        </w:rPr>
        <w:t>to any of the above policies due to extenuating circumstances and exceptions will be</w:t>
      </w:r>
      <w:r w:rsidRPr="00712217">
        <w:rPr>
          <w:color w:val="C00000"/>
          <w:spacing w:val="1"/>
        </w:rPr>
        <w:t xml:space="preserve"> </w:t>
      </w:r>
      <w:r w:rsidRPr="00712217">
        <w:rPr>
          <w:color w:val="C00000"/>
        </w:rPr>
        <w:t>considered</w:t>
      </w:r>
      <w:r w:rsidRPr="00712217">
        <w:rPr>
          <w:color w:val="C00000"/>
          <w:spacing w:val="-1"/>
        </w:rPr>
        <w:t xml:space="preserve"> </w:t>
      </w:r>
      <w:r w:rsidRPr="00712217">
        <w:rPr>
          <w:color w:val="C00000"/>
        </w:rPr>
        <w:t>on</w:t>
      </w:r>
      <w:r w:rsidRPr="00712217">
        <w:rPr>
          <w:color w:val="C00000"/>
          <w:spacing w:val="2"/>
        </w:rPr>
        <w:t xml:space="preserve"> </w:t>
      </w:r>
      <w:r w:rsidRPr="00712217">
        <w:rPr>
          <w:color w:val="C00000"/>
        </w:rPr>
        <w:t>a</w:t>
      </w:r>
      <w:r w:rsidRPr="00712217">
        <w:rPr>
          <w:color w:val="C00000"/>
          <w:spacing w:val="-1"/>
        </w:rPr>
        <w:t xml:space="preserve"> </w:t>
      </w:r>
      <w:r w:rsidRPr="00712217">
        <w:rPr>
          <w:color w:val="C00000"/>
        </w:rPr>
        <w:t>case-by-case</w:t>
      </w:r>
      <w:r w:rsidRPr="00712217">
        <w:rPr>
          <w:color w:val="C00000"/>
          <w:spacing w:val="-1"/>
        </w:rPr>
        <w:t xml:space="preserve"> </w:t>
      </w:r>
      <w:r w:rsidRPr="00712217">
        <w:rPr>
          <w:color w:val="C00000"/>
        </w:rPr>
        <w:t>basis.</w:t>
      </w:r>
    </w:p>
    <w:p w14:paraId="1272A81B" w14:textId="77777777" w:rsidR="00534973" w:rsidRPr="00712217" w:rsidRDefault="0005182F" w:rsidP="00BE2A9A">
      <w:pPr>
        <w:pStyle w:val="ListParagraph"/>
        <w:numPr>
          <w:ilvl w:val="0"/>
          <w:numId w:val="14"/>
        </w:numPr>
        <w:rPr>
          <w:color w:val="C00000"/>
        </w:rPr>
      </w:pPr>
      <w:r w:rsidRPr="00712217">
        <w:rPr>
          <w:color w:val="C00000"/>
        </w:rPr>
        <w:t>Additional</w:t>
      </w:r>
      <w:r w:rsidRPr="00712217">
        <w:rPr>
          <w:color w:val="C00000"/>
          <w:spacing w:val="-2"/>
        </w:rPr>
        <w:t xml:space="preserve"> </w:t>
      </w:r>
      <w:r w:rsidRPr="00712217">
        <w:rPr>
          <w:color w:val="C00000"/>
        </w:rPr>
        <w:t>parking</w:t>
      </w:r>
      <w:r w:rsidRPr="00712217">
        <w:rPr>
          <w:color w:val="C00000"/>
          <w:spacing w:val="-1"/>
        </w:rPr>
        <w:t xml:space="preserve"> </w:t>
      </w:r>
      <w:r w:rsidRPr="00712217">
        <w:rPr>
          <w:color w:val="C00000"/>
        </w:rPr>
        <w:t>rules</w:t>
      </w:r>
      <w:r w:rsidRPr="00712217">
        <w:rPr>
          <w:color w:val="C00000"/>
          <w:spacing w:val="1"/>
        </w:rPr>
        <w:t xml:space="preserve"> </w:t>
      </w:r>
      <w:r w:rsidRPr="00712217">
        <w:rPr>
          <w:color w:val="C00000"/>
        </w:rPr>
        <w:t>and</w:t>
      </w:r>
      <w:r w:rsidRPr="00712217">
        <w:rPr>
          <w:color w:val="C00000"/>
          <w:spacing w:val="-1"/>
        </w:rPr>
        <w:t xml:space="preserve"> </w:t>
      </w:r>
      <w:r w:rsidRPr="00712217">
        <w:rPr>
          <w:color w:val="C00000"/>
        </w:rPr>
        <w:t>regulations</w:t>
      </w:r>
      <w:r w:rsidRPr="00712217">
        <w:rPr>
          <w:color w:val="C00000"/>
          <w:spacing w:val="-1"/>
        </w:rPr>
        <w:t xml:space="preserve"> </w:t>
      </w:r>
      <w:r w:rsidRPr="00712217">
        <w:rPr>
          <w:color w:val="C00000"/>
        </w:rPr>
        <w:t>can</w:t>
      </w:r>
      <w:r w:rsidRPr="00712217">
        <w:rPr>
          <w:color w:val="C00000"/>
          <w:spacing w:val="-1"/>
        </w:rPr>
        <w:t xml:space="preserve"> </w:t>
      </w:r>
      <w:r w:rsidRPr="00712217">
        <w:rPr>
          <w:color w:val="C00000"/>
        </w:rPr>
        <w:t>be</w:t>
      </w:r>
      <w:r w:rsidRPr="00712217">
        <w:rPr>
          <w:color w:val="C00000"/>
          <w:spacing w:val="-3"/>
        </w:rPr>
        <w:t xml:space="preserve"> </w:t>
      </w:r>
      <w:r w:rsidRPr="00712217">
        <w:rPr>
          <w:color w:val="C00000"/>
        </w:rPr>
        <w:t>found</w:t>
      </w:r>
      <w:r w:rsidRPr="00712217">
        <w:rPr>
          <w:color w:val="C00000"/>
          <w:spacing w:val="-1"/>
        </w:rPr>
        <w:t xml:space="preserve"> </w:t>
      </w:r>
      <w:r w:rsidRPr="00712217">
        <w:rPr>
          <w:color w:val="C00000"/>
        </w:rPr>
        <w:t>in</w:t>
      </w:r>
      <w:r w:rsidRPr="00712217">
        <w:rPr>
          <w:color w:val="C00000"/>
          <w:spacing w:val="-1"/>
        </w:rPr>
        <w:t xml:space="preserve"> </w:t>
      </w:r>
      <w:r w:rsidRPr="00712217">
        <w:rPr>
          <w:color w:val="C00000"/>
        </w:rPr>
        <w:t>the</w:t>
      </w:r>
      <w:r w:rsidRPr="00712217">
        <w:rPr>
          <w:color w:val="C00000"/>
          <w:spacing w:val="-2"/>
        </w:rPr>
        <w:t xml:space="preserve"> </w:t>
      </w:r>
      <w:r w:rsidRPr="00712217">
        <w:rPr>
          <w:color w:val="C00000"/>
        </w:rPr>
        <w:t>“Traffic</w:t>
      </w:r>
      <w:r w:rsidRPr="00712217">
        <w:rPr>
          <w:color w:val="C00000"/>
          <w:spacing w:val="-2"/>
        </w:rPr>
        <w:t xml:space="preserve"> </w:t>
      </w:r>
      <w:r w:rsidRPr="00712217">
        <w:rPr>
          <w:color w:val="C00000"/>
        </w:rPr>
        <w:t>and</w:t>
      </w:r>
      <w:r w:rsidRPr="00712217">
        <w:rPr>
          <w:color w:val="C00000"/>
          <w:spacing w:val="-1"/>
        </w:rPr>
        <w:t xml:space="preserve"> </w:t>
      </w:r>
      <w:r w:rsidRPr="00712217">
        <w:rPr>
          <w:color w:val="C00000"/>
        </w:rPr>
        <w:t>Parking</w:t>
      </w:r>
      <w:r w:rsidRPr="00712217">
        <w:rPr>
          <w:color w:val="C00000"/>
          <w:spacing w:val="-57"/>
        </w:rPr>
        <w:t xml:space="preserve"> </w:t>
      </w:r>
      <w:r w:rsidRPr="00712217">
        <w:rPr>
          <w:color w:val="C00000"/>
        </w:rPr>
        <w:t>Regulations”</w:t>
      </w:r>
      <w:r w:rsidRPr="00712217">
        <w:rPr>
          <w:color w:val="C00000"/>
          <w:spacing w:val="-2"/>
        </w:rPr>
        <w:t xml:space="preserve"> </w:t>
      </w:r>
      <w:r w:rsidRPr="00712217">
        <w:rPr>
          <w:color w:val="C00000"/>
        </w:rPr>
        <w:t>handbook provided by</w:t>
      </w:r>
      <w:r w:rsidRPr="00712217">
        <w:rPr>
          <w:color w:val="C00000"/>
          <w:spacing w:val="-5"/>
        </w:rPr>
        <w:t xml:space="preserve"> </w:t>
      </w:r>
      <w:r w:rsidRPr="00712217">
        <w:rPr>
          <w:color w:val="C00000"/>
        </w:rPr>
        <w:t>the</w:t>
      </w:r>
      <w:r w:rsidRPr="00712217">
        <w:rPr>
          <w:color w:val="C00000"/>
          <w:spacing w:val="-1"/>
        </w:rPr>
        <w:t xml:space="preserve"> </w:t>
      </w:r>
      <w:r w:rsidRPr="00712217">
        <w:rPr>
          <w:color w:val="C00000"/>
        </w:rPr>
        <w:t>Parking</w:t>
      </w:r>
      <w:r w:rsidRPr="00712217">
        <w:rPr>
          <w:color w:val="C00000"/>
          <w:spacing w:val="-3"/>
        </w:rPr>
        <w:t xml:space="preserve"> </w:t>
      </w:r>
      <w:r w:rsidRPr="00712217">
        <w:rPr>
          <w:color w:val="C00000"/>
        </w:rPr>
        <w:t>Services</w:t>
      </w:r>
      <w:r w:rsidRPr="00712217">
        <w:rPr>
          <w:color w:val="C00000"/>
          <w:spacing w:val="-1"/>
        </w:rPr>
        <w:t xml:space="preserve"> </w:t>
      </w:r>
      <w:r w:rsidRPr="00712217">
        <w:rPr>
          <w:color w:val="C00000"/>
        </w:rPr>
        <w:t>Office.</w:t>
      </w:r>
    </w:p>
    <w:p w14:paraId="53A7D25F" w14:textId="77777777" w:rsidR="00534973" w:rsidRPr="00712217" w:rsidRDefault="0005182F" w:rsidP="00BE2A9A">
      <w:pPr>
        <w:pStyle w:val="ListParagraph"/>
        <w:numPr>
          <w:ilvl w:val="0"/>
          <w:numId w:val="14"/>
        </w:numPr>
        <w:rPr>
          <w:color w:val="C00000"/>
        </w:rPr>
      </w:pPr>
      <w:r w:rsidRPr="00712217">
        <w:rPr>
          <w:color w:val="C00000"/>
        </w:rPr>
        <w:t>Student</w:t>
      </w:r>
      <w:r w:rsidRPr="00712217">
        <w:rPr>
          <w:color w:val="C00000"/>
          <w:spacing w:val="-2"/>
        </w:rPr>
        <w:t xml:space="preserve"> </w:t>
      </w:r>
      <w:r w:rsidRPr="00712217">
        <w:rPr>
          <w:color w:val="C00000"/>
        </w:rPr>
        <w:t>appeals</w:t>
      </w:r>
      <w:r w:rsidRPr="00712217">
        <w:rPr>
          <w:color w:val="C00000"/>
          <w:spacing w:val="-1"/>
        </w:rPr>
        <w:t xml:space="preserve"> </w:t>
      </w:r>
      <w:r w:rsidRPr="00712217">
        <w:rPr>
          <w:color w:val="C00000"/>
        </w:rPr>
        <w:t>are</w:t>
      </w:r>
      <w:r w:rsidRPr="00712217">
        <w:rPr>
          <w:color w:val="C00000"/>
          <w:spacing w:val="-2"/>
        </w:rPr>
        <w:t xml:space="preserve"> </w:t>
      </w:r>
      <w:r w:rsidRPr="00712217">
        <w:rPr>
          <w:color w:val="C00000"/>
        </w:rPr>
        <w:t>to</w:t>
      </w:r>
      <w:r w:rsidRPr="00712217">
        <w:rPr>
          <w:color w:val="C00000"/>
          <w:spacing w:val="-1"/>
        </w:rPr>
        <w:t xml:space="preserve"> </w:t>
      </w:r>
      <w:r w:rsidRPr="00712217">
        <w:rPr>
          <w:color w:val="C00000"/>
        </w:rPr>
        <w:t>be submitted</w:t>
      </w:r>
      <w:r w:rsidRPr="00712217">
        <w:rPr>
          <w:color w:val="C00000"/>
          <w:spacing w:val="-1"/>
        </w:rPr>
        <w:t xml:space="preserve"> </w:t>
      </w:r>
      <w:r w:rsidRPr="00712217">
        <w:rPr>
          <w:color w:val="C00000"/>
        </w:rPr>
        <w:t>online</w:t>
      </w:r>
      <w:r w:rsidRPr="00712217">
        <w:rPr>
          <w:color w:val="C00000"/>
          <w:spacing w:val="-2"/>
        </w:rPr>
        <w:t xml:space="preserve"> </w:t>
      </w:r>
      <w:r w:rsidRPr="00712217">
        <w:rPr>
          <w:color w:val="C00000"/>
        </w:rPr>
        <w:t>at</w:t>
      </w:r>
      <w:r w:rsidRPr="00712217">
        <w:rPr>
          <w:color w:val="C00000"/>
          <w:spacing w:val="-2"/>
        </w:rPr>
        <w:t xml:space="preserve"> </w:t>
      </w:r>
      <w:hyperlink r:id="rId10">
        <w:r w:rsidRPr="00712217">
          <w:rPr>
            <w:color w:val="C00000"/>
          </w:rPr>
          <w:t>www.mtsu.edu/sga</w:t>
        </w:r>
        <w:r w:rsidRPr="00712217">
          <w:rPr>
            <w:color w:val="C00000"/>
            <w:spacing w:val="-2"/>
          </w:rPr>
          <w:t xml:space="preserve"> </w:t>
        </w:r>
      </w:hyperlink>
      <w:r w:rsidRPr="00712217">
        <w:rPr>
          <w:color w:val="C00000"/>
        </w:rPr>
        <w:t>under</w:t>
      </w:r>
      <w:r w:rsidRPr="00712217">
        <w:rPr>
          <w:color w:val="C00000"/>
          <w:spacing w:val="-2"/>
        </w:rPr>
        <w:t xml:space="preserve"> </w:t>
      </w:r>
      <w:r w:rsidRPr="00712217">
        <w:rPr>
          <w:color w:val="C00000"/>
        </w:rPr>
        <w:t>“Court</w:t>
      </w:r>
      <w:r w:rsidRPr="00712217">
        <w:rPr>
          <w:color w:val="C00000"/>
          <w:spacing w:val="-1"/>
        </w:rPr>
        <w:t xml:space="preserve"> </w:t>
      </w:r>
      <w:r w:rsidRPr="00712217">
        <w:rPr>
          <w:color w:val="C00000"/>
        </w:rPr>
        <w:t>of</w:t>
      </w:r>
      <w:r w:rsidRPr="00712217">
        <w:rPr>
          <w:color w:val="C00000"/>
          <w:spacing w:val="-2"/>
        </w:rPr>
        <w:t xml:space="preserve"> </w:t>
      </w:r>
      <w:r w:rsidRPr="00712217">
        <w:rPr>
          <w:color w:val="C00000"/>
        </w:rPr>
        <w:t>Traffic</w:t>
      </w:r>
      <w:r w:rsidRPr="00712217">
        <w:rPr>
          <w:color w:val="C00000"/>
          <w:spacing w:val="-57"/>
        </w:rPr>
        <w:t xml:space="preserve"> </w:t>
      </w:r>
      <w:r w:rsidRPr="00712217">
        <w:rPr>
          <w:color w:val="C00000"/>
        </w:rPr>
        <w:t>Appeals.”</w:t>
      </w:r>
    </w:p>
    <w:p w14:paraId="3FDD2202" w14:textId="77777777" w:rsidR="00534973" w:rsidRDefault="0005182F">
      <w:pPr>
        <w:pStyle w:val="BodyText"/>
        <w:ind w:left="120" w:firstLine="0"/>
      </w:pPr>
      <w:r>
        <w:rPr>
          <w:b/>
        </w:rPr>
        <w:t>Section</w:t>
      </w:r>
      <w:r>
        <w:rPr>
          <w:b/>
          <w:spacing w:val="-2"/>
        </w:rPr>
        <w:t xml:space="preserve"> </w:t>
      </w:r>
      <w:r>
        <w:rPr>
          <w:b/>
        </w:rPr>
        <w:t>8:</w:t>
      </w:r>
      <w:r>
        <w:rPr>
          <w:b/>
          <w:spacing w:val="-2"/>
        </w:rPr>
        <w:t xml:space="preserve"> </w:t>
      </w:r>
      <w:r>
        <w:t>Policies</w:t>
      </w:r>
      <w:r>
        <w:rPr>
          <w:spacing w:val="-2"/>
        </w:rPr>
        <w:t xml:space="preserve"> </w:t>
      </w:r>
      <w:r>
        <w:t>and</w:t>
      </w:r>
      <w:r>
        <w:rPr>
          <w:spacing w:val="-1"/>
        </w:rPr>
        <w:t xml:space="preserve"> </w:t>
      </w:r>
      <w:r>
        <w:t>Procedures</w:t>
      </w:r>
      <w:r>
        <w:rPr>
          <w:spacing w:val="-2"/>
        </w:rPr>
        <w:t xml:space="preserve"> </w:t>
      </w:r>
      <w:r>
        <w:t>for</w:t>
      </w:r>
      <w:r>
        <w:rPr>
          <w:spacing w:val="-2"/>
        </w:rPr>
        <w:t xml:space="preserve"> </w:t>
      </w:r>
      <w:r>
        <w:t>the</w:t>
      </w:r>
      <w:r>
        <w:rPr>
          <w:spacing w:val="-1"/>
        </w:rPr>
        <w:t xml:space="preserve"> </w:t>
      </w:r>
      <w:r>
        <w:t>Attorney</w:t>
      </w:r>
      <w:r>
        <w:rPr>
          <w:spacing w:val="-4"/>
        </w:rPr>
        <w:t xml:space="preserve"> </w:t>
      </w:r>
      <w:r>
        <w:t>General</w:t>
      </w:r>
      <w:r>
        <w:rPr>
          <w:spacing w:val="-2"/>
        </w:rPr>
        <w:t xml:space="preserve"> </w:t>
      </w:r>
      <w:r>
        <w:t>on</w:t>
      </w:r>
      <w:r>
        <w:rPr>
          <w:spacing w:val="1"/>
        </w:rPr>
        <w:t xml:space="preserve"> </w:t>
      </w:r>
      <w:r>
        <w:t>Investigation</w:t>
      </w:r>
      <w:r>
        <w:rPr>
          <w:spacing w:val="-2"/>
        </w:rPr>
        <w:t xml:space="preserve"> </w:t>
      </w:r>
      <w:r>
        <w:t>of</w:t>
      </w:r>
      <w:r>
        <w:rPr>
          <w:spacing w:val="-2"/>
        </w:rPr>
        <w:t xml:space="preserve"> </w:t>
      </w:r>
      <w:r>
        <w:t>Violations.</w:t>
      </w:r>
    </w:p>
    <w:p w14:paraId="216E860A" w14:textId="77777777" w:rsidR="00534973" w:rsidRDefault="0005182F" w:rsidP="00BE2A9A">
      <w:pPr>
        <w:pStyle w:val="ListParagraph"/>
        <w:numPr>
          <w:ilvl w:val="0"/>
          <w:numId w:val="13"/>
        </w:numPr>
      </w:pPr>
      <w:r>
        <w:t>The</w:t>
      </w:r>
      <w:r>
        <w:rPr>
          <w:spacing w:val="-3"/>
        </w:rPr>
        <w:t xml:space="preserve"> </w:t>
      </w:r>
      <w:r>
        <w:t>Attorney</w:t>
      </w:r>
      <w:r>
        <w:rPr>
          <w:spacing w:val="-6"/>
        </w:rPr>
        <w:t xml:space="preserve"> </w:t>
      </w:r>
      <w:r>
        <w:t>General</w:t>
      </w:r>
      <w:r>
        <w:rPr>
          <w:spacing w:val="-1"/>
        </w:rPr>
        <w:t xml:space="preserve"> </w:t>
      </w:r>
      <w:r>
        <w:t>will</w:t>
      </w:r>
      <w:r>
        <w:rPr>
          <w:spacing w:val="-1"/>
        </w:rPr>
        <w:t xml:space="preserve"> </w:t>
      </w:r>
      <w:r>
        <w:t>be</w:t>
      </w:r>
      <w:r>
        <w:rPr>
          <w:spacing w:val="-3"/>
        </w:rPr>
        <w:t xml:space="preserve"> </w:t>
      </w:r>
      <w:r>
        <w:t>the</w:t>
      </w:r>
      <w:r>
        <w:rPr>
          <w:spacing w:val="-2"/>
        </w:rPr>
        <w:t xml:space="preserve"> </w:t>
      </w:r>
      <w:r>
        <w:t>adviser</w:t>
      </w:r>
      <w:r>
        <w:rPr>
          <w:spacing w:val="-2"/>
        </w:rPr>
        <w:t xml:space="preserve"> </w:t>
      </w:r>
      <w:r>
        <w:t>to</w:t>
      </w:r>
      <w:r>
        <w:rPr>
          <w:spacing w:val="-2"/>
        </w:rPr>
        <w:t xml:space="preserve"> </w:t>
      </w:r>
      <w:r>
        <w:t>the</w:t>
      </w:r>
      <w:r>
        <w:rPr>
          <w:spacing w:val="-2"/>
        </w:rPr>
        <w:t xml:space="preserve"> </w:t>
      </w:r>
      <w:r>
        <w:t>Executive</w:t>
      </w:r>
      <w:r>
        <w:rPr>
          <w:spacing w:val="-2"/>
        </w:rPr>
        <w:t xml:space="preserve"> </w:t>
      </w:r>
      <w:r>
        <w:t>Branch</w:t>
      </w:r>
      <w:r>
        <w:rPr>
          <w:spacing w:val="-1"/>
        </w:rPr>
        <w:t xml:space="preserve"> </w:t>
      </w:r>
      <w:r>
        <w:t>and Legislative</w:t>
      </w:r>
      <w:r>
        <w:rPr>
          <w:spacing w:val="-2"/>
        </w:rPr>
        <w:t xml:space="preserve"> </w:t>
      </w:r>
      <w:r>
        <w:t>Branch</w:t>
      </w:r>
      <w:r>
        <w:rPr>
          <w:spacing w:val="-57"/>
        </w:rPr>
        <w:t xml:space="preserve"> </w:t>
      </w:r>
      <w:r>
        <w:t>of</w:t>
      </w:r>
      <w:r>
        <w:rPr>
          <w:spacing w:val="-2"/>
        </w:rPr>
        <w:t xml:space="preserve"> </w:t>
      </w:r>
      <w:r>
        <w:t>the</w:t>
      </w:r>
      <w:r>
        <w:rPr>
          <w:spacing w:val="-1"/>
        </w:rPr>
        <w:t xml:space="preserve"> </w:t>
      </w:r>
      <w:r>
        <w:t>SGA</w:t>
      </w:r>
      <w:r>
        <w:rPr>
          <w:spacing w:val="-1"/>
        </w:rPr>
        <w:t xml:space="preserve"> </w:t>
      </w:r>
      <w:r>
        <w:t>on the</w:t>
      </w:r>
      <w:r>
        <w:rPr>
          <w:spacing w:val="-1"/>
        </w:rPr>
        <w:t xml:space="preserve"> </w:t>
      </w:r>
      <w:r>
        <w:t>SGA</w:t>
      </w:r>
      <w:r>
        <w:rPr>
          <w:spacing w:val="1"/>
        </w:rPr>
        <w:t xml:space="preserve"> </w:t>
      </w:r>
      <w:r>
        <w:t>Constitution and Laws.</w:t>
      </w:r>
    </w:p>
    <w:p w14:paraId="2818E2E9" w14:textId="288AC46C" w:rsidR="00534973" w:rsidRPr="00712217" w:rsidRDefault="0005182F" w:rsidP="00BE2A9A">
      <w:pPr>
        <w:pStyle w:val="ListParagraph"/>
        <w:numPr>
          <w:ilvl w:val="0"/>
          <w:numId w:val="13"/>
        </w:numPr>
        <w:rPr>
          <w:color w:val="C00000"/>
        </w:rPr>
      </w:pPr>
      <w:r>
        <w:t>The Attorney General will have the power to investigate any alleged violations of the</w:t>
      </w:r>
      <w:r>
        <w:rPr>
          <w:spacing w:val="-57"/>
        </w:rPr>
        <w:t xml:space="preserve"> </w:t>
      </w:r>
      <w:r>
        <w:t>SGA</w:t>
      </w:r>
      <w:r>
        <w:rPr>
          <w:spacing w:val="-2"/>
        </w:rPr>
        <w:t xml:space="preserve"> </w:t>
      </w:r>
      <w:r>
        <w:t>Constitution and Laws</w:t>
      </w:r>
      <w:r>
        <w:rPr>
          <w:spacing w:val="-1"/>
        </w:rPr>
        <w:t xml:space="preserve"> </w:t>
      </w:r>
      <w:commentRangeStart w:id="78"/>
      <w:r w:rsidRPr="00712217">
        <w:rPr>
          <w:color w:val="C00000"/>
        </w:rPr>
        <w:t>by</w:t>
      </w:r>
      <w:r w:rsidRPr="00712217">
        <w:rPr>
          <w:color w:val="C00000"/>
          <w:spacing w:val="-3"/>
        </w:rPr>
        <w:t xml:space="preserve"> </w:t>
      </w:r>
      <w:r w:rsidRPr="00712217">
        <w:rPr>
          <w:color w:val="C00000"/>
        </w:rPr>
        <w:t>any</w:t>
      </w:r>
      <w:r w:rsidRPr="00712217">
        <w:rPr>
          <w:color w:val="C00000"/>
          <w:spacing w:val="-5"/>
        </w:rPr>
        <w:t xml:space="preserve"> </w:t>
      </w:r>
      <w:r w:rsidRPr="00712217">
        <w:rPr>
          <w:color w:val="C00000"/>
        </w:rPr>
        <w:t>SGA</w:t>
      </w:r>
      <w:r w:rsidRPr="00712217">
        <w:rPr>
          <w:color w:val="C00000"/>
          <w:spacing w:val="-1"/>
        </w:rPr>
        <w:t xml:space="preserve"> </w:t>
      </w:r>
      <w:r w:rsidRPr="00712217">
        <w:rPr>
          <w:color w:val="C00000"/>
        </w:rPr>
        <w:t>member by</w:t>
      </w:r>
      <w:r w:rsidRPr="00712217">
        <w:rPr>
          <w:color w:val="C00000"/>
          <w:spacing w:val="-5"/>
        </w:rPr>
        <w:t xml:space="preserve"> </w:t>
      </w:r>
      <w:r w:rsidRPr="00712217">
        <w:rPr>
          <w:color w:val="C00000"/>
        </w:rPr>
        <w:t>following</w:t>
      </w:r>
      <w:r w:rsidRPr="00712217">
        <w:rPr>
          <w:color w:val="C00000"/>
          <w:spacing w:val="-3"/>
        </w:rPr>
        <w:t xml:space="preserve"> </w:t>
      </w:r>
      <w:r w:rsidRPr="00712217">
        <w:rPr>
          <w:color w:val="C00000"/>
        </w:rPr>
        <w:t>these</w:t>
      </w:r>
      <w:r w:rsidRPr="00712217">
        <w:rPr>
          <w:color w:val="C00000"/>
          <w:spacing w:val="1"/>
        </w:rPr>
        <w:t xml:space="preserve"> </w:t>
      </w:r>
      <w:r w:rsidRPr="00712217">
        <w:rPr>
          <w:color w:val="C00000"/>
        </w:rPr>
        <w:t>guidelines:</w:t>
      </w:r>
    </w:p>
    <w:p w14:paraId="5DC5BDBD" w14:textId="77777777" w:rsidR="00534973" w:rsidRPr="00712217" w:rsidRDefault="0005182F" w:rsidP="00BE2A9A">
      <w:pPr>
        <w:pStyle w:val="ListParagraph"/>
        <w:numPr>
          <w:ilvl w:val="1"/>
          <w:numId w:val="13"/>
        </w:numPr>
        <w:rPr>
          <w:color w:val="C00000"/>
        </w:rPr>
      </w:pPr>
      <w:r w:rsidRPr="00712217">
        <w:rPr>
          <w:color w:val="C00000"/>
        </w:rPr>
        <w:t>The</w:t>
      </w:r>
      <w:r w:rsidRPr="00712217">
        <w:rPr>
          <w:color w:val="C00000"/>
          <w:spacing w:val="-2"/>
        </w:rPr>
        <w:t xml:space="preserve"> </w:t>
      </w:r>
      <w:r w:rsidRPr="00712217">
        <w:rPr>
          <w:color w:val="C00000"/>
        </w:rPr>
        <w:t>Attorney</w:t>
      </w:r>
      <w:r w:rsidRPr="00712217">
        <w:rPr>
          <w:color w:val="C00000"/>
          <w:spacing w:val="-6"/>
        </w:rPr>
        <w:t xml:space="preserve"> </w:t>
      </w:r>
      <w:r w:rsidRPr="00712217">
        <w:rPr>
          <w:color w:val="C00000"/>
        </w:rPr>
        <w:t>General must</w:t>
      </w:r>
      <w:r w:rsidRPr="00712217">
        <w:rPr>
          <w:color w:val="C00000"/>
          <w:spacing w:val="-1"/>
        </w:rPr>
        <w:t xml:space="preserve"> </w:t>
      </w:r>
      <w:r w:rsidRPr="00712217">
        <w:rPr>
          <w:color w:val="C00000"/>
        </w:rPr>
        <w:t>have</w:t>
      </w:r>
      <w:r w:rsidRPr="00712217">
        <w:rPr>
          <w:color w:val="C00000"/>
          <w:spacing w:val="-1"/>
        </w:rPr>
        <w:t xml:space="preserve"> </w:t>
      </w:r>
      <w:r w:rsidRPr="00712217">
        <w:rPr>
          <w:color w:val="C00000"/>
        </w:rPr>
        <w:t>probable cause</w:t>
      </w:r>
      <w:r w:rsidRPr="00712217">
        <w:rPr>
          <w:color w:val="C00000"/>
          <w:spacing w:val="-2"/>
        </w:rPr>
        <w:t xml:space="preserve"> </w:t>
      </w:r>
      <w:r w:rsidRPr="00712217">
        <w:rPr>
          <w:color w:val="C00000"/>
        </w:rPr>
        <w:t>that an</w:t>
      </w:r>
      <w:r w:rsidRPr="00712217">
        <w:rPr>
          <w:color w:val="C00000"/>
          <w:spacing w:val="-2"/>
        </w:rPr>
        <w:t xml:space="preserve"> </w:t>
      </w:r>
      <w:r w:rsidRPr="00712217">
        <w:rPr>
          <w:color w:val="C00000"/>
        </w:rPr>
        <w:t>SGA</w:t>
      </w:r>
      <w:r w:rsidRPr="00712217">
        <w:rPr>
          <w:color w:val="C00000"/>
          <w:spacing w:val="-1"/>
        </w:rPr>
        <w:t xml:space="preserve"> </w:t>
      </w:r>
      <w:r w:rsidRPr="00712217">
        <w:rPr>
          <w:color w:val="C00000"/>
        </w:rPr>
        <w:t>member</w:t>
      </w:r>
      <w:r w:rsidRPr="00712217">
        <w:rPr>
          <w:color w:val="C00000"/>
          <w:spacing w:val="-2"/>
        </w:rPr>
        <w:t xml:space="preserve"> </w:t>
      </w:r>
      <w:r w:rsidRPr="00712217">
        <w:rPr>
          <w:color w:val="C00000"/>
        </w:rPr>
        <w:t>is</w:t>
      </w:r>
      <w:r w:rsidRPr="00712217">
        <w:rPr>
          <w:color w:val="C00000"/>
          <w:spacing w:val="-1"/>
        </w:rPr>
        <w:t xml:space="preserve"> </w:t>
      </w:r>
      <w:r w:rsidRPr="00712217">
        <w:rPr>
          <w:color w:val="C00000"/>
        </w:rPr>
        <w:t>violating</w:t>
      </w:r>
      <w:r w:rsidRPr="00712217">
        <w:rPr>
          <w:color w:val="C00000"/>
          <w:spacing w:val="-3"/>
        </w:rPr>
        <w:t xml:space="preserve"> </w:t>
      </w:r>
      <w:r w:rsidRPr="00712217">
        <w:rPr>
          <w:color w:val="C00000"/>
        </w:rPr>
        <w:t>the</w:t>
      </w:r>
      <w:r w:rsidRPr="00712217">
        <w:rPr>
          <w:color w:val="C00000"/>
          <w:spacing w:val="-57"/>
        </w:rPr>
        <w:t xml:space="preserve"> </w:t>
      </w:r>
      <w:r w:rsidRPr="00712217">
        <w:rPr>
          <w:color w:val="C00000"/>
        </w:rPr>
        <w:t>SGA</w:t>
      </w:r>
      <w:r w:rsidRPr="00712217">
        <w:rPr>
          <w:color w:val="C00000"/>
          <w:spacing w:val="-2"/>
        </w:rPr>
        <w:t xml:space="preserve"> </w:t>
      </w:r>
      <w:r w:rsidRPr="00712217">
        <w:rPr>
          <w:color w:val="C00000"/>
        </w:rPr>
        <w:t>Constitution and</w:t>
      </w:r>
      <w:r w:rsidRPr="00712217">
        <w:rPr>
          <w:color w:val="C00000"/>
          <w:spacing w:val="-1"/>
        </w:rPr>
        <w:t xml:space="preserve"> </w:t>
      </w:r>
      <w:proofErr w:type="gramStart"/>
      <w:r w:rsidRPr="00712217">
        <w:rPr>
          <w:color w:val="C00000"/>
        </w:rPr>
        <w:t>Laws</w:t>
      </w:r>
      <w:proofErr w:type="gramEnd"/>
      <w:r w:rsidRPr="00712217">
        <w:rPr>
          <w:color w:val="C00000"/>
        </w:rPr>
        <w:t xml:space="preserve"> or</w:t>
      </w:r>
      <w:r w:rsidRPr="00712217">
        <w:rPr>
          <w:color w:val="C00000"/>
          <w:spacing w:val="-2"/>
        </w:rPr>
        <w:t xml:space="preserve"> </w:t>
      </w:r>
      <w:r w:rsidRPr="00712217">
        <w:rPr>
          <w:color w:val="C00000"/>
        </w:rPr>
        <w:t>a</w:t>
      </w:r>
      <w:r w:rsidRPr="00712217">
        <w:rPr>
          <w:color w:val="C00000"/>
          <w:spacing w:val="-1"/>
        </w:rPr>
        <w:t xml:space="preserve"> </w:t>
      </w:r>
      <w:r w:rsidRPr="00712217">
        <w:rPr>
          <w:color w:val="C00000"/>
        </w:rPr>
        <w:t>complaint</w:t>
      </w:r>
      <w:r w:rsidRPr="00712217">
        <w:rPr>
          <w:color w:val="C00000"/>
          <w:spacing w:val="-1"/>
        </w:rPr>
        <w:t xml:space="preserve"> </w:t>
      </w:r>
      <w:r w:rsidRPr="00712217">
        <w:rPr>
          <w:color w:val="C00000"/>
        </w:rPr>
        <w:t>is filed</w:t>
      </w:r>
      <w:r w:rsidRPr="00712217">
        <w:rPr>
          <w:color w:val="C00000"/>
          <w:spacing w:val="1"/>
        </w:rPr>
        <w:t xml:space="preserve"> </w:t>
      </w:r>
      <w:r w:rsidRPr="00712217">
        <w:rPr>
          <w:color w:val="C00000"/>
        </w:rPr>
        <w:t>to the</w:t>
      </w:r>
      <w:r w:rsidRPr="00712217">
        <w:rPr>
          <w:color w:val="C00000"/>
          <w:spacing w:val="-2"/>
        </w:rPr>
        <w:t xml:space="preserve"> </w:t>
      </w:r>
      <w:r w:rsidRPr="00712217">
        <w:rPr>
          <w:color w:val="C00000"/>
        </w:rPr>
        <w:t>Attorney</w:t>
      </w:r>
      <w:r w:rsidRPr="00712217">
        <w:rPr>
          <w:color w:val="C00000"/>
          <w:spacing w:val="-3"/>
        </w:rPr>
        <w:t xml:space="preserve"> </w:t>
      </w:r>
      <w:r w:rsidRPr="00712217">
        <w:rPr>
          <w:color w:val="C00000"/>
        </w:rPr>
        <w:t>General.</w:t>
      </w:r>
    </w:p>
    <w:p w14:paraId="060CE53D" w14:textId="77777777" w:rsidR="00534973" w:rsidRPr="00712217" w:rsidRDefault="0005182F" w:rsidP="00BE2A9A">
      <w:pPr>
        <w:pStyle w:val="ListParagraph"/>
        <w:numPr>
          <w:ilvl w:val="1"/>
          <w:numId w:val="13"/>
        </w:numPr>
        <w:rPr>
          <w:color w:val="C00000"/>
        </w:rPr>
      </w:pPr>
      <w:r w:rsidRPr="00712217">
        <w:rPr>
          <w:color w:val="C00000"/>
        </w:rPr>
        <w:t>The Attorney General must submit a letter requesting to investigate the member to the</w:t>
      </w:r>
      <w:r w:rsidRPr="00712217">
        <w:rPr>
          <w:color w:val="C00000"/>
          <w:spacing w:val="-57"/>
        </w:rPr>
        <w:t xml:space="preserve"> </w:t>
      </w:r>
      <w:r w:rsidRPr="00712217">
        <w:rPr>
          <w:color w:val="C00000"/>
        </w:rPr>
        <w:t>SGA</w:t>
      </w:r>
      <w:r w:rsidRPr="00712217">
        <w:rPr>
          <w:color w:val="C00000"/>
          <w:spacing w:val="-2"/>
        </w:rPr>
        <w:t xml:space="preserve"> </w:t>
      </w:r>
      <w:r w:rsidRPr="00712217">
        <w:rPr>
          <w:color w:val="C00000"/>
        </w:rPr>
        <w:t>Advisor.</w:t>
      </w:r>
    </w:p>
    <w:p w14:paraId="37C30604" w14:textId="77777777" w:rsidR="00534973" w:rsidRPr="00712217" w:rsidRDefault="0005182F" w:rsidP="00BE2A9A">
      <w:pPr>
        <w:pStyle w:val="ListParagraph"/>
        <w:numPr>
          <w:ilvl w:val="1"/>
          <w:numId w:val="13"/>
        </w:numPr>
        <w:rPr>
          <w:color w:val="C00000"/>
        </w:rPr>
      </w:pPr>
      <w:r w:rsidRPr="00712217">
        <w:rPr>
          <w:color w:val="C00000"/>
        </w:rPr>
        <w:t>The</w:t>
      </w:r>
      <w:r w:rsidRPr="00712217">
        <w:rPr>
          <w:color w:val="C00000"/>
          <w:spacing w:val="-3"/>
        </w:rPr>
        <w:t xml:space="preserve"> </w:t>
      </w:r>
      <w:r w:rsidRPr="00712217">
        <w:rPr>
          <w:color w:val="C00000"/>
        </w:rPr>
        <w:t>SGA</w:t>
      </w:r>
      <w:r w:rsidRPr="00712217">
        <w:rPr>
          <w:color w:val="C00000"/>
          <w:spacing w:val="-2"/>
        </w:rPr>
        <w:t xml:space="preserve"> </w:t>
      </w:r>
      <w:r w:rsidRPr="00712217">
        <w:rPr>
          <w:color w:val="C00000"/>
        </w:rPr>
        <w:t>Advisor</w:t>
      </w:r>
      <w:r w:rsidRPr="00712217">
        <w:rPr>
          <w:color w:val="C00000"/>
          <w:spacing w:val="-2"/>
        </w:rPr>
        <w:t xml:space="preserve"> </w:t>
      </w:r>
      <w:r w:rsidRPr="00712217">
        <w:rPr>
          <w:color w:val="C00000"/>
        </w:rPr>
        <w:t>must</w:t>
      </w:r>
      <w:r w:rsidRPr="00712217">
        <w:rPr>
          <w:color w:val="C00000"/>
          <w:spacing w:val="-2"/>
        </w:rPr>
        <w:t xml:space="preserve"> </w:t>
      </w:r>
      <w:r w:rsidRPr="00712217">
        <w:rPr>
          <w:color w:val="C00000"/>
        </w:rPr>
        <w:t>sign</w:t>
      </w:r>
      <w:r w:rsidRPr="00712217">
        <w:rPr>
          <w:color w:val="C00000"/>
          <w:spacing w:val="-1"/>
        </w:rPr>
        <w:t xml:space="preserve"> </w:t>
      </w:r>
      <w:r w:rsidRPr="00712217">
        <w:rPr>
          <w:color w:val="C00000"/>
        </w:rPr>
        <w:t>the</w:t>
      </w:r>
      <w:r w:rsidRPr="00712217">
        <w:rPr>
          <w:color w:val="C00000"/>
          <w:spacing w:val="-2"/>
        </w:rPr>
        <w:t xml:space="preserve"> </w:t>
      </w:r>
      <w:r w:rsidRPr="00712217">
        <w:rPr>
          <w:color w:val="C00000"/>
        </w:rPr>
        <w:t>letter</w:t>
      </w:r>
      <w:r w:rsidRPr="00712217">
        <w:rPr>
          <w:color w:val="C00000"/>
          <w:spacing w:val="-1"/>
        </w:rPr>
        <w:t xml:space="preserve"> </w:t>
      </w:r>
      <w:r w:rsidRPr="00712217">
        <w:rPr>
          <w:color w:val="C00000"/>
        </w:rPr>
        <w:t>granting</w:t>
      </w:r>
      <w:r w:rsidRPr="00712217">
        <w:rPr>
          <w:color w:val="C00000"/>
          <w:spacing w:val="-4"/>
        </w:rPr>
        <w:t xml:space="preserve"> </w:t>
      </w:r>
      <w:r w:rsidRPr="00712217">
        <w:rPr>
          <w:color w:val="C00000"/>
        </w:rPr>
        <w:t>permission</w:t>
      </w:r>
      <w:r w:rsidRPr="00712217">
        <w:rPr>
          <w:color w:val="C00000"/>
          <w:spacing w:val="-1"/>
        </w:rPr>
        <w:t xml:space="preserve"> </w:t>
      </w:r>
      <w:r w:rsidRPr="00712217">
        <w:rPr>
          <w:color w:val="C00000"/>
        </w:rPr>
        <w:t>to</w:t>
      </w:r>
      <w:r w:rsidRPr="00712217">
        <w:rPr>
          <w:color w:val="C00000"/>
          <w:spacing w:val="-2"/>
        </w:rPr>
        <w:t xml:space="preserve"> </w:t>
      </w:r>
      <w:r w:rsidRPr="00712217">
        <w:rPr>
          <w:color w:val="C00000"/>
        </w:rPr>
        <w:t>investigate.</w:t>
      </w:r>
    </w:p>
    <w:p w14:paraId="4FCA8B6A" w14:textId="77777777" w:rsidR="00534973" w:rsidRPr="00712217" w:rsidRDefault="0005182F" w:rsidP="00BE2A9A">
      <w:pPr>
        <w:pStyle w:val="ListParagraph"/>
        <w:numPr>
          <w:ilvl w:val="1"/>
          <w:numId w:val="13"/>
        </w:numPr>
        <w:rPr>
          <w:color w:val="C00000"/>
        </w:rPr>
      </w:pPr>
      <w:r w:rsidRPr="00712217">
        <w:rPr>
          <w:color w:val="C00000"/>
        </w:rPr>
        <w:t>During the investigation, the Attorney General will have access to MTSU and/or</w:t>
      </w:r>
      <w:r w:rsidRPr="00712217">
        <w:rPr>
          <w:color w:val="C00000"/>
          <w:spacing w:val="-57"/>
        </w:rPr>
        <w:t xml:space="preserve"> </w:t>
      </w:r>
      <w:r w:rsidRPr="00712217">
        <w:rPr>
          <w:color w:val="C00000"/>
        </w:rPr>
        <w:lastRenderedPageBreak/>
        <w:t>SGA materials of the individual including documents, testimony, and any other</w:t>
      </w:r>
      <w:r w:rsidRPr="00712217">
        <w:rPr>
          <w:color w:val="C00000"/>
          <w:spacing w:val="1"/>
        </w:rPr>
        <w:t xml:space="preserve"> </w:t>
      </w:r>
      <w:r w:rsidRPr="00712217">
        <w:rPr>
          <w:color w:val="C00000"/>
        </w:rPr>
        <w:t>relevant</w:t>
      </w:r>
      <w:r w:rsidRPr="00712217">
        <w:rPr>
          <w:color w:val="C00000"/>
          <w:spacing w:val="-1"/>
        </w:rPr>
        <w:t xml:space="preserve"> </w:t>
      </w:r>
      <w:r w:rsidRPr="00712217">
        <w:rPr>
          <w:color w:val="C00000"/>
        </w:rPr>
        <w:t>forms of</w:t>
      </w:r>
      <w:r w:rsidRPr="00712217">
        <w:rPr>
          <w:color w:val="C00000"/>
          <w:spacing w:val="-1"/>
        </w:rPr>
        <w:t xml:space="preserve"> </w:t>
      </w:r>
      <w:r w:rsidRPr="00712217">
        <w:rPr>
          <w:color w:val="C00000"/>
        </w:rPr>
        <w:t>evidence.</w:t>
      </w:r>
    </w:p>
    <w:p w14:paraId="285331AF" w14:textId="77777777" w:rsidR="00534973" w:rsidRPr="00712217" w:rsidRDefault="0005182F" w:rsidP="00BE2A9A">
      <w:pPr>
        <w:pStyle w:val="ListParagraph"/>
        <w:numPr>
          <w:ilvl w:val="1"/>
          <w:numId w:val="13"/>
        </w:numPr>
        <w:rPr>
          <w:color w:val="C00000"/>
        </w:rPr>
      </w:pPr>
      <w:r w:rsidRPr="00712217">
        <w:rPr>
          <w:color w:val="C00000"/>
        </w:rPr>
        <w:t>At the completion of the investigation, the Attorney General will turn all evidence</w:t>
      </w:r>
      <w:r w:rsidRPr="00712217">
        <w:rPr>
          <w:color w:val="C00000"/>
          <w:spacing w:val="-58"/>
        </w:rPr>
        <w:t xml:space="preserve"> </w:t>
      </w:r>
      <w:r w:rsidRPr="00712217">
        <w:rPr>
          <w:color w:val="C00000"/>
        </w:rPr>
        <w:t>over to the Senate Internal Affairs Committee with a recommendation of whether</w:t>
      </w:r>
      <w:r w:rsidRPr="00712217">
        <w:rPr>
          <w:color w:val="C00000"/>
          <w:spacing w:val="1"/>
        </w:rPr>
        <w:t xml:space="preserve"> </w:t>
      </w:r>
      <w:r w:rsidRPr="00712217">
        <w:rPr>
          <w:color w:val="C00000"/>
        </w:rPr>
        <w:t>disciplinary</w:t>
      </w:r>
      <w:r w:rsidRPr="00712217">
        <w:rPr>
          <w:color w:val="C00000"/>
          <w:spacing w:val="-4"/>
        </w:rPr>
        <w:t xml:space="preserve"> </w:t>
      </w:r>
      <w:r w:rsidRPr="00712217">
        <w:rPr>
          <w:color w:val="C00000"/>
        </w:rPr>
        <w:t>action should take</w:t>
      </w:r>
      <w:r w:rsidRPr="00712217">
        <w:rPr>
          <w:color w:val="C00000"/>
          <w:spacing w:val="-1"/>
        </w:rPr>
        <w:t xml:space="preserve"> </w:t>
      </w:r>
      <w:r w:rsidRPr="00712217">
        <w:rPr>
          <w:color w:val="C00000"/>
        </w:rPr>
        <w:t>place.</w:t>
      </w:r>
    </w:p>
    <w:p w14:paraId="1AA5C7B1" w14:textId="77777777" w:rsidR="00534973" w:rsidRPr="00712217" w:rsidRDefault="0005182F" w:rsidP="00BE2A9A">
      <w:pPr>
        <w:pStyle w:val="ListParagraph"/>
        <w:numPr>
          <w:ilvl w:val="0"/>
          <w:numId w:val="13"/>
        </w:numPr>
        <w:rPr>
          <w:color w:val="C00000"/>
        </w:rPr>
      </w:pPr>
      <w:r w:rsidRPr="00712217">
        <w:rPr>
          <w:color w:val="C00000"/>
        </w:rPr>
        <w:t>Should the Attorney General be the subject of an alleged violation of the SGA</w:t>
      </w:r>
      <w:r w:rsidRPr="00712217">
        <w:rPr>
          <w:color w:val="C00000"/>
          <w:spacing w:val="1"/>
        </w:rPr>
        <w:t xml:space="preserve"> </w:t>
      </w:r>
      <w:r w:rsidRPr="00712217">
        <w:rPr>
          <w:color w:val="C00000"/>
        </w:rPr>
        <w:t>Constitution</w:t>
      </w:r>
      <w:r w:rsidRPr="00712217">
        <w:rPr>
          <w:color w:val="C00000"/>
          <w:spacing w:val="-1"/>
        </w:rPr>
        <w:t xml:space="preserve"> </w:t>
      </w:r>
      <w:r w:rsidRPr="00712217">
        <w:rPr>
          <w:color w:val="C00000"/>
        </w:rPr>
        <w:t>and</w:t>
      </w:r>
      <w:r w:rsidRPr="00712217">
        <w:rPr>
          <w:color w:val="C00000"/>
          <w:spacing w:val="-1"/>
        </w:rPr>
        <w:t xml:space="preserve"> </w:t>
      </w:r>
      <w:r w:rsidRPr="00712217">
        <w:rPr>
          <w:color w:val="C00000"/>
        </w:rPr>
        <w:t>/or</w:t>
      </w:r>
      <w:r w:rsidRPr="00712217">
        <w:rPr>
          <w:color w:val="C00000"/>
          <w:spacing w:val="-2"/>
        </w:rPr>
        <w:t xml:space="preserve"> </w:t>
      </w:r>
      <w:r w:rsidRPr="00712217">
        <w:rPr>
          <w:color w:val="C00000"/>
        </w:rPr>
        <w:t>Laws</w:t>
      </w:r>
      <w:r w:rsidRPr="00712217">
        <w:rPr>
          <w:color w:val="C00000"/>
          <w:spacing w:val="-1"/>
        </w:rPr>
        <w:t xml:space="preserve"> </w:t>
      </w:r>
      <w:r w:rsidRPr="00712217">
        <w:rPr>
          <w:color w:val="C00000"/>
        </w:rPr>
        <w:t>or</w:t>
      </w:r>
      <w:r w:rsidRPr="00712217">
        <w:rPr>
          <w:color w:val="C00000"/>
          <w:spacing w:val="-2"/>
        </w:rPr>
        <w:t xml:space="preserve"> </w:t>
      </w:r>
      <w:r w:rsidRPr="00712217">
        <w:rPr>
          <w:color w:val="C00000"/>
        </w:rPr>
        <w:t>a</w:t>
      </w:r>
      <w:r w:rsidRPr="00712217">
        <w:rPr>
          <w:color w:val="C00000"/>
          <w:spacing w:val="-2"/>
        </w:rPr>
        <w:t xml:space="preserve"> </w:t>
      </w:r>
      <w:r w:rsidRPr="00712217">
        <w:rPr>
          <w:color w:val="C00000"/>
        </w:rPr>
        <w:t>complaint of</w:t>
      </w:r>
      <w:r w:rsidRPr="00712217">
        <w:rPr>
          <w:color w:val="C00000"/>
          <w:spacing w:val="-2"/>
        </w:rPr>
        <w:t xml:space="preserve"> </w:t>
      </w:r>
      <w:r w:rsidRPr="00712217">
        <w:rPr>
          <w:color w:val="C00000"/>
        </w:rPr>
        <w:t>the</w:t>
      </w:r>
      <w:r w:rsidRPr="00712217">
        <w:rPr>
          <w:color w:val="C00000"/>
          <w:spacing w:val="-2"/>
        </w:rPr>
        <w:t xml:space="preserve"> </w:t>
      </w:r>
      <w:r w:rsidRPr="00712217">
        <w:rPr>
          <w:color w:val="C00000"/>
        </w:rPr>
        <w:t>previously</w:t>
      </w:r>
      <w:r w:rsidRPr="00712217">
        <w:rPr>
          <w:color w:val="C00000"/>
          <w:spacing w:val="-6"/>
        </w:rPr>
        <w:t xml:space="preserve"> </w:t>
      </w:r>
      <w:r w:rsidRPr="00712217">
        <w:rPr>
          <w:color w:val="C00000"/>
        </w:rPr>
        <w:t>stated,</w:t>
      </w:r>
      <w:r w:rsidRPr="00712217">
        <w:rPr>
          <w:color w:val="C00000"/>
          <w:spacing w:val="-1"/>
        </w:rPr>
        <w:t xml:space="preserve"> </w:t>
      </w:r>
      <w:r w:rsidRPr="00712217">
        <w:rPr>
          <w:color w:val="C00000"/>
        </w:rPr>
        <w:t>the</w:t>
      </w:r>
      <w:r w:rsidRPr="00712217">
        <w:rPr>
          <w:color w:val="C00000"/>
          <w:spacing w:val="-1"/>
        </w:rPr>
        <w:t xml:space="preserve"> </w:t>
      </w:r>
      <w:commentRangeStart w:id="79"/>
      <w:r w:rsidRPr="00712217">
        <w:rPr>
          <w:color w:val="C00000"/>
        </w:rPr>
        <w:t>Chair of Internal</w:t>
      </w:r>
      <w:r w:rsidRPr="00712217">
        <w:rPr>
          <w:color w:val="C00000"/>
          <w:spacing w:val="-57"/>
        </w:rPr>
        <w:t xml:space="preserve"> </w:t>
      </w:r>
      <w:r w:rsidRPr="00712217">
        <w:rPr>
          <w:color w:val="C00000"/>
        </w:rPr>
        <w:t>Affairs</w:t>
      </w:r>
      <w:r w:rsidRPr="00712217">
        <w:rPr>
          <w:color w:val="C00000"/>
          <w:spacing w:val="-1"/>
        </w:rPr>
        <w:t xml:space="preserve"> </w:t>
      </w:r>
      <w:commentRangeEnd w:id="79"/>
      <w:r w:rsidR="00B664F3" w:rsidRPr="00712217">
        <w:rPr>
          <w:rStyle w:val="CommentReference"/>
          <w:color w:val="C00000"/>
        </w:rPr>
        <w:commentReference w:id="79"/>
      </w:r>
      <w:r w:rsidRPr="00712217">
        <w:rPr>
          <w:color w:val="C00000"/>
        </w:rPr>
        <w:t>will follow</w:t>
      </w:r>
      <w:r w:rsidRPr="00712217">
        <w:rPr>
          <w:color w:val="C00000"/>
          <w:spacing w:val="-1"/>
        </w:rPr>
        <w:t xml:space="preserve"> </w:t>
      </w:r>
      <w:r w:rsidRPr="00712217">
        <w:rPr>
          <w:color w:val="C00000"/>
        </w:rPr>
        <w:t>the guidelines in Article IX</w:t>
      </w:r>
      <w:r w:rsidRPr="00712217">
        <w:rPr>
          <w:color w:val="C00000"/>
          <w:spacing w:val="-1"/>
        </w:rPr>
        <w:t xml:space="preserve"> </w:t>
      </w:r>
      <w:r w:rsidRPr="00712217">
        <w:rPr>
          <w:color w:val="C00000"/>
        </w:rPr>
        <w:t>Section 5.</w:t>
      </w:r>
    </w:p>
    <w:p w14:paraId="64EA7EDB" w14:textId="77777777" w:rsidR="00534973" w:rsidRPr="0040158F" w:rsidRDefault="0005182F" w:rsidP="00BE2A9A">
      <w:pPr>
        <w:pStyle w:val="ListParagraph"/>
        <w:numPr>
          <w:ilvl w:val="0"/>
          <w:numId w:val="13"/>
        </w:numPr>
      </w:pPr>
      <w:r w:rsidRPr="00712217">
        <w:rPr>
          <w:color w:val="C00000"/>
        </w:rPr>
        <w:t>While any SGA member is under investigation, he or she will be suspended (not</w:t>
      </w:r>
      <w:r w:rsidRPr="00712217">
        <w:rPr>
          <w:color w:val="C00000"/>
          <w:spacing w:val="1"/>
        </w:rPr>
        <w:t xml:space="preserve"> </w:t>
      </w:r>
      <w:r w:rsidRPr="00712217">
        <w:rPr>
          <w:color w:val="C00000"/>
        </w:rPr>
        <w:t>exceeding five (5) school days) from his or her duties until the completion of the</w:t>
      </w:r>
      <w:r w:rsidRPr="00712217">
        <w:rPr>
          <w:color w:val="C00000"/>
          <w:spacing w:val="1"/>
        </w:rPr>
        <w:t xml:space="preserve"> </w:t>
      </w:r>
      <w:r w:rsidRPr="00712217">
        <w:rPr>
          <w:color w:val="C00000"/>
        </w:rPr>
        <w:t>investigation</w:t>
      </w:r>
      <w:r w:rsidRPr="00712217">
        <w:rPr>
          <w:color w:val="C00000"/>
          <w:spacing w:val="-2"/>
        </w:rPr>
        <w:t xml:space="preserve"> </w:t>
      </w:r>
      <w:r w:rsidRPr="00712217">
        <w:rPr>
          <w:color w:val="C00000"/>
        </w:rPr>
        <w:t>and</w:t>
      </w:r>
      <w:r w:rsidRPr="00712217">
        <w:rPr>
          <w:color w:val="C00000"/>
          <w:spacing w:val="-2"/>
        </w:rPr>
        <w:t xml:space="preserve"> </w:t>
      </w:r>
      <w:r w:rsidRPr="00712217">
        <w:rPr>
          <w:color w:val="C00000"/>
        </w:rPr>
        <w:t>decision</w:t>
      </w:r>
      <w:r w:rsidRPr="00712217">
        <w:rPr>
          <w:color w:val="C00000"/>
          <w:spacing w:val="-1"/>
        </w:rPr>
        <w:t xml:space="preserve"> </w:t>
      </w:r>
      <w:r w:rsidRPr="00712217">
        <w:rPr>
          <w:color w:val="C00000"/>
        </w:rPr>
        <w:t>by</w:t>
      </w:r>
      <w:r w:rsidRPr="00712217">
        <w:rPr>
          <w:color w:val="C00000"/>
          <w:spacing w:val="-7"/>
        </w:rPr>
        <w:t xml:space="preserve"> </w:t>
      </w:r>
      <w:r w:rsidRPr="00712217">
        <w:rPr>
          <w:color w:val="C00000"/>
        </w:rPr>
        <w:t>the</w:t>
      </w:r>
      <w:r w:rsidRPr="00712217">
        <w:rPr>
          <w:color w:val="C00000"/>
          <w:spacing w:val="-3"/>
        </w:rPr>
        <w:t xml:space="preserve"> </w:t>
      </w:r>
      <w:r w:rsidRPr="00712217">
        <w:rPr>
          <w:color w:val="C00000"/>
        </w:rPr>
        <w:t>Senate Internal Affairs</w:t>
      </w:r>
      <w:r w:rsidRPr="00712217">
        <w:rPr>
          <w:color w:val="C00000"/>
          <w:spacing w:val="-2"/>
        </w:rPr>
        <w:t xml:space="preserve"> </w:t>
      </w:r>
      <w:r w:rsidRPr="00712217">
        <w:rPr>
          <w:color w:val="C00000"/>
        </w:rPr>
        <w:t>Committee</w:t>
      </w:r>
      <w:r w:rsidRPr="00712217">
        <w:rPr>
          <w:color w:val="C00000"/>
          <w:spacing w:val="-2"/>
        </w:rPr>
        <w:t xml:space="preserve"> </w:t>
      </w:r>
      <w:r w:rsidRPr="00712217">
        <w:rPr>
          <w:color w:val="C00000"/>
        </w:rPr>
        <w:t>on</w:t>
      </w:r>
      <w:r w:rsidRPr="00712217">
        <w:rPr>
          <w:color w:val="C00000"/>
          <w:spacing w:val="-2"/>
        </w:rPr>
        <w:t xml:space="preserve"> </w:t>
      </w:r>
      <w:r w:rsidRPr="00712217">
        <w:rPr>
          <w:color w:val="C00000"/>
        </w:rPr>
        <w:t>discipline</w:t>
      </w:r>
      <w:r w:rsidRPr="0040158F">
        <w:t>.</w:t>
      </w:r>
      <w:commentRangeEnd w:id="70"/>
      <w:r w:rsidRPr="0040158F">
        <w:commentReference w:id="70"/>
      </w:r>
      <w:commentRangeEnd w:id="78"/>
      <w:r w:rsidR="000356B9">
        <w:rPr>
          <w:rStyle w:val="CommentReference"/>
        </w:rPr>
        <w:commentReference w:id="78"/>
      </w:r>
    </w:p>
    <w:p w14:paraId="21BC0AC2" w14:textId="77777777" w:rsidR="00534973" w:rsidRDefault="0005182F">
      <w:pPr>
        <w:pStyle w:val="BodyText"/>
        <w:ind w:left="120" w:firstLine="0"/>
      </w:pPr>
      <w:r>
        <w:rPr>
          <w:b/>
        </w:rPr>
        <w:t>Section</w:t>
      </w:r>
      <w:r>
        <w:rPr>
          <w:b/>
          <w:spacing w:val="-2"/>
        </w:rPr>
        <w:t xml:space="preserve"> </w:t>
      </w:r>
      <w:r>
        <w:rPr>
          <w:b/>
        </w:rPr>
        <w:t>9:</w:t>
      </w:r>
      <w:r>
        <w:rPr>
          <w:b/>
          <w:spacing w:val="-3"/>
        </w:rPr>
        <w:t xml:space="preserve"> </w:t>
      </w:r>
      <w:r>
        <w:t>Policies</w:t>
      </w:r>
      <w:r>
        <w:rPr>
          <w:spacing w:val="-1"/>
        </w:rPr>
        <w:t xml:space="preserve"> </w:t>
      </w:r>
      <w:r>
        <w:t>and</w:t>
      </w:r>
      <w:r>
        <w:rPr>
          <w:spacing w:val="-2"/>
        </w:rPr>
        <w:t xml:space="preserve"> </w:t>
      </w:r>
      <w:r>
        <w:t>Procedures</w:t>
      </w:r>
      <w:r>
        <w:rPr>
          <w:spacing w:val="-2"/>
        </w:rPr>
        <w:t xml:space="preserve"> </w:t>
      </w:r>
      <w:r>
        <w:t>for</w:t>
      </w:r>
      <w:r>
        <w:rPr>
          <w:spacing w:val="-2"/>
        </w:rPr>
        <w:t xml:space="preserve"> </w:t>
      </w:r>
      <w:r>
        <w:t>the</w:t>
      </w:r>
      <w:r>
        <w:rPr>
          <w:spacing w:val="-1"/>
        </w:rPr>
        <w:t xml:space="preserve"> </w:t>
      </w:r>
      <w:r>
        <w:t>Homecoming</w:t>
      </w:r>
      <w:r>
        <w:rPr>
          <w:spacing w:val="-4"/>
        </w:rPr>
        <w:t xml:space="preserve"> </w:t>
      </w:r>
      <w:r>
        <w:t>Director.</w:t>
      </w:r>
    </w:p>
    <w:p w14:paraId="45F58B78" w14:textId="77777777" w:rsidR="00534973" w:rsidRDefault="0005182F" w:rsidP="00BE2A9A">
      <w:pPr>
        <w:pStyle w:val="ListParagraph"/>
        <w:numPr>
          <w:ilvl w:val="0"/>
          <w:numId w:val="12"/>
        </w:numPr>
      </w:pPr>
      <w:r>
        <w:t>Shall work with the Director of Student Organizations and Services and other necessary</w:t>
      </w:r>
      <w:r>
        <w:rPr>
          <w:spacing w:val="-57"/>
        </w:rPr>
        <w:t xml:space="preserve"> </w:t>
      </w:r>
      <w:r>
        <w:t>offices</w:t>
      </w:r>
      <w:r>
        <w:rPr>
          <w:spacing w:val="-1"/>
        </w:rPr>
        <w:t xml:space="preserve"> </w:t>
      </w:r>
      <w:r>
        <w:t>to coordinate</w:t>
      </w:r>
      <w:r>
        <w:rPr>
          <w:spacing w:val="-1"/>
        </w:rPr>
        <w:t xml:space="preserve"> </w:t>
      </w:r>
      <w:r>
        <w:t>MTSU</w:t>
      </w:r>
      <w:r>
        <w:rPr>
          <w:spacing w:val="-1"/>
        </w:rPr>
        <w:t xml:space="preserve"> </w:t>
      </w:r>
      <w:r>
        <w:t>Homecoming activities.</w:t>
      </w:r>
    </w:p>
    <w:p w14:paraId="77F45002" w14:textId="77777777" w:rsidR="00534973" w:rsidRDefault="0005182F" w:rsidP="00BE2A9A">
      <w:pPr>
        <w:pStyle w:val="ListParagraph"/>
        <w:numPr>
          <w:ilvl w:val="0"/>
          <w:numId w:val="12"/>
        </w:numPr>
      </w:pPr>
      <w:commentRangeStart w:id="80"/>
      <w:r w:rsidRPr="6195ABAC">
        <w:t>At</w:t>
      </w:r>
      <w:r w:rsidRPr="6195ABAC">
        <w:rPr>
          <w:spacing w:val="-2"/>
        </w:rPr>
        <w:t xml:space="preserve"> </w:t>
      </w:r>
      <w:r w:rsidRPr="6195ABAC">
        <w:t>his/her</w:t>
      </w:r>
      <w:r w:rsidRPr="6195ABAC">
        <w:rPr>
          <w:spacing w:val="-2"/>
        </w:rPr>
        <w:t xml:space="preserve"> </w:t>
      </w:r>
      <w:r w:rsidRPr="6195ABAC">
        <w:t>discretion,</w:t>
      </w:r>
      <w:r w:rsidRPr="6195ABAC">
        <w:rPr>
          <w:spacing w:val="-1"/>
        </w:rPr>
        <w:t xml:space="preserve"> </w:t>
      </w:r>
      <w:r w:rsidRPr="6195ABAC">
        <w:t>shall</w:t>
      </w:r>
      <w:r w:rsidRPr="6195ABAC">
        <w:rPr>
          <w:spacing w:val="-1"/>
        </w:rPr>
        <w:t xml:space="preserve"> </w:t>
      </w:r>
      <w:r w:rsidRPr="6195ABAC">
        <w:t>appoint</w:t>
      </w:r>
      <w:r w:rsidRPr="6195ABAC">
        <w:rPr>
          <w:spacing w:val="-1"/>
        </w:rPr>
        <w:t xml:space="preserve"> </w:t>
      </w:r>
      <w:r w:rsidRPr="6195ABAC">
        <w:t>a</w:t>
      </w:r>
      <w:r w:rsidRPr="6195ABAC">
        <w:rPr>
          <w:spacing w:val="-2"/>
        </w:rPr>
        <w:t xml:space="preserve"> </w:t>
      </w:r>
      <w:r w:rsidRPr="6195ABAC">
        <w:t>homecoming</w:t>
      </w:r>
      <w:r w:rsidRPr="6195ABAC">
        <w:rPr>
          <w:spacing w:val="-1"/>
        </w:rPr>
        <w:t xml:space="preserve"> </w:t>
      </w:r>
      <w:r w:rsidRPr="6195ABAC">
        <w:t>committee</w:t>
      </w:r>
      <w:r w:rsidRPr="6195ABAC">
        <w:rPr>
          <w:spacing w:val="-3"/>
        </w:rPr>
        <w:t xml:space="preserve"> </w:t>
      </w:r>
      <w:r w:rsidRPr="6195ABAC">
        <w:t>to</w:t>
      </w:r>
      <w:r w:rsidRPr="6195ABAC">
        <w:rPr>
          <w:spacing w:val="-1"/>
        </w:rPr>
        <w:t xml:space="preserve"> </w:t>
      </w:r>
      <w:r w:rsidRPr="6195ABAC">
        <w:t>assist</w:t>
      </w:r>
      <w:r w:rsidRPr="6195ABAC">
        <w:rPr>
          <w:spacing w:val="-1"/>
        </w:rPr>
        <w:t xml:space="preserve"> </w:t>
      </w:r>
      <w:r w:rsidRPr="6195ABAC">
        <w:t>in</w:t>
      </w:r>
      <w:r w:rsidRPr="6195ABAC">
        <w:rPr>
          <w:spacing w:val="-1"/>
        </w:rPr>
        <w:t xml:space="preserve"> </w:t>
      </w:r>
      <w:r w:rsidRPr="6195ABAC">
        <w:t>performing</w:t>
      </w:r>
      <w:r w:rsidRPr="6195ABAC">
        <w:rPr>
          <w:spacing w:val="-4"/>
        </w:rPr>
        <w:t xml:space="preserve"> </w:t>
      </w:r>
      <w:r w:rsidRPr="6195ABAC">
        <w:t>the</w:t>
      </w:r>
      <w:r w:rsidRPr="6195ABAC">
        <w:rPr>
          <w:spacing w:val="-57"/>
        </w:rPr>
        <w:t xml:space="preserve"> </w:t>
      </w:r>
      <w:r w:rsidRPr="6195ABAC">
        <w:t>duties</w:t>
      </w:r>
      <w:r w:rsidRPr="6195ABAC">
        <w:rPr>
          <w:spacing w:val="-1"/>
        </w:rPr>
        <w:t xml:space="preserve"> </w:t>
      </w:r>
      <w:r w:rsidRPr="6195ABAC">
        <w:t>of</w:t>
      </w:r>
      <w:r w:rsidRPr="6195ABAC">
        <w:rPr>
          <w:spacing w:val="-1"/>
        </w:rPr>
        <w:t xml:space="preserve"> </w:t>
      </w:r>
      <w:r w:rsidRPr="6195ABAC">
        <w:t>the</w:t>
      </w:r>
      <w:r w:rsidRPr="6195ABAC">
        <w:rPr>
          <w:spacing w:val="-1"/>
        </w:rPr>
        <w:t xml:space="preserve"> </w:t>
      </w:r>
      <w:r w:rsidRPr="6195ABAC">
        <w:t>office.</w:t>
      </w:r>
      <w:commentRangeEnd w:id="80"/>
      <w:r>
        <w:commentReference w:id="80"/>
      </w:r>
    </w:p>
    <w:p w14:paraId="72AE5FA0" w14:textId="77777777" w:rsidR="00534973" w:rsidRDefault="0005182F" w:rsidP="00BE2A9A">
      <w:pPr>
        <w:pStyle w:val="ListParagraph"/>
        <w:numPr>
          <w:ilvl w:val="0"/>
          <w:numId w:val="12"/>
        </w:numPr>
      </w:pPr>
      <w:commentRangeStart w:id="81"/>
      <w:r w:rsidRPr="6195ABAC">
        <w:t>Coordinate marketing efforts with the Vice President of Marketing for all events and</w:t>
      </w:r>
      <w:r w:rsidRPr="6195ABAC">
        <w:rPr>
          <w:spacing w:val="-57"/>
        </w:rPr>
        <w:t xml:space="preserve"> </w:t>
      </w:r>
      <w:r w:rsidRPr="6195ABAC">
        <w:t>affiliated</w:t>
      </w:r>
      <w:r w:rsidRPr="6195ABAC">
        <w:rPr>
          <w:spacing w:val="-1"/>
        </w:rPr>
        <w:t xml:space="preserve"> </w:t>
      </w:r>
      <w:r w:rsidRPr="6195ABAC">
        <w:t>promotional material.</w:t>
      </w:r>
      <w:commentRangeEnd w:id="81"/>
      <w:r w:rsidR="00AC1C5E">
        <w:rPr>
          <w:rStyle w:val="CommentReference"/>
        </w:rPr>
        <w:commentReference w:id="81"/>
      </w:r>
    </w:p>
    <w:p w14:paraId="18D2FDC1" w14:textId="77777777" w:rsidR="00534973" w:rsidRDefault="0005182F">
      <w:pPr>
        <w:pStyle w:val="BodyText"/>
        <w:spacing w:before="79"/>
        <w:ind w:left="120" w:firstLine="0"/>
      </w:pPr>
      <w:r>
        <w:rPr>
          <w:b/>
        </w:rPr>
        <w:t>Section</w:t>
      </w:r>
      <w:r>
        <w:rPr>
          <w:b/>
          <w:spacing w:val="-2"/>
        </w:rPr>
        <w:t xml:space="preserve"> </w:t>
      </w:r>
      <w:r>
        <w:rPr>
          <w:b/>
        </w:rPr>
        <w:t>10:</w:t>
      </w:r>
      <w:r>
        <w:rPr>
          <w:b/>
          <w:spacing w:val="-3"/>
        </w:rPr>
        <w:t xml:space="preserve"> </w:t>
      </w:r>
      <w:r>
        <w:t>Policies</w:t>
      </w:r>
      <w:r>
        <w:rPr>
          <w:spacing w:val="-2"/>
        </w:rPr>
        <w:t xml:space="preserve"> </w:t>
      </w:r>
      <w:r>
        <w:t>and</w:t>
      </w:r>
      <w:r>
        <w:rPr>
          <w:spacing w:val="-1"/>
        </w:rPr>
        <w:t xml:space="preserve"> </w:t>
      </w:r>
      <w:r>
        <w:t>Procedures for</w:t>
      </w:r>
      <w:r>
        <w:rPr>
          <w:spacing w:val="-3"/>
        </w:rPr>
        <w:t xml:space="preserve"> </w:t>
      </w:r>
      <w:r>
        <w:t>the</w:t>
      </w:r>
      <w:r>
        <w:rPr>
          <w:spacing w:val="-3"/>
        </w:rPr>
        <w:t xml:space="preserve"> </w:t>
      </w:r>
      <w:r>
        <w:t>Philanthropic</w:t>
      </w:r>
      <w:r>
        <w:rPr>
          <w:spacing w:val="-2"/>
        </w:rPr>
        <w:t xml:space="preserve"> </w:t>
      </w:r>
      <w:r>
        <w:t>Coordinator.</w:t>
      </w:r>
    </w:p>
    <w:p w14:paraId="715D8D4F" w14:textId="77777777" w:rsidR="00534973" w:rsidRDefault="0005182F" w:rsidP="00BE2A9A">
      <w:pPr>
        <w:pStyle w:val="ListParagraph"/>
        <w:numPr>
          <w:ilvl w:val="0"/>
          <w:numId w:val="11"/>
        </w:numPr>
      </w:pPr>
      <w:r>
        <w:t>Shall</w:t>
      </w:r>
      <w:r>
        <w:rPr>
          <w:spacing w:val="-1"/>
        </w:rPr>
        <w:t xml:space="preserve"> </w:t>
      </w:r>
      <w:r>
        <w:t>coordinate</w:t>
      </w:r>
      <w:r>
        <w:rPr>
          <w:spacing w:val="-2"/>
        </w:rPr>
        <w:t xml:space="preserve"> </w:t>
      </w:r>
      <w:r>
        <w:t>all</w:t>
      </w:r>
      <w:r>
        <w:rPr>
          <w:spacing w:val="-1"/>
        </w:rPr>
        <w:t xml:space="preserve"> </w:t>
      </w:r>
      <w:r>
        <w:t>philanthropic</w:t>
      </w:r>
      <w:r>
        <w:rPr>
          <w:spacing w:val="-2"/>
        </w:rPr>
        <w:t xml:space="preserve"> </w:t>
      </w:r>
      <w:r>
        <w:t>programs</w:t>
      </w:r>
      <w:r>
        <w:rPr>
          <w:spacing w:val="-1"/>
        </w:rPr>
        <w:t xml:space="preserve"> </w:t>
      </w:r>
      <w:r>
        <w:t>sponsored</w:t>
      </w:r>
      <w:r>
        <w:rPr>
          <w:spacing w:val="-1"/>
        </w:rPr>
        <w:t xml:space="preserve"> </w:t>
      </w:r>
      <w:r>
        <w:t>by</w:t>
      </w:r>
      <w:r>
        <w:rPr>
          <w:spacing w:val="-6"/>
        </w:rPr>
        <w:t xml:space="preserve"> </w:t>
      </w:r>
      <w:r>
        <w:t>the</w:t>
      </w:r>
      <w:r>
        <w:rPr>
          <w:spacing w:val="-1"/>
        </w:rPr>
        <w:t xml:space="preserve"> </w:t>
      </w:r>
      <w:r>
        <w:t>SGA.</w:t>
      </w:r>
    </w:p>
    <w:p w14:paraId="2D02F262" w14:textId="77777777" w:rsidR="00534973" w:rsidRDefault="0005182F" w:rsidP="00BE2A9A">
      <w:pPr>
        <w:pStyle w:val="ListParagraph"/>
        <w:numPr>
          <w:ilvl w:val="0"/>
          <w:numId w:val="11"/>
        </w:numPr>
      </w:pPr>
      <w:r>
        <w:t>Shall</w:t>
      </w:r>
      <w:r>
        <w:rPr>
          <w:spacing w:val="-2"/>
        </w:rPr>
        <w:t xml:space="preserve"> </w:t>
      </w:r>
      <w:commentRangeStart w:id="82"/>
      <w:r>
        <w:t>work</w:t>
      </w:r>
      <w:r>
        <w:rPr>
          <w:spacing w:val="-2"/>
        </w:rPr>
        <w:t xml:space="preserve"> </w:t>
      </w:r>
      <w:r>
        <w:t>closely</w:t>
      </w:r>
      <w:r>
        <w:rPr>
          <w:spacing w:val="-4"/>
        </w:rPr>
        <w:t xml:space="preserve"> </w:t>
      </w:r>
      <w:commentRangeEnd w:id="82"/>
      <w:r w:rsidR="00AC1C5E">
        <w:rPr>
          <w:rStyle w:val="CommentReference"/>
        </w:rPr>
        <w:commentReference w:id="82"/>
      </w:r>
      <w:r>
        <w:t>with</w:t>
      </w:r>
      <w:r>
        <w:rPr>
          <w:spacing w:val="-2"/>
        </w:rPr>
        <w:t xml:space="preserve"> </w:t>
      </w:r>
      <w:r>
        <w:t>a</w:t>
      </w:r>
      <w:r>
        <w:rPr>
          <w:spacing w:val="-1"/>
        </w:rPr>
        <w:t xml:space="preserve"> </w:t>
      </w:r>
      <w:r>
        <w:t>representative</w:t>
      </w:r>
      <w:r>
        <w:rPr>
          <w:spacing w:val="-2"/>
        </w:rPr>
        <w:t xml:space="preserve"> </w:t>
      </w:r>
      <w:r>
        <w:t>from</w:t>
      </w:r>
      <w:r>
        <w:rPr>
          <w:spacing w:val="-2"/>
        </w:rPr>
        <w:t xml:space="preserve"> </w:t>
      </w:r>
      <w:r>
        <w:t>the</w:t>
      </w:r>
      <w:r>
        <w:rPr>
          <w:spacing w:val="-1"/>
        </w:rPr>
        <w:t xml:space="preserve"> </w:t>
      </w:r>
      <w:r>
        <w:t>office</w:t>
      </w:r>
      <w:r>
        <w:rPr>
          <w:spacing w:val="-2"/>
        </w:rPr>
        <w:t xml:space="preserve"> </w:t>
      </w:r>
      <w:r>
        <w:t>of</w:t>
      </w:r>
      <w:r>
        <w:rPr>
          <w:spacing w:val="2"/>
        </w:rPr>
        <w:t xml:space="preserve"> </w:t>
      </w:r>
      <w:r>
        <w:t>Leadership</w:t>
      </w:r>
      <w:r>
        <w:rPr>
          <w:spacing w:val="-2"/>
        </w:rPr>
        <w:t xml:space="preserve"> </w:t>
      </w:r>
      <w:r>
        <w:t>and</w:t>
      </w:r>
      <w:r>
        <w:rPr>
          <w:spacing w:val="1"/>
        </w:rPr>
        <w:t xml:space="preserve"> </w:t>
      </w:r>
      <w:r>
        <w:t>Service</w:t>
      </w:r>
      <w:r>
        <w:rPr>
          <w:spacing w:val="-3"/>
        </w:rPr>
        <w:t xml:space="preserve"> </w:t>
      </w:r>
      <w:proofErr w:type="gramStart"/>
      <w:r>
        <w:t>in</w:t>
      </w:r>
      <w:r>
        <w:rPr>
          <w:spacing w:val="-57"/>
        </w:rPr>
        <w:t xml:space="preserve"> </w:t>
      </w:r>
      <w:r>
        <w:t>order</w:t>
      </w:r>
      <w:r>
        <w:rPr>
          <w:spacing w:val="-2"/>
        </w:rPr>
        <w:t xml:space="preserve"> </w:t>
      </w:r>
      <w:r>
        <w:t>to</w:t>
      </w:r>
      <w:proofErr w:type="gramEnd"/>
      <w:r>
        <w:t xml:space="preserve"> coordinate</w:t>
      </w:r>
      <w:r>
        <w:rPr>
          <w:spacing w:val="-1"/>
        </w:rPr>
        <w:t xml:space="preserve"> </w:t>
      </w:r>
      <w:r>
        <w:t>with</w:t>
      </w:r>
      <w:r>
        <w:rPr>
          <w:spacing w:val="1"/>
        </w:rPr>
        <w:t xml:space="preserve"> </w:t>
      </w:r>
      <w:r>
        <w:t>Habitat for</w:t>
      </w:r>
      <w:r>
        <w:rPr>
          <w:spacing w:val="-1"/>
        </w:rPr>
        <w:t xml:space="preserve"> </w:t>
      </w:r>
      <w:r>
        <w:t>Humanity</w:t>
      </w:r>
      <w:r>
        <w:rPr>
          <w:spacing w:val="-4"/>
        </w:rPr>
        <w:t xml:space="preserve"> </w:t>
      </w:r>
      <w:r>
        <w:t>Blitz</w:t>
      </w:r>
      <w:r>
        <w:rPr>
          <w:spacing w:val="1"/>
        </w:rPr>
        <w:t xml:space="preserve"> </w:t>
      </w:r>
      <w:r>
        <w:t>Build efforts.</w:t>
      </w:r>
    </w:p>
    <w:p w14:paraId="6519559E" w14:textId="77777777" w:rsidR="00534973" w:rsidRDefault="0005182F" w:rsidP="00BE2A9A">
      <w:pPr>
        <w:pStyle w:val="ListParagraph"/>
        <w:numPr>
          <w:ilvl w:val="0"/>
          <w:numId w:val="11"/>
        </w:numPr>
      </w:pPr>
      <w:r>
        <w:t>Shall</w:t>
      </w:r>
      <w:r>
        <w:rPr>
          <w:spacing w:val="-2"/>
        </w:rPr>
        <w:t xml:space="preserve"> </w:t>
      </w:r>
      <w:commentRangeStart w:id="83"/>
      <w:r>
        <w:t>coordinate</w:t>
      </w:r>
      <w:r>
        <w:rPr>
          <w:spacing w:val="-3"/>
        </w:rPr>
        <w:t xml:space="preserve"> </w:t>
      </w:r>
      <w:commentRangeEnd w:id="83"/>
      <w:r w:rsidR="00AC1C5E">
        <w:rPr>
          <w:rStyle w:val="CommentReference"/>
        </w:rPr>
        <w:commentReference w:id="83"/>
      </w:r>
      <w:r>
        <w:t>“Make-A-Difference</w:t>
      </w:r>
      <w:r>
        <w:rPr>
          <w:spacing w:val="-3"/>
        </w:rPr>
        <w:t xml:space="preserve"> </w:t>
      </w:r>
      <w:r>
        <w:t>Week.”</w:t>
      </w:r>
    </w:p>
    <w:p w14:paraId="17F67B32" w14:textId="77777777" w:rsidR="00534973" w:rsidRDefault="0005182F" w:rsidP="00BE2A9A">
      <w:pPr>
        <w:pStyle w:val="ListParagraph"/>
        <w:numPr>
          <w:ilvl w:val="0"/>
          <w:numId w:val="11"/>
        </w:numPr>
      </w:pPr>
      <w:r>
        <w:t>Shall coordinate marketing efforts with the Vice President of Marketing to promote all</w:t>
      </w:r>
      <w:r>
        <w:rPr>
          <w:spacing w:val="-58"/>
        </w:rPr>
        <w:t xml:space="preserve"> </w:t>
      </w:r>
      <w:r>
        <w:t>events</w:t>
      </w:r>
      <w:r>
        <w:rPr>
          <w:spacing w:val="-1"/>
        </w:rPr>
        <w:t xml:space="preserve"> </w:t>
      </w:r>
      <w:r>
        <w:t>and/or</w:t>
      </w:r>
      <w:r>
        <w:rPr>
          <w:spacing w:val="-1"/>
        </w:rPr>
        <w:t xml:space="preserve"> </w:t>
      </w:r>
      <w:r>
        <w:t>activities</w:t>
      </w:r>
    </w:p>
    <w:p w14:paraId="035B141C" w14:textId="77777777" w:rsidR="00534973" w:rsidRDefault="0005182F">
      <w:pPr>
        <w:pStyle w:val="BodyText"/>
        <w:ind w:left="120" w:firstLine="0"/>
      </w:pPr>
      <w:r>
        <w:rPr>
          <w:b/>
        </w:rPr>
        <w:t>Section</w:t>
      </w:r>
      <w:r>
        <w:rPr>
          <w:b/>
          <w:spacing w:val="-2"/>
        </w:rPr>
        <w:t xml:space="preserve"> </w:t>
      </w:r>
      <w:r>
        <w:rPr>
          <w:b/>
        </w:rPr>
        <w:t>11:</w:t>
      </w:r>
      <w:r>
        <w:rPr>
          <w:b/>
          <w:spacing w:val="-3"/>
        </w:rPr>
        <w:t xml:space="preserve"> </w:t>
      </w:r>
      <w:r>
        <w:t>Policies</w:t>
      </w:r>
      <w:r>
        <w:rPr>
          <w:spacing w:val="-1"/>
        </w:rPr>
        <w:t xml:space="preserve"> </w:t>
      </w:r>
      <w:r>
        <w:t>and</w:t>
      </w:r>
      <w:r>
        <w:rPr>
          <w:spacing w:val="-2"/>
        </w:rPr>
        <w:t xml:space="preserve"> </w:t>
      </w:r>
      <w:r>
        <w:t>Procedures for</w:t>
      </w:r>
      <w:r>
        <w:rPr>
          <w:spacing w:val="-2"/>
        </w:rPr>
        <w:t xml:space="preserve"> </w:t>
      </w:r>
      <w:r>
        <w:t>the</w:t>
      </w:r>
      <w:r>
        <w:rPr>
          <w:spacing w:val="-3"/>
        </w:rPr>
        <w:t xml:space="preserve"> </w:t>
      </w:r>
      <w:r>
        <w:t>Executive</w:t>
      </w:r>
      <w:r>
        <w:rPr>
          <w:spacing w:val="-2"/>
        </w:rPr>
        <w:t xml:space="preserve"> </w:t>
      </w:r>
      <w:r>
        <w:t>Assistant.</w:t>
      </w:r>
    </w:p>
    <w:p w14:paraId="581F3017" w14:textId="77777777" w:rsidR="00534973" w:rsidRDefault="0005182F" w:rsidP="00BE2A9A">
      <w:pPr>
        <w:pStyle w:val="ListParagraph"/>
        <w:numPr>
          <w:ilvl w:val="0"/>
          <w:numId w:val="10"/>
        </w:numPr>
      </w:pPr>
      <w:r>
        <w:t xml:space="preserve">Shall </w:t>
      </w:r>
      <w:commentRangeStart w:id="84"/>
      <w:r>
        <w:t xml:space="preserve">assist </w:t>
      </w:r>
      <w:commentRangeEnd w:id="84"/>
      <w:r w:rsidR="00B664F3">
        <w:rPr>
          <w:rStyle w:val="CommentReference"/>
        </w:rPr>
        <w:commentReference w:id="84"/>
      </w:r>
      <w:r>
        <w:t>the President and Vice Presidents in communicating with SGA or with</w:t>
      </w:r>
      <w:r>
        <w:rPr>
          <w:spacing w:val="-57"/>
        </w:rPr>
        <w:t xml:space="preserve"> </w:t>
      </w:r>
      <w:r>
        <w:t>outside</w:t>
      </w:r>
      <w:r>
        <w:rPr>
          <w:spacing w:val="-2"/>
        </w:rPr>
        <w:t xml:space="preserve"> </w:t>
      </w:r>
      <w:r>
        <w:t>organizations as delegated.</w:t>
      </w:r>
    </w:p>
    <w:p w14:paraId="3F84CBDB" w14:textId="77777777" w:rsidR="00534973" w:rsidRDefault="0005182F" w:rsidP="00BE2A9A">
      <w:pPr>
        <w:pStyle w:val="ListParagraph"/>
        <w:numPr>
          <w:ilvl w:val="0"/>
          <w:numId w:val="10"/>
        </w:numPr>
      </w:pPr>
      <w:commentRangeStart w:id="85"/>
      <w:r w:rsidRPr="6195ABAC">
        <w:t>Shall attend campus meetings on behalf of the SGA as delegated by the President and/or</w:t>
      </w:r>
      <w:r w:rsidRPr="6195ABAC">
        <w:rPr>
          <w:spacing w:val="-58"/>
        </w:rPr>
        <w:t xml:space="preserve"> </w:t>
      </w:r>
      <w:r w:rsidRPr="6195ABAC">
        <w:t>Vice</w:t>
      </w:r>
      <w:r w:rsidRPr="6195ABAC">
        <w:rPr>
          <w:spacing w:val="-2"/>
        </w:rPr>
        <w:t xml:space="preserve"> </w:t>
      </w:r>
      <w:r w:rsidRPr="6195ABAC">
        <w:t>Presidents.</w:t>
      </w:r>
      <w:commentRangeEnd w:id="85"/>
      <w:r>
        <w:commentReference w:id="85"/>
      </w:r>
    </w:p>
    <w:p w14:paraId="648D60CE" w14:textId="77777777" w:rsidR="00534973" w:rsidRDefault="0005182F" w:rsidP="00BE2A9A">
      <w:pPr>
        <w:pStyle w:val="ListParagraph"/>
        <w:numPr>
          <w:ilvl w:val="0"/>
          <w:numId w:val="10"/>
        </w:numPr>
      </w:pPr>
      <w:r>
        <w:t>Shall</w:t>
      </w:r>
      <w:r>
        <w:rPr>
          <w:spacing w:val="-2"/>
        </w:rPr>
        <w:t xml:space="preserve"> </w:t>
      </w:r>
      <w:r>
        <w:t>transfer</w:t>
      </w:r>
      <w:r>
        <w:rPr>
          <w:spacing w:val="-3"/>
        </w:rPr>
        <w:t xml:space="preserve"> </w:t>
      </w:r>
      <w:r>
        <w:t>all</w:t>
      </w:r>
      <w:r>
        <w:rPr>
          <w:spacing w:val="-2"/>
        </w:rPr>
        <w:t xml:space="preserve"> </w:t>
      </w:r>
      <w:r>
        <w:t>notes</w:t>
      </w:r>
      <w:r>
        <w:rPr>
          <w:spacing w:val="-2"/>
        </w:rPr>
        <w:t xml:space="preserve"> </w:t>
      </w:r>
      <w:r>
        <w:t>and</w:t>
      </w:r>
      <w:r>
        <w:rPr>
          <w:spacing w:val="-1"/>
        </w:rPr>
        <w:t xml:space="preserve"> </w:t>
      </w:r>
      <w:r>
        <w:t>legislation</w:t>
      </w:r>
      <w:r>
        <w:rPr>
          <w:spacing w:val="-2"/>
        </w:rPr>
        <w:t xml:space="preserve"> </w:t>
      </w:r>
      <w:r>
        <w:t>passed for</w:t>
      </w:r>
      <w:r>
        <w:rPr>
          <w:spacing w:val="-3"/>
        </w:rPr>
        <w:t xml:space="preserve"> </w:t>
      </w:r>
      <w:r>
        <w:t>the</w:t>
      </w:r>
      <w:r>
        <w:rPr>
          <w:spacing w:val="-3"/>
        </w:rPr>
        <w:t xml:space="preserve"> </w:t>
      </w:r>
      <w:r>
        <w:t>academic</w:t>
      </w:r>
      <w:r>
        <w:rPr>
          <w:spacing w:val="1"/>
        </w:rPr>
        <w:t xml:space="preserve"> </w:t>
      </w:r>
      <w:r>
        <w:t>year</w:t>
      </w:r>
      <w:r>
        <w:rPr>
          <w:spacing w:val="-2"/>
        </w:rPr>
        <w:t xml:space="preserve"> </w:t>
      </w:r>
      <w:r>
        <w:t>to</w:t>
      </w:r>
      <w:r>
        <w:rPr>
          <w:spacing w:val="-2"/>
        </w:rPr>
        <w:t xml:space="preserve"> </w:t>
      </w:r>
      <w:r>
        <w:t>the</w:t>
      </w:r>
      <w:r>
        <w:rPr>
          <w:spacing w:val="-1"/>
        </w:rPr>
        <w:t xml:space="preserve"> </w:t>
      </w:r>
      <w:r>
        <w:t>Albert</w:t>
      </w:r>
      <w:r>
        <w:rPr>
          <w:spacing w:val="-2"/>
        </w:rPr>
        <w:t xml:space="preserve"> </w:t>
      </w:r>
      <w:r>
        <w:t>Gore</w:t>
      </w:r>
      <w:r>
        <w:rPr>
          <w:spacing w:val="-57"/>
        </w:rPr>
        <w:t xml:space="preserve"> </w:t>
      </w:r>
      <w:r>
        <w:t>Research</w:t>
      </w:r>
      <w:r>
        <w:rPr>
          <w:spacing w:val="-1"/>
        </w:rPr>
        <w:t xml:space="preserve"> </w:t>
      </w:r>
      <w:r>
        <w:t>Center</w:t>
      </w:r>
      <w:r>
        <w:rPr>
          <w:spacing w:val="-1"/>
        </w:rPr>
        <w:t xml:space="preserve"> </w:t>
      </w:r>
      <w:r>
        <w:t>at the</w:t>
      </w:r>
      <w:r>
        <w:rPr>
          <w:spacing w:val="1"/>
        </w:rPr>
        <w:t xml:space="preserve"> </w:t>
      </w:r>
      <w:r>
        <w:t>end of</w:t>
      </w:r>
      <w:r>
        <w:rPr>
          <w:spacing w:val="-2"/>
        </w:rPr>
        <w:t xml:space="preserve"> </w:t>
      </w:r>
      <w:r>
        <w:t>the</w:t>
      </w:r>
      <w:r>
        <w:rPr>
          <w:spacing w:val="-1"/>
        </w:rPr>
        <w:t xml:space="preserve"> </w:t>
      </w:r>
      <w:r>
        <w:t>President’s term.</w:t>
      </w:r>
    </w:p>
    <w:p w14:paraId="6D4F72F4" w14:textId="77777777" w:rsidR="00534973" w:rsidRDefault="0005182F">
      <w:pPr>
        <w:ind w:left="120"/>
        <w:rPr>
          <w:sz w:val="24"/>
        </w:rPr>
      </w:pPr>
      <w:commentRangeStart w:id="86"/>
      <w:r>
        <w:rPr>
          <w:b/>
          <w:sz w:val="24"/>
        </w:rPr>
        <w:t>Section</w:t>
      </w:r>
      <w:r>
        <w:rPr>
          <w:b/>
          <w:spacing w:val="-2"/>
          <w:sz w:val="24"/>
        </w:rPr>
        <w:t xml:space="preserve"> </w:t>
      </w:r>
      <w:r>
        <w:rPr>
          <w:b/>
          <w:sz w:val="24"/>
        </w:rPr>
        <w:t>12:</w:t>
      </w:r>
      <w:r>
        <w:rPr>
          <w:b/>
          <w:spacing w:val="-2"/>
          <w:sz w:val="24"/>
        </w:rPr>
        <w:t xml:space="preserve"> </w:t>
      </w:r>
      <w:r>
        <w:rPr>
          <w:sz w:val="24"/>
        </w:rPr>
        <w:t>Succession</w:t>
      </w:r>
      <w:r>
        <w:rPr>
          <w:spacing w:val="-2"/>
          <w:sz w:val="24"/>
        </w:rPr>
        <w:t xml:space="preserve"> </w:t>
      </w:r>
      <w:r>
        <w:rPr>
          <w:sz w:val="24"/>
        </w:rPr>
        <w:t>of</w:t>
      </w:r>
      <w:r>
        <w:rPr>
          <w:spacing w:val="-2"/>
          <w:sz w:val="24"/>
        </w:rPr>
        <w:t xml:space="preserve"> </w:t>
      </w:r>
      <w:r>
        <w:rPr>
          <w:sz w:val="24"/>
        </w:rPr>
        <w:t>Office.</w:t>
      </w:r>
      <w:commentRangeEnd w:id="86"/>
      <w:r w:rsidR="0040158F">
        <w:rPr>
          <w:rStyle w:val="CommentReference"/>
        </w:rPr>
        <w:commentReference w:id="86"/>
      </w:r>
    </w:p>
    <w:p w14:paraId="1BF9E5A4" w14:textId="77777777" w:rsidR="00534973" w:rsidRDefault="0005182F" w:rsidP="00BE2A9A">
      <w:pPr>
        <w:pStyle w:val="ListParagraph"/>
        <w:numPr>
          <w:ilvl w:val="0"/>
          <w:numId w:val="9"/>
        </w:numPr>
      </w:pPr>
      <w:proofErr w:type="gramStart"/>
      <w:r>
        <w:t>In the event that</w:t>
      </w:r>
      <w:proofErr w:type="gramEnd"/>
      <w:r>
        <w:t xml:space="preserve"> the office of the President of the SGA shall be vacated, the Executive</w:t>
      </w:r>
      <w:r>
        <w:rPr>
          <w:spacing w:val="-57"/>
        </w:rPr>
        <w:t xml:space="preserve"> </w:t>
      </w:r>
      <w:r>
        <w:t>Vice President shall assume the duties of the President and all the duties and</w:t>
      </w:r>
      <w:r>
        <w:rPr>
          <w:spacing w:val="1"/>
        </w:rPr>
        <w:t xml:space="preserve"> </w:t>
      </w:r>
      <w:r>
        <w:t>responsibilities</w:t>
      </w:r>
      <w:r>
        <w:rPr>
          <w:spacing w:val="-1"/>
        </w:rPr>
        <w:t xml:space="preserve"> </w:t>
      </w:r>
      <w:r>
        <w:t>thereof.</w:t>
      </w:r>
    </w:p>
    <w:p w14:paraId="5CEB86BD" w14:textId="77777777" w:rsidR="00534973" w:rsidRDefault="0005182F" w:rsidP="00BE2A9A">
      <w:pPr>
        <w:pStyle w:val="ListParagraph"/>
        <w:numPr>
          <w:ilvl w:val="0"/>
          <w:numId w:val="9"/>
        </w:numPr>
      </w:pPr>
      <w:r>
        <w:t>Should the President and the Executive Vice President both be prevented from</w:t>
      </w:r>
      <w:r>
        <w:rPr>
          <w:spacing w:val="1"/>
        </w:rPr>
        <w:t xml:space="preserve"> </w:t>
      </w:r>
      <w:r>
        <w:t>continuing</w:t>
      </w:r>
      <w:r>
        <w:rPr>
          <w:spacing w:val="-4"/>
        </w:rPr>
        <w:t xml:space="preserve"> </w:t>
      </w:r>
      <w:r>
        <w:t>in</w:t>
      </w:r>
      <w:r>
        <w:rPr>
          <w:spacing w:val="-1"/>
        </w:rPr>
        <w:t xml:space="preserve"> </w:t>
      </w:r>
      <w:r>
        <w:t>office,</w:t>
      </w:r>
      <w:r>
        <w:rPr>
          <w:spacing w:val="-1"/>
        </w:rPr>
        <w:t xml:space="preserve"> </w:t>
      </w:r>
      <w:r>
        <w:t>the Vice</w:t>
      </w:r>
      <w:r>
        <w:rPr>
          <w:spacing w:val="-2"/>
        </w:rPr>
        <w:t xml:space="preserve"> </w:t>
      </w:r>
      <w:r>
        <w:t>President of</w:t>
      </w:r>
      <w:r>
        <w:rPr>
          <w:spacing w:val="-2"/>
        </w:rPr>
        <w:t xml:space="preserve"> </w:t>
      </w:r>
      <w:r>
        <w:t>Marketing</w:t>
      </w:r>
      <w:r>
        <w:rPr>
          <w:spacing w:val="-4"/>
        </w:rPr>
        <w:t xml:space="preserve"> </w:t>
      </w:r>
      <w:r>
        <w:t>shall</w:t>
      </w:r>
      <w:r>
        <w:rPr>
          <w:spacing w:val="-1"/>
        </w:rPr>
        <w:t xml:space="preserve"> </w:t>
      </w:r>
      <w:r>
        <w:t>succeed</w:t>
      </w:r>
      <w:r>
        <w:rPr>
          <w:spacing w:val="-1"/>
        </w:rPr>
        <w:t xml:space="preserve"> </w:t>
      </w:r>
      <w:r>
        <w:t>to</w:t>
      </w:r>
      <w:r>
        <w:rPr>
          <w:spacing w:val="-1"/>
        </w:rPr>
        <w:t xml:space="preserve"> </w:t>
      </w:r>
      <w:r>
        <w:t>the</w:t>
      </w:r>
      <w:r>
        <w:rPr>
          <w:spacing w:val="-1"/>
        </w:rPr>
        <w:t xml:space="preserve"> </w:t>
      </w:r>
      <w:r>
        <w:t>office</w:t>
      </w:r>
      <w:r>
        <w:rPr>
          <w:spacing w:val="-2"/>
        </w:rPr>
        <w:t xml:space="preserve"> </w:t>
      </w:r>
      <w:r>
        <w:t>of</w:t>
      </w:r>
      <w:r>
        <w:rPr>
          <w:spacing w:val="-57"/>
        </w:rPr>
        <w:t xml:space="preserve"> </w:t>
      </w:r>
      <w:r>
        <w:t>President</w:t>
      </w:r>
      <w:r>
        <w:rPr>
          <w:spacing w:val="-1"/>
        </w:rPr>
        <w:t xml:space="preserve"> </w:t>
      </w:r>
      <w:r>
        <w:t>and shall</w:t>
      </w:r>
      <w:r>
        <w:rPr>
          <w:spacing w:val="-1"/>
        </w:rPr>
        <w:t xml:space="preserve"> </w:t>
      </w:r>
      <w:r>
        <w:t>assume</w:t>
      </w:r>
      <w:r>
        <w:rPr>
          <w:spacing w:val="-1"/>
        </w:rPr>
        <w:t xml:space="preserve"> </w:t>
      </w:r>
      <w:r>
        <w:t>all the</w:t>
      </w:r>
      <w:r>
        <w:rPr>
          <w:spacing w:val="-2"/>
        </w:rPr>
        <w:t xml:space="preserve"> </w:t>
      </w:r>
      <w:r>
        <w:t>duties and</w:t>
      </w:r>
      <w:r>
        <w:rPr>
          <w:spacing w:val="-1"/>
        </w:rPr>
        <w:t xml:space="preserve"> </w:t>
      </w:r>
      <w:r>
        <w:t>responsibilities thereof.</w:t>
      </w:r>
    </w:p>
    <w:p w14:paraId="529CE969" w14:textId="77777777" w:rsidR="00534973" w:rsidRDefault="0005182F" w:rsidP="00BE2A9A">
      <w:pPr>
        <w:pStyle w:val="ListParagraph"/>
        <w:numPr>
          <w:ilvl w:val="0"/>
          <w:numId w:val="9"/>
        </w:numPr>
      </w:pPr>
      <w:proofErr w:type="gramStart"/>
      <w:r w:rsidRPr="6195ABAC">
        <w:t>In the event that</w:t>
      </w:r>
      <w:proofErr w:type="gramEnd"/>
      <w:r w:rsidRPr="6195ABAC">
        <w:t xml:space="preserve"> the office of Executive Vice President and Vice President of Marketing</w:t>
      </w:r>
      <w:r w:rsidRPr="6195ABAC">
        <w:rPr>
          <w:spacing w:val="-57"/>
        </w:rPr>
        <w:t xml:space="preserve"> </w:t>
      </w:r>
      <w:r w:rsidRPr="6195ABAC">
        <w:t>shall be vacated, the Speaker Pro Tempore of the Senate shall immediately fill the</w:t>
      </w:r>
      <w:r w:rsidRPr="6195ABAC">
        <w:rPr>
          <w:spacing w:val="1"/>
        </w:rPr>
        <w:t xml:space="preserve"> </w:t>
      </w:r>
      <w:r w:rsidRPr="6195ABAC">
        <w:t>position of President. The President shall, at that time, appoint a new senator to fill the</w:t>
      </w:r>
      <w:r w:rsidRPr="6195ABAC">
        <w:rPr>
          <w:spacing w:val="1"/>
        </w:rPr>
        <w:t xml:space="preserve"> </w:t>
      </w:r>
      <w:r w:rsidRPr="6195ABAC">
        <w:t>vacancy</w:t>
      </w:r>
      <w:r w:rsidRPr="6195ABAC">
        <w:rPr>
          <w:spacing w:val="-6"/>
        </w:rPr>
        <w:t xml:space="preserve"> </w:t>
      </w:r>
      <w:r w:rsidRPr="6195ABAC">
        <w:t>in the</w:t>
      </w:r>
      <w:r w:rsidRPr="6195ABAC">
        <w:rPr>
          <w:spacing w:val="-1"/>
        </w:rPr>
        <w:t xml:space="preserve"> </w:t>
      </w:r>
      <w:r w:rsidRPr="6195ABAC">
        <w:t>senate,</w:t>
      </w:r>
      <w:r w:rsidRPr="6195ABAC">
        <w:rPr>
          <w:spacing w:val="2"/>
        </w:rPr>
        <w:t xml:space="preserve"> </w:t>
      </w:r>
      <w:r w:rsidRPr="6195ABAC">
        <w:t>as</w:t>
      </w:r>
      <w:r w:rsidRPr="6195ABAC">
        <w:rPr>
          <w:spacing w:val="2"/>
        </w:rPr>
        <w:t xml:space="preserve"> </w:t>
      </w:r>
      <w:r w:rsidRPr="6195ABAC">
        <w:t xml:space="preserve">set </w:t>
      </w:r>
      <w:commentRangeStart w:id="87"/>
      <w:r w:rsidRPr="6195ABAC">
        <w:t>forth in</w:t>
      </w:r>
      <w:r w:rsidRPr="6195ABAC">
        <w:rPr>
          <w:spacing w:val="-1"/>
        </w:rPr>
        <w:t xml:space="preserve"> </w:t>
      </w:r>
      <w:r w:rsidRPr="6195ABAC">
        <w:t>Article</w:t>
      </w:r>
      <w:r w:rsidRPr="6195ABAC">
        <w:rPr>
          <w:spacing w:val="-1"/>
        </w:rPr>
        <w:t xml:space="preserve"> </w:t>
      </w:r>
      <w:r w:rsidRPr="6195ABAC">
        <w:t>5, Section 2.</w:t>
      </w:r>
      <w:commentRangeEnd w:id="87"/>
      <w:r>
        <w:commentReference w:id="87"/>
      </w:r>
    </w:p>
    <w:p w14:paraId="68B3386F" w14:textId="77777777" w:rsidR="00534973" w:rsidRDefault="0005182F" w:rsidP="00BE2A9A">
      <w:pPr>
        <w:pStyle w:val="ListParagraph"/>
        <w:numPr>
          <w:ilvl w:val="0"/>
          <w:numId w:val="9"/>
        </w:numPr>
      </w:pPr>
      <w:r>
        <w:t>If the Executive Vice President or Vice President of Marketing position becomes vacant,</w:t>
      </w:r>
      <w:r>
        <w:rPr>
          <w:spacing w:val="-57"/>
        </w:rPr>
        <w:t xml:space="preserve"> </w:t>
      </w:r>
      <w:r>
        <w:t xml:space="preserve">the </w:t>
      </w:r>
      <w:commentRangeStart w:id="88"/>
      <w:r>
        <w:t xml:space="preserve">Election Commission </w:t>
      </w:r>
      <w:commentRangeEnd w:id="88"/>
      <w:r w:rsidR="005754EF">
        <w:rPr>
          <w:rStyle w:val="CommentReference"/>
        </w:rPr>
        <w:commentReference w:id="88"/>
      </w:r>
      <w:r>
        <w:t>shall then call for a new election.</w:t>
      </w:r>
      <w:r>
        <w:rPr>
          <w:spacing w:val="1"/>
        </w:rPr>
        <w:t xml:space="preserve"> </w:t>
      </w:r>
      <w:r>
        <w:t>The election shall be held</w:t>
      </w:r>
      <w:r>
        <w:rPr>
          <w:spacing w:val="1"/>
        </w:rPr>
        <w:t xml:space="preserve"> </w:t>
      </w:r>
      <w:r>
        <w:t>within twenty-one (21) calendar days of the vacancy.</w:t>
      </w:r>
      <w:r>
        <w:rPr>
          <w:spacing w:val="1"/>
        </w:rPr>
        <w:t xml:space="preserve"> </w:t>
      </w:r>
      <w:r>
        <w:t xml:space="preserve">In the event there are less </w:t>
      </w:r>
      <w:r>
        <w:lastRenderedPageBreak/>
        <w:t>than</w:t>
      </w:r>
      <w:r>
        <w:rPr>
          <w:spacing w:val="1"/>
        </w:rPr>
        <w:t xml:space="preserve"> </w:t>
      </w:r>
      <w:r>
        <w:t>twenty-one (21) calendar days remaining in the semester or in the term of the Vice</w:t>
      </w:r>
      <w:r>
        <w:rPr>
          <w:spacing w:val="1"/>
        </w:rPr>
        <w:t xml:space="preserve"> </w:t>
      </w:r>
      <w:r>
        <w:t>President,</w:t>
      </w:r>
      <w:r>
        <w:rPr>
          <w:spacing w:val="-1"/>
        </w:rPr>
        <w:t xml:space="preserve"> </w:t>
      </w:r>
      <w:r>
        <w:t>the</w:t>
      </w:r>
      <w:r>
        <w:rPr>
          <w:spacing w:val="-1"/>
        </w:rPr>
        <w:t xml:space="preserve"> </w:t>
      </w:r>
      <w:r>
        <w:t>election will be</w:t>
      </w:r>
      <w:r>
        <w:rPr>
          <w:spacing w:val="-1"/>
        </w:rPr>
        <w:t xml:space="preserve"> </w:t>
      </w:r>
      <w:r>
        <w:t>held</w:t>
      </w:r>
      <w:r>
        <w:rPr>
          <w:spacing w:val="-1"/>
        </w:rPr>
        <w:t xml:space="preserve"> </w:t>
      </w:r>
      <w:r>
        <w:t>during</w:t>
      </w:r>
      <w:r>
        <w:rPr>
          <w:spacing w:val="-3"/>
        </w:rPr>
        <w:t xml:space="preserve"> </w:t>
      </w:r>
      <w:r>
        <w:t>the</w:t>
      </w:r>
      <w:r>
        <w:rPr>
          <w:spacing w:val="-1"/>
        </w:rPr>
        <w:t xml:space="preserve"> </w:t>
      </w:r>
      <w:r>
        <w:t>next regularly</w:t>
      </w:r>
      <w:r>
        <w:rPr>
          <w:spacing w:val="-5"/>
        </w:rPr>
        <w:t xml:space="preserve"> </w:t>
      </w:r>
      <w:r>
        <w:t>scheduled</w:t>
      </w:r>
      <w:r>
        <w:rPr>
          <w:spacing w:val="-1"/>
        </w:rPr>
        <w:t xml:space="preserve"> </w:t>
      </w:r>
      <w:r>
        <w:t>election.</w:t>
      </w:r>
    </w:p>
    <w:p w14:paraId="3E88EB9E" w14:textId="77777777" w:rsidR="00534973" w:rsidRDefault="0005182F" w:rsidP="00BE2A9A">
      <w:pPr>
        <w:pStyle w:val="ListParagraph"/>
        <w:numPr>
          <w:ilvl w:val="0"/>
          <w:numId w:val="9"/>
        </w:numPr>
      </w:pPr>
      <w:commentRangeStart w:id="89"/>
      <w:r>
        <w:t>The President may appoint an individual to fill the vacancy until such time as the</w:t>
      </w:r>
      <w:r>
        <w:rPr>
          <w:spacing w:val="1"/>
        </w:rPr>
        <w:t xml:space="preserve"> </w:t>
      </w:r>
      <w:r>
        <w:t>election can be held.</w:t>
      </w:r>
      <w:r>
        <w:rPr>
          <w:spacing w:val="1"/>
        </w:rPr>
        <w:t xml:space="preserve"> </w:t>
      </w:r>
      <w:r>
        <w:t>This appointment would require simple majority approval by the</w:t>
      </w:r>
      <w:r>
        <w:rPr>
          <w:spacing w:val="-58"/>
        </w:rPr>
        <w:t xml:space="preserve"> </w:t>
      </w:r>
      <w:r>
        <w:t>Senate.</w:t>
      </w:r>
      <w:commentRangeEnd w:id="89"/>
      <w:r w:rsidR="008D55A6">
        <w:rPr>
          <w:rStyle w:val="CommentReference"/>
        </w:rPr>
        <w:commentReference w:id="89"/>
      </w:r>
    </w:p>
    <w:p w14:paraId="25C3D874" w14:textId="77777777" w:rsidR="00534973" w:rsidRDefault="00534973">
      <w:pPr>
        <w:pStyle w:val="BodyText"/>
        <w:spacing w:before="11"/>
        <w:ind w:firstLine="0"/>
        <w:rPr>
          <w:sz w:val="23"/>
        </w:rPr>
      </w:pPr>
    </w:p>
    <w:p w14:paraId="65539BA0" w14:textId="77777777" w:rsidR="00534973" w:rsidRDefault="0005182F">
      <w:pPr>
        <w:pStyle w:val="Heading1"/>
        <w:ind w:right="738"/>
      </w:pPr>
      <w:bookmarkStart w:id="90" w:name="ARTICLE_V"/>
      <w:bookmarkEnd w:id="90"/>
      <w:r>
        <w:t>ARTICLE</w:t>
      </w:r>
      <w:r>
        <w:rPr>
          <w:spacing w:val="-3"/>
        </w:rPr>
        <w:t xml:space="preserve"> </w:t>
      </w:r>
      <w:r>
        <w:t>V</w:t>
      </w:r>
    </w:p>
    <w:p w14:paraId="604DBD7B" w14:textId="77777777" w:rsidR="00534973" w:rsidRDefault="0005182F">
      <w:pPr>
        <w:pStyle w:val="Heading2"/>
        <w:ind w:left="755"/>
      </w:pPr>
      <w:r>
        <w:t>The</w:t>
      </w:r>
      <w:r>
        <w:rPr>
          <w:spacing w:val="-3"/>
        </w:rPr>
        <w:t xml:space="preserve"> </w:t>
      </w:r>
      <w:r>
        <w:t>Legislative</w:t>
      </w:r>
      <w:r>
        <w:rPr>
          <w:spacing w:val="-2"/>
        </w:rPr>
        <w:t xml:space="preserve"> </w:t>
      </w:r>
      <w:r>
        <w:t>Branch</w:t>
      </w:r>
    </w:p>
    <w:p w14:paraId="21C2D0B2" w14:textId="77777777" w:rsidR="00534973" w:rsidRDefault="0005182F">
      <w:pPr>
        <w:ind w:left="120"/>
        <w:rPr>
          <w:sz w:val="24"/>
        </w:rPr>
      </w:pPr>
      <w:r>
        <w:rPr>
          <w:b/>
          <w:sz w:val="24"/>
        </w:rPr>
        <w:t>Section</w:t>
      </w:r>
      <w:r>
        <w:rPr>
          <w:b/>
          <w:spacing w:val="-3"/>
          <w:sz w:val="24"/>
        </w:rPr>
        <w:t xml:space="preserve"> </w:t>
      </w:r>
      <w:r>
        <w:rPr>
          <w:b/>
          <w:sz w:val="24"/>
        </w:rPr>
        <w:t>1:</w:t>
      </w:r>
      <w:r>
        <w:rPr>
          <w:b/>
          <w:spacing w:val="-2"/>
          <w:sz w:val="24"/>
        </w:rPr>
        <w:t xml:space="preserve"> </w:t>
      </w:r>
      <w:r>
        <w:rPr>
          <w:sz w:val="24"/>
        </w:rPr>
        <w:t>Legislative</w:t>
      </w:r>
      <w:r>
        <w:rPr>
          <w:spacing w:val="-4"/>
          <w:sz w:val="24"/>
        </w:rPr>
        <w:t xml:space="preserve"> </w:t>
      </w:r>
      <w:r>
        <w:rPr>
          <w:sz w:val="24"/>
        </w:rPr>
        <w:t>Power.</w:t>
      </w:r>
    </w:p>
    <w:p w14:paraId="49CCF7C8" w14:textId="1315001C" w:rsidR="00534973" w:rsidRDefault="0005182F" w:rsidP="009942E9">
      <w:pPr>
        <w:pStyle w:val="ListParagraph"/>
        <w:numPr>
          <w:ilvl w:val="0"/>
          <w:numId w:val="48"/>
        </w:numPr>
      </w:pPr>
      <w:r>
        <w:t>The</w:t>
      </w:r>
      <w:r w:rsidRPr="009942E9">
        <w:rPr>
          <w:spacing w:val="-3"/>
        </w:rPr>
        <w:t xml:space="preserve"> </w:t>
      </w:r>
      <w:r>
        <w:t>legislative</w:t>
      </w:r>
      <w:r w:rsidRPr="009942E9">
        <w:rPr>
          <w:spacing w:val="-2"/>
        </w:rPr>
        <w:t xml:space="preserve"> </w:t>
      </w:r>
      <w:r>
        <w:t>power</w:t>
      </w:r>
      <w:r w:rsidRPr="009942E9">
        <w:rPr>
          <w:spacing w:val="-2"/>
        </w:rPr>
        <w:t xml:space="preserve"> </w:t>
      </w:r>
      <w:r>
        <w:t>shall</w:t>
      </w:r>
      <w:r w:rsidRPr="009942E9">
        <w:rPr>
          <w:spacing w:val="-1"/>
        </w:rPr>
        <w:t xml:space="preserve"> </w:t>
      </w:r>
      <w:r>
        <w:t>be</w:t>
      </w:r>
      <w:r w:rsidRPr="009942E9">
        <w:rPr>
          <w:spacing w:val="-2"/>
        </w:rPr>
        <w:t xml:space="preserve"> </w:t>
      </w:r>
      <w:r>
        <w:t>vested</w:t>
      </w:r>
      <w:r w:rsidRPr="009942E9">
        <w:rPr>
          <w:spacing w:val="-1"/>
        </w:rPr>
        <w:t xml:space="preserve"> </w:t>
      </w:r>
      <w:r>
        <w:t>in</w:t>
      </w:r>
      <w:r w:rsidRPr="009942E9">
        <w:rPr>
          <w:spacing w:val="-1"/>
        </w:rPr>
        <w:t xml:space="preserve"> </w:t>
      </w:r>
      <w:r>
        <w:t>the</w:t>
      </w:r>
      <w:r w:rsidRPr="009942E9">
        <w:rPr>
          <w:spacing w:val="-2"/>
        </w:rPr>
        <w:t xml:space="preserve"> </w:t>
      </w:r>
      <w:r>
        <w:t>SGA,</w:t>
      </w:r>
      <w:r w:rsidRPr="009942E9">
        <w:rPr>
          <w:spacing w:val="1"/>
        </w:rPr>
        <w:t xml:space="preserve"> </w:t>
      </w:r>
      <w:r>
        <w:t>which</w:t>
      </w:r>
      <w:r w:rsidRPr="009942E9">
        <w:rPr>
          <w:spacing w:val="-1"/>
        </w:rPr>
        <w:t xml:space="preserve"> </w:t>
      </w:r>
      <w:r>
        <w:t>shall</w:t>
      </w:r>
      <w:r w:rsidRPr="009942E9">
        <w:rPr>
          <w:spacing w:val="-1"/>
        </w:rPr>
        <w:t xml:space="preserve"> </w:t>
      </w:r>
      <w:r>
        <w:t>consist</w:t>
      </w:r>
      <w:r w:rsidRPr="009942E9">
        <w:rPr>
          <w:spacing w:val="-1"/>
        </w:rPr>
        <w:t xml:space="preserve"> </w:t>
      </w:r>
      <w:r>
        <w:t>of</w:t>
      </w:r>
      <w:r w:rsidRPr="009942E9">
        <w:rPr>
          <w:spacing w:val="-2"/>
        </w:rPr>
        <w:t xml:space="preserve"> </w:t>
      </w:r>
      <w:r>
        <w:t>a Senate.</w:t>
      </w:r>
    </w:p>
    <w:p w14:paraId="63F1DDFC" w14:textId="77777777" w:rsidR="00534973" w:rsidRDefault="0005182F">
      <w:pPr>
        <w:ind w:left="120"/>
        <w:rPr>
          <w:sz w:val="24"/>
        </w:rPr>
      </w:pPr>
      <w:r>
        <w:rPr>
          <w:b/>
          <w:sz w:val="24"/>
        </w:rPr>
        <w:t>Section</w:t>
      </w:r>
      <w:r>
        <w:rPr>
          <w:b/>
          <w:spacing w:val="-1"/>
          <w:sz w:val="24"/>
        </w:rPr>
        <w:t xml:space="preserve"> </w:t>
      </w:r>
      <w:r>
        <w:rPr>
          <w:b/>
          <w:sz w:val="24"/>
        </w:rPr>
        <w:t>2:</w:t>
      </w:r>
      <w:r>
        <w:rPr>
          <w:b/>
          <w:spacing w:val="-2"/>
          <w:sz w:val="24"/>
        </w:rPr>
        <w:t xml:space="preserve"> </w:t>
      </w:r>
      <w:r>
        <w:rPr>
          <w:sz w:val="24"/>
        </w:rPr>
        <w:t>Composition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Senate.</w:t>
      </w:r>
    </w:p>
    <w:p w14:paraId="6FD8A7B9" w14:textId="77777777" w:rsidR="00534973" w:rsidRPr="00347F08" w:rsidRDefault="0005182F" w:rsidP="00BE2A9A">
      <w:pPr>
        <w:pStyle w:val="ListParagraph"/>
        <w:numPr>
          <w:ilvl w:val="0"/>
          <w:numId w:val="32"/>
        </w:numPr>
      </w:pPr>
      <w:commentRangeStart w:id="91"/>
      <w:r w:rsidRPr="00347F08">
        <w:t>The Executive Vice President shall be the presiding officer of the Senate. In the event the Executive Vice President is unable to preside, the Senate Pro Tempe will assume this responsibility.</w:t>
      </w:r>
      <w:commentRangeEnd w:id="91"/>
      <w:r w:rsidRPr="00347F08">
        <w:commentReference w:id="91"/>
      </w:r>
    </w:p>
    <w:p w14:paraId="65A75ECA" w14:textId="77777777" w:rsidR="00534973" w:rsidRPr="00347F08" w:rsidRDefault="0005182F" w:rsidP="00BE2A9A">
      <w:pPr>
        <w:pStyle w:val="ListParagraph"/>
      </w:pPr>
      <w:r w:rsidRPr="00347F08">
        <w:t xml:space="preserve">For each college, one (1) Senate seat shall be allocated for every five hundred (500) students enrolled in the college. If a college has between five hundred and one (501) and one thousand (1000) students majoring in it, it shall be appointed two (2) Senate seats, </w:t>
      </w:r>
      <w:commentRangeStart w:id="92"/>
      <w:r w:rsidRPr="00347F08">
        <w:t>and so forth</w:t>
      </w:r>
      <w:commentRangeEnd w:id="92"/>
      <w:r w:rsidRPr="00347F08">
        <w:commentReference w:id="92"/>
      </w:r>
      <w:r w:rsidRPr="00347F08">
        <w:t>. Senators elected by college shall be elected during the spring semester.</w:t>
      </w:r>
    </w:p>
    <w:p w14:paraId="60EC4B84" w14:textId="77777777" w:rsidR="00534973" w:rsidRPr="00347F08" w:rsidRDefault="0005182F" w:rsidP="00BE2A9A">
      <w:pPr>
        <w:pStyle w:val="ListParagraph"/>
      </w:pPr>
      <w:commentRangeStart w:id="93"/>
      <w:commentRangeStart w:id="94"/>
      <w:r w:rsidRPr="00347F08">
        <w:t>Freshmen will have a voice in the SGA (SGA) Senate in the form of two seats. One shall be occupied by the Freshman Council Senate Delegate and the other by the Freshman Council President.</w:t>
      </w:r>
      <w:commentRangeEnd w:id="93"/>
      <w:r w:rsidRPr="00347F08">
        <w:commentReference w:id="93"/>
      </w:r>
      <w:commentRangeEnd w:id="94"/>
      <w:r w:rsidRPr="00347F08">
        <w:commentReference w:id="94"/>
      </w:r>
    </w:p>
    <w:p w14:paraId="6419E283" w14:textId="77777777" w:rsidR="00534973" w:rsidRPr="00347F08" w:rsidRDefault="0005182F" w:rsidP="00BE2A9A">
      <w:pPr>
        <w:pStyle w:val="ListParagraph"/>
      </w:pPr>
      <w:commentRangeStart w:id="95"/>
      <w:r w:rsidRPr="00347F08">
        <w:t>There shall be seven (7) At-Large Senate seats allocated. These At-Large seats shall be open to all students, who otherwise meet the standards set forth in Article V, Section 4.</w:t>
      </w:r>
      <w:commentRangeEnd w:id="95"/>
      <w:r w:rsidR="0040158F" w:rsidRPr="00347F08">
        <w:rPr>
          <w:rStyle w:val="CommentReference"/>
          <w:sz w:val="24"/>
          <w:szCs w:val="24"/>
        </w:rPr>
        <w:commentReference w:id="95"/>
      </w:r>
    </w:p>
    <w:p w14:paraId="5013BA71" w14:textId="77777777" w:rsidR="00534973" w:rsidRPr="00347F08" w:rsidRDefault="0005182F" w:rsidP="00BE2A9A">
      <w:pPr>
        <w:pStyle w:val="ListParagraph"/>
      </w:pPr>
      <w:commentRangeStart w:id="96"/>
      <w:r w:rsidRPr="00347F08">
        <w:t xml:space="preserve">In the event a Senate seat is vacated, the President </w:t>
      </w:r>
      <w:commentRangeStart w:id="97"/>
      <w:r w:rsidRPr="00347F08">
        <w:t xml:space="preserve">can </w:t>
      </w:r>
      <w:commentRangeEnd w:id="97"/>
      <w:r w:rsidRPr="00347F08">
        <w:commentReference w:id="97"/>
      </w:r>
      <w:r w:rsidRPr="00347F08">
        <w:t xml:space="preserve">appoint a replacement upon approval of the Senate. </w:t>
      </w:r>
      <w:commentRangeEnd w:id="96"/>
      <w:r w:rsidR="0040158F" w:rsidRPr="00347F08">
        <w:rPr>
          <w:rStyle w:val="CommentReference"/>
          <w:sz w:val="24"/>
          <w:szCs w:val="24"/>
        </w:rPr>
        <w:commentReference w:id="96"/>
      </w:r>
      <w:commentRangeStart w:id="98"/>
      <w:r w:rsidRPr="00347F08">
        <w:t>Qualifications of candidates shall be determined in accordance with the rules set forth in the Electoral Act.</w:t>
      </w:r>
      <w:commentRangeEnd w:id="98"/>
      <w:r w:rsidRPr="00347F08">
        <w:commentReference w:id="98"/>
      </w:r>
    </w:p>
    <w:p w14:paraId="1FE46EC0" w14:textId="77777777" w:rsidR="00534973" w:rsidRPr="00347F08" w:rsidRDefault="0005182F" w:rsidP="00BE2A9A">
      <w:pPr>
        <w:pStyle w:val="ListParagraph"/>
      </w:pPr>
      <w:commentRangeStart w:id="99"/>
      <w:commentRangeStart w:id="100"/>
      <w:r w:rsidRPr="00347F08">
        <w:t>Any elected senator who shall have three (3) unexcused absences from meetings of the Senate in one semester or two (2) consecutive unexcused absences shall appear before the Internal Affairs committee to show just cause why he/she should not be impeached.</w:t>
      </w:r>
      <w:commentRangeEnd w:id="99"/>
      <w:r w:rsidRPr="00347F08">
        <w:commentReference w:id="99"/>
      </w:r>
      <w:r w:rsidRPr="00347F08">
        <w:t xml:space="preserve"> After hearing the Senator’s case, the Internal Affairs committee shall vote on whether to send the matter to the Senate for impeachment. If approved, a hearing will be held before the full Senate following the procedures set forth in Article X.</w:t>
      </w:r>
      <w:commentRangeEnd w:id="100"/>
      <w:r w:rsidR="0040158F" w:rsidRPr="00347F08">
        <w:rPr>
          <w:rStyle w:val="CommentReference"/>
          <w:sz w:val="24"/>
          <w:szCs w:val="24"/>
        </w:rPr>
        <w:commentReference w:id="100"/>
      </w:r>
    </w:p>
    <w:p w14:paraId="19796C3B" w14:textId="77777777" w:rsidR="00534973" w:rsidRPr="00347F08" w:rsidRDefault="0005182F" w:rsidP="00BE2A9A">
      <w:pPr>
        <w:pStyle w:val="ListParagraph"/>
      </w:pPr>
      <w:commentRangeStart w:id="101"/>
      <w:r w:rsidRPr="00347F08">
        <w:t>Veterans will have a voice in the form of a permanent elected Senator. The Senator shall be a current or former member of the United States Military</w:t>
      </w:r>
      <w:commentRangeEnd w:id="101"/>
      <w:r w:rsidRPr="00347F08">
        <w:commentReference w:id="101"/>
      </w:r>
    </w:p>
    <w:p w14:paraId="609027C9" w14:textId="77777777" w:rsidR="00534973" w:rsidRDefault="0005182F" w:rsidP="6195ABAC">
      <w:pPr>
        <w:ind w:left="119"/>
        <w:rPr>
          <w:sz w:val="24"/>
          <w:szCs w:val="24"/>
        </w:rPr>
      </w:pPr>
      <w:commentRangeStart w:id="102"/>
      <w:r w:rsidRPr="6195ABAC">
        <w:rPr>
          <w:b/>
          <w:bCs/>
          <w:sz w:val="24"/>
          <w:szCs w:val="24"/>
        </w:rPr>
        <w:t>Section</w:t>
      </w:r>
      <w:r w:rsidRPr="6195ABAC">
        <w:rPr>
          <w:b/>
          <w:bCs/>
          <w:spacing w:val="-3"/>
          <w:sz w:val="24"/>
          <w:szCs w:val="24"/>
        </w:rPr>
        <w:t xml:space="preserve"> </w:t>
      </w:r>
      <w:r w:rsidRPr="6195ABAC">
        <w:rPr>
          <w:b/>
          <w:bCs/>
          <w:sz w:val="24"/>
          <w:szCs w:val="24"/>
        </w:rPr>
        <w:t>3:</w:t>
      </w:r>
      <w:r w:rsidRPr="6195ABAC">
        <w:rPr>
          <w:b/>
          <w:bCs/>
          <w:spacing w:val="-3"/>
          <w:sz w:val="24"/>
          <w:szCs w:val="24"/>
        </w:rPr>
        <w:t xml:space="preserve"> </w:t>
      </w:r>
      <w:r w:rsidRPr="6195ABAC">
        <w:rPr>
          <w:sz w:val="24"/>
          <w:szCs w:val="24"/>
        </w:rPr>
        <w:t>Restrictions</w:t>
      </w:r>
      <w:r w:rsidRPr="6195ABAC">
        <w:rPr>
          <w:spacing w:val="-2"/>
          <w:sz w:val="24"/>
          <w:szCs w:val="24"/>
        </w:rPr>
        <w:t xml:space="preserve"> </w:t>
      </w:r>
      <w:r w:rsidRPr="6195ABAC">
        <w:rPr>
          <w:sz w:val="24"/>
          <w:szCs w:val="24"/>
        </w:rPr>
        <w:t>of</w:t>
      </w:r>
      <w:r w:rsidRPr="6195ABAC">
        <w:rPr>
          <w:spacing w:val="-3"/>
          <w:sz w:val="24"/>
          <w:szCs w:val="24"/>
        </w:rPr>
        <w:t xml:space="preserve"> </w:t>
      </w:r>
      <w:r w:rsidRPr="6195ABAC">
        <w:rPr>
          <w:sz w:val="24"/>
          <w:szCs w:val="24"/>
        </w:rPr>
        <w:t>Freshman</w:t>
      </w:r>
      <w:r w:rsidRPr="6195ABAC">
        <w:rPr>
          <w:spacing w:val="-2"/>
          <w:sz w:val="24"/>
          <w:szCs w:val="24"/>
        </w:rPr>
        <w:t xml:space="preserve"> </w:t>
      </w:r>
      <w:r w:rsidRPr="6195ABAC">
        <w:rPr>
          <w:sz w:val="24"/>
          <w:szCs w:val="24"/>
        </w:rPr>
        <w:t>Delegates.</w:t>
      </w:r>
      <w:commentRangeEnd w:id="102"/>
      <w:r>
        <w:commentReference w:id="102"/>
      </w:r>
    </w:p>
    <w:p w14:paraId="23E81172" w14:textId="50E967AA" w:rsidR="00534973" w:rsidRPr="009942E9" w:rsidRDefault="0005182F" w:rsidP="00BE2A9A">
      <w:pPr>
        <w:pStyle w:val="ListParagraph"/>
        <w:numPr>
          <w:ilvl w:val="0"/>
          <w:numId w:val="33"/>
        </w:numPr>
      </w:pPr>
      <w:r>
        <w:t xml:space="preserve">Both </w:t>
      </w:r>
      <w:commentRangeStart w:id="103"/>
      <w:r>
        <w:t xml:space="preserve">Freshman Council Delegates </w:t>
      </w:r>
      <w:commentRangeEnd w:id="103"/>
      <w:r w:rsidR="0007534E">
        <w:rPr>
          <w:rStyle w:val="CommentReference"/>
        </w:rPr>
        <w:commentReference w:id="103"/>
      </w:r>
      <w:r>
        <w:t>shall fully participate in the meetings of the Senate.</w:t>
      </w:r>
      <w:r w:rsidRPr="00BE2A9A">
        <w:rPr>
          <w:spacing w:val="1"/>
        </w:rPr>
        <w:t xml:space="preserve"> </w:t>
      </w:r>
      <w:commentRangeStart w:id="104"/>
      <w:r>
        <w:t>Both shall have the equal voting power of a Senator in all matters before the Senate and</w:t>
      </w:r>
      <w:r w:rsidRPr="00BE2A9A">
        <w:rPr>
          <w:spacing w:val="1"/>
        </w:rPr>
        <w:t xml:space="preserve"> </w:t>
      </w:r>
      <w:r>
        <w:t>Senate committees.</w:t>
      </w:r>
      <w:commentRangeEnd w:id="104"/>
      <w:r>
        <w:commentReference w:id="104"/>
      </w:r>
      <w:r>
        <w:t xml:space="preserve"> </w:t>
      </w:r>
      <w:commentRangeStart w:id="105"/>
      <w:commentRangeStart w:id="106"/>
      <w:r w:rsidRPr="00BE2A9A">
        <w:rPr>
          <w:color w:val="C00000"/>
        </w:rPr>
        <w:t>The Freshman Council will have the power to write and present</w:t>
      </w:r>
      <w:r w:rsidRPr="00BE2A9A">
        <w:rPr>
          <w:color w:val="C00000"/>
          <w:spacing w:val="1"/>
        </w:rPr>
        <w:t xml:space="preserve"> </w:t>
      </w:r>
      <w:r w:rsidRPr="00BE2A9A">
        <w:rPr>
          <w:color w:val="C00000"/>
        </w:rPr>
        <w:t>legislation through the Delegates that they elect</w:t>
      </w:r>
      <w:commentRangeEnd w:id="105"/>
      <w:r w:rsidR="0007534E" w:rsidRPr="004E1C66">
        <w:rPr>
          <w:rStyle w:val="CommentReference"/>
          <w:color w:val="C00000"/>
        </w:rPr>
        <w:commentReference w:id="105"/>
      </w:r>
      <w:r w:rsidRPr="00BE2A9A">
        <w:rPr>
          <w:color w:val="C00000"/>
        </w:rPr>
        <w:t>. Legislation passed by Freshman Council</w:t>
      </w:r>
      <w:r w:rsidRPr="00BE2A9A">
        <w:rPr>
          <w:color w:val="C00000"/>
          <w:spacing w:val="-57"/>
        </w:rPr>
        <w:t xml:space="preserve"> </w:t>
      </w:r>
      <w:r w:rsidRPr="00BE2A9A">
        <w:rPr>
          <w:color w:val="C00000"/>
        </w:rPr>
        <w:t xml:space="preserve">is to be presented to the Senate by either Delegate at the following Senate </w:t>
      </w:r>
      <w:commentRangeStart w:id="107"/>
      <w:r w:rsidRPr="00BE2A9A">
        <w:rPr>
          <w:color w:val="C00000"/>
        </w:rPr>
        <w:t xml:space="preserve">caucus </w:t>
      </w:r>
      <w:commentRangeEnd w:id="107"/>
      <w:r w:rsidRPr="004E1C66">
        <w:rPr>
          <w:color w:val="C00000"/>
        </w:rPr>
        <w:commentReference w:id="107"/>
      </w:r>
      <w:r w:rsidRPr="00BE2A9A">
        <w:rPr>
          <w:color w:val="C00000"/>
        </w:rPr>
        <w:t>meeting</w:t>
      </w:r>
      <w:r w:rsidRPr="00BE2A9A">
        <w:rPr>
          <w:color w:val="C00000"/>
          <w:spacing w:val="-57"/>
        </w:rPr>
        <w:t xml:space="preserve"> </w:t>
      </w:r>
      <w:r w:rsidRPr="00BE2A9A">
        <w:rPr>
          <w:color w:val="C00000"/>
        </w:rPr>
        <w:t xml:space="preserve">for consideration. </w:t>
      </w:r>
      <w:commentRangeStart w:id="108"/>
      <w:r w:rsidRPr="00BE2A9A">
        <w:rPr>
          <w:color w:val="C00000"/>
        </w:rPr>
        <w:t>Neither Delegate will be able to present any legislation other than that</w:t>
      </w:r>
      <w:r w:rsidRPr="00BE2A9A">
        <w:rPr>
          <w:color w:val="C00000"/>
          <w:spacing w:val="1"/>
        </w:rPr>
        <w:t xml:space="preserve"> </w:t>
      </w:r>
      <w:r w:rsidRPr="00BE2A9A">
        <w:rPr>
          <w:color w:val="C00000"/>
        </w:rPr>
        <w:t>which is passed by the Freshman Council.</w:t>
      </w:r>
      <w:commentRangeEnd w:id="108"/>
      <w:r w:rsidR="0007534E" w:rsidRPr="004E1C66">
        <w:rPr>
          <w:rStyle w:val="CommentReference"/>
          <w:color w:val="C00000"/>
        </w:rPr>
        <w:commentReference w:id="108"/>
      </w:r>
      <w:r w:rsidRPr="00BE2A9A">
        <w:rPr>
          <w:color w:val="C00000"/>
        </w:rPr>
        <w:t xml:space="preserve"> </w:t>
      </w:r>
      <w:commentRangeStart w:id="109"/>
      <w:r w:rsidRPr="00BE2A9A">
        <w:rPr>
          <w:color w:val="C00000"/>
        </w:rPr>
        <w:t>The Delegates’ votes are bound in favor of any</w:t>
      </w:r>
      <w:r w:rsidRPr="00BE2A9A">
        <w:rPr>
          <w:color w:val="C00000"/>
          <w:spacing w:val="-57"/>
        </w:rPr>
        <w:t xml:space="preserve"> </w:t>
      </w:r>
      <w:r w:rsidRPr="00BE2A9A">
        <w:rPr>
          <w:color w:val="C00000"/>
        </w:rPr>
        <w:t>legislation first passed through the Freshman Council. Votes on any other legislation or</w:t>
      </w:r>
      <w:r w:rsidRPr="00BE2A9A">
        <w:rPr>
          <w:color w:val="C00000"/>
          <w:spacing w:val="1"/>
        </w:rPr>
        <w:t xml:space="preserve"> </w:t>
      </w:r>
      <w:r w:rsidRPr="00BE2A9A">
        <w:rPr>
          <w:color w:val="C00000"/>
        </w:rPr>
        <w:t>issues shall be left to the discretion of the Delegates.</w:t>
      </w:r>
      <w:commentRangeEnd w:id="109"/>
      <w:r w:rsidRPr="004E1C66">
        <w:rPr>
          <w:color w:val="C00000"/>
        </w:rPr>
        <w:commentReference w:id="109"/>
      </w:r>
      <w:r w:rsidRPr="00BE2A9A">
        <w:rPr>
          <w:color w:val="C00000"/>
        </w:rPr>
        <w:t xml:space="preserve"> </w:t>
      </w:r>
      <w:commentRangeStart w:id="110"/>
      <w:r w:rsidRPr="00BE2A9A">
        <w:rPr>
          <w:color w:val="C00000"/>
        </w:rPr>
        <w:lastRenderedPageBreak/>
        <w:t xml:space="preserve">The </w:t>
      </w:r>
      <w:commentRangeStart w:id="111"/>
      <w:r w:rsidRPr="00BE2A9A">
        <w:rPr>
          <w:color w:val="C00000"/>
        </w:rPr>
        <w:t>Freshman Council Senate</w:t>
      </w:r>
      <w:r w:rsidRPr="00BE2A9A">
        <w:rPr>
          <w:color w:val="C00000"/>
          <w:spacing w:val="1"/>
        </w:rPr>
        <w:t xml:space="preserve"> </w:t>
      </w:r>
      <w:r w:rsidRPr="00BE2A9A">
        <w:rPr>
          <w:color w:val="C00000"/>
        </w:rPr>
        <w:t>Delegate</w:t>
      </w:r>
      <w:commentRangeEnd w:id="111"/>
      <w:r w:rsidR="0007534E" w:rsidRPr="004E1C66">
        <w:rPr>
          <w:rStyle w:val="CommentReference"/>
          <w:color w:val="C00000"/>
        </w:rPr>
        <w:commentReference w:id="111"/>
      </w:r>
      <w:r w:rsidRPr="00BE2A9A">
        <w:rPr>
          <w:color w:val="C00000"/>
        </w:rPr>
        <w:t xml:space="preserve"> will be elected in the same manner as other Freshman Council executives. The</w:t>
      </w:r>
      <w:r w:rsidRPr="00BE2A9A">
        <w:rPr>
          <w:color w:val="C00000"/>
          <w:spacing w:val="1"/>
        </w:rPr>
        <w:t xml:space="preserve"> </w:t>
      </w:r>
      <w:r w:rsidRPr="00BE2A9A">
        <w:rPr>
          <w:color w:val="C00000"/>
        </w:rPr>
        <w:t>election of the Senate Delegate shall take place directly following the election of the</w:t>
      </w:r>
      <w:r w:rsidRPr="00BE2A9A">
        <w:rPr>
          <w:color w:val="C00000"/>
          <w:spacing w:val="1"/>
        </w:rPr>
        <w:t xml:space="preserve"> </w:t>
      </w:r>
      <w:r w:rsidRPr="00BE2A9A">
        <w:rPr>
          <w:color w:val="C00000"/>
        </w:rPr>
        <w:t xml:space="preserve">Freshman Council President. </w:t>
      </w:r>
      <w:commentRangeStart w:id="112"/>
      <w:r w:rsidRPr="00BE2A9A">
        <w:rPr>
          <w:color w:val="C00000"/>
        </w:rPr>
        <w:t>Neither Delegate may hold concurrent positions within</w:t>
      </w:r>
      <w:r w:rsidRPr="00BE2A9A">
        <w:rPr>
          <w:color w:val="C00000"/>
          <w:spacing w:val="1"/>
        </w:rPr>
        <w:t xml:space="preserve"> </w:t>
      </w:r>
      <w:r w:rsidRPr="00BE2A9A">
        <w:rPr>
          <w:color w:val="C00000"/>
        </w:rPr>
        <w:t>Freshman</w:t>
      </w:r>
      <w:r w:rsidRPr="00BE2A9A">
        <w:rPr>
          <w:color w:val="C00000"/>
          <w:spacing w:val="-1"/>
        </w:rPr>
        <w:t xml:space="preserve"> </w:t>
      </w:r>
      <w:r w:rsidRPr="00BE2A9A">
        <w:rPr>
          <w:color w:val="C00000"/>
        </w:rPr>
        <w:t>Council in accordance</w:t>
      </w:r>
      <w:r w:rsidRPr="00BE2A9A">
        <w:rPr>
          <w:color w:val="C00000"/>
          <w:spacing w:val="1"/>
        </w:rPr>
        <w:t xml:space="preserve"> </w:t>
      </w:r>
      <w:r w:rsidRPr="00BE2A9A">
        <w:rPr>
          <w:color w:val="C00000"/>
        </w:rPr>
        <w:t>with Article</w:t>
      </w:r>
      <w:r w:rsidRPr="00BE2A9A">
        <w:rPr>
          <w:color w:val="C00000"/>
          <w:spacing w:val="1"/>
        </w:rPr>
        <w:t xml:space="preserve"> </w:t>
      </w:r>
      <w:r w:rsidRPr="00BE2A9A">
        <w:rPr>
          <w:color w:val="C00000"/>
        </w:rPr>
        <w:t>III,</w:t>
      </w:r>
      <w:r w:rsidRPr="00BE2A9A">
        <w:rPr>
          <w:color w:val="C00000"/>
          <w:spacing w:val="4"/>
        </w:rPr>
        <w:t xml:space="preserve"> </w:t>
      </w:r>
      <w:r w:rsidRPr="00BE2A9A">
        <w:rPr>
          <w:color w:val="C00000"/>
        </w:rPr>
        <w:t>Section 2, Subsection C of</w:t>
      </w:r>
      <w:r w:rsidRPr="00BE2A9A">
        <w:rPr>
          <w:color w:val="C00000"/>
          <w:spacing w:val="-1"/>
        </w:rPr>
        <w:t xml:space="preserve"> </w:t>
      </w:r>
      <w:r w:rsidRPr="00BE2A9A">
        <w:rPr>
          <w:color w:val="C00000"/>
        </w:rPr>
        <w:t>the</w:t>
      </w:r>
      <w:r w:rsidRPr="00BE2A9A">
        <w:rPr>
          <w:color w:val="C00000"/>
          <w:spacing w:val="1"/>
        </w:rPr>
        <w:t xml:space="preserve"> </w:t>
      </w:r>
      <w:r w:rsidRPr="00BE2A9A">
        <w:rPr>
          <w:color w:val="C00000"/>
        </w:rPr>
        <w:t>Freshman Council Constitution.</w:t>
      </w:r>
      <w:commentRangeEnd w:id="112"/>
      <w:r w:rsidR="00AA0F7A">
        <w:rPr>
          <w:rStyle w:val="CommentReference"/>
        </w:rPr>
        <w:commentReference w:id="112"/>
      </w:r>
      <w:r w:rsidRPr="00BE2A9A">
        <w:rPr>
          <w:color w:val="C00000"/>
        </w:rPr>
        <w:t xml:space="preserve"> </w:t>
      </w:r>
      <w:commentRangeStart w:id="113"/>
      <w:r w:rsidRPr="00BE2A9A">
        <w:rPr>
          <w:color w:val="C00000"/>
        </w:rPr>
        <w:t>The Delegates shall be required to follow the Senate</w:t>
      </w:r>
      <w:r w:rsidRPr="00BE2A9A">
        <w:rPr>
          <w:color w:val="C00000"/>
          <w:spacing w:val="1"/>
        </w:rPr>
        <w:t xml:space="preserve"> </w:t>
      </w:r>
      <w:r w:rsidRPr="00BE2A9A">
        <w:rPr>
          <w:color w:val="C00000"/>
        </w:rPr>
        <w:t>attendance policy stated in Article V, Section 2, Subsection F of the SGA Senate</w:t>
      </w:r>
      <w:r w:rsidRPr="00BE2A9A">
        <w:rPr>
          <w:color w:val="C00000"/>
          <w:spacing w:val="1"/>
        </w:rPr>
        <w:t xml:space="preserve"> </w:t>
      </w:r>
      <w:r w:rsidRPr="00BE2A9A">
        <w:rPr>
          <w:color w:val="C00000"/>
        </w:rPr>
        <w:t>Constitution and shall be subject to removal from the Senate as stated in Article X of the</w:t>
      </w:r>
      <w:r w:rsidRPr="00BE2A9A">
        <w:rPr>
          <w:color w:val="C00000"/>
          <w:spacing w:val="1"/>
        </w:rPr>
        <w:t xml:space="preserve"> </w:t>
      </w:r>
      <w:r w:rsidRPr="00BE2A9A">
        <w:rPr>
          <w:color w:val="C00000"/>
        </w:rPr>
        <w:t xml:space="preserve">Senate Constitution. </w:t>
      </w:r>
      <w:commentRangeEnd w:id="113"/>
      <w:r w:rsidR="0007534E" w:rsidRPr="004E1C66">
        <w:rPr>
          <w:rStyle w:val="CommentReference"/>
          <w:color w:val="C00000"/>
        </w:rPr>
        <w:commentReference w:id="113"/>
      </w:r>
      <w:r w:rsidRPr="00BE2A9A">
        <w:rPr>
          <w:color w:val="C00000"/>
        </w:rPr>
        <w:t>Before the Delegate and the President are allowed to vote in Senate,</w:t>
      </w:r>
      <w:r w:rsidRPr="00BE2A9A">
        <w:rPr>
          <w:color w:val="C00000"/>
          <w:spacing w:val="1"/>
        </w:rPr>
        <w:t xml:space="preserve"> </w:t>
      </w:r>
      <w:r w:rsidRPr="00BE2A9A">
        <w:rPr>
          <w:color w:val="C00000"/>
        </w:rPr>
        <w:t>they must go through the same orientation with the Executive Vice President that all SGA</w:t>
      </w:r>
      <w:r w:rsidRPr="00BE2A9A">
        <w:rPr>
          <w:color w:val="C00000"/>
          <w:spacing w:val="-57"/>
        </w:rPr>
        <w:t xml:space="preserve"> </w:t>
      </w:r>
      <w:r w:rsidRPr="00BE2A9A">
        <w:rPr>
          <w:color w:val="C00000"/>
        </w:rPr>
        <w:t>Senators are required to go through. No person shall be able to fulfill the responsibilities</w:t>
      </w:r>
      <w:r w:rsidRPr="00BE2A9A">
        <w:rPr>
          <w:color w:val="C00000"/>
          <w:spacing w:val="1"/>
        </w:rPr>
        <w:t xml:space="preserve"> </w:t>
      </w:r>
      <w:r w:rsidRPr="00BE2A9A">
        <w:rPr>
          <w:color w:val="C00000"/>
        </w:rPr>
        <w:t>of either Delegate in the case of an absence. Freshman Council members will aid in the</w:t>
      </w:r>
      <w:r w:rsidRPr="00BE2A9A">
        <w:rPr>
          <w:color w:val="C00000"/>
          <w:spacing w:val="1"/>
        </w:rPr>
        <w:t xml:space="preserve"> </w:t>
      </w:r>
      <w:r w:rsidRPr="00BE2A9A">
        <w:rPr>
          <w:color w:val="C00000"/>
        </w:rPr>
        <w:t>events</w:t>
      </w:r>
      <w:r w:rsidRPr="00BE2A9A">
        <w:rPr>
          <w:color w:val="C00000"/>
          <w:spacing w:val="-1"/>
        </w:rPr>
        <w:t xml:space="preserve"> </w:t>
      </w:r>
      <w:r w:rsidRPr="00BE2A9A">
        <w:rPr>
          <w:color w:val="C00000"/>
        </w:rPr>
        <w:t>and</w:t>
      </w:r>
      <w:r w:rsidRPr="00BE2A9A">
        <w:rPr>
          <w:color w:val="C00000"/>
          <w:spacing w:val="-1"/>
        </w:rPr>
        <w:t xml:space="preserve"> </w:t>
      </w:r>
      <w:r w:rsidRPr="00BE2A9A">
        <w:rPr>
          <w:color w:val="C00000"/>
        </w:rPr>
        <w:t>philanthropic</w:t>
      </w:r>
      <w:r w:rsidRPr="00BE2A9A">
        <w:rPr>
          <w:color w:val="C00000"/>
          <w:spacing w:val="1"/>
        </w:rPr>
        <w:t xml:space="preserve"> </w:t>
      </w:r>
      <w:r w:rsidRPr="00BE2A9A">
        <w:rPr>
          <w:color w:val="C00000"/>
        </w:rPr>
        <w:t>activities</w:t>
      </w:r>
      <w:r w:rsidRPr="00BE2A9A">
        <w:rPr>
          <w:color w:val="C00000"/>
          <w:spacing w:val="-1"/>
        </w:rPr>
        <w:t xml:space="preserve"> </w:t>
      </w:r>
      <w:r w:rsidRPr="00BE2A9A">
        <w:rPr>
          <w:color w:val="C00000"/>
        </w:rPr>
        <w:t>sponsored by</w:t>
      </w:r>
      <w:r w:rsidRPr="00BE2A9A">
        <w:rPr>
          <w:color w:val="C00000"/>
          <w:spacing w:val="-6"/>
        </w:rPr>
        <w:t xml:space="preserve"> </w:t>
      </w:r>
      <w:r w:rsidRPr="00BE2A9A">
        <w:rPr>
          <w:color w:val="C00000"/>
        </w:rPr>
        <w:t>the</w:t>
      </w:r>
      <w:r w:rsidRPr="00BE2A9A">
        <w:rPr>
          <w:color w:val="C00000"/>
          <w:spacing w:val="-1"/>
        </w:rPr>
        <w:t xml:space="preserve"> </w:t>
      </w:r>
      <w:r w:rsidRPr="00BE2A9A">
        <w:rPr>
          <w:color w:val="C00000"/>
        </w:rPr>
        <w:t>SGA</w:t>
      </w:r>
      <w:r w:rsidRPr="00BE2A9A">
        <w:rPr>
          <w:color w:val="C00000"/>
          <w:spacing w:val="-2"/>
        </w:rPr>
        <w:t xml:space="preserve"> </w:t>
      </w:r>
      <w:r w:rsidRPr="00BE2A9A">
        <w:rPr>
          <w:color w:val="C00000"/>
        </w:rPr>
        <w:t>and be</w:t>
      </w:r>
      <w:r w:rsidRPr="00BE2A9A">
        <w:rPr>
          <w:color w:val="C00000"/>
          <w:spacing w:val="-2"/>
        </w:rPr>
        <w:t xml:space="preserve"> </w:t>
      </w:r>
      <w:r w:rsidRPr="00BE2A9A">
        <w:rPr>
          <w:color w:val="C00000"/>
        </w:rPr>
        <w:t>under</w:t>
      </w:r>
      <w:r w:rsidRPr="00BE2A9A">
        <w:rPr>
          <w:color w:val="C00000"/>
          <w:spacing w:val="-1"/>
        </w:rPr>
        <w:t xml:space="preserve"> </w:t>
      </w:r>
      <w:r w:rsidRPr="00BE2A9A">
        <w:rPr>
          <w:color w:val="C00000"/>
        </w:rPr>
        <w:t>the direction</w:t>
      </w:r>
      <w:r w:rsidRPr="00BE2A9A">
        <w:rPr>
          <w:color w:val="C00000"/>
          <w:spacing w:val="-1"/>
        </w:rPr>
        <w:t xml:space="preserve"> </w:t>
      </w:r>
      <w:r w:rsidRPr="00BE2A9A">
        <w:rPr>
          <w:color w:val="C00000"/>
        </w:rPr>
        <w:t>of the Executive Vice President. The Council shall meet a minimum of bimonthly</w:t>
      </w:r>
      <w:r w:rsidRPr="00BE2A9A">
        <w:rPr>
          <w:color w:val="C00000"/>
          <w:spacing w:val="-57"/>
        </w:rPr>
        <w:t xml:space="preserve"> </w:t>
      </w:r>
      <w:r w:rsidRPr="00BE2A9A">
        <w:rPr>
          <w:color w:val="C00000"/>
        </w:rPr>
        <w:t>throughout</w:t>
      </w:r>
      <w:r w:rsidRPr="00BE2A9A">
        <w:rPr>
          <w:color w:val="C00000"/>
          <w:spacing w:val="-1"/>
        </w:rPr>
        <w:t xml:space="preserve"> </w:t>
      </w:r>
      <w:r w:rsidRPr="00BE2A9A">
        <w:rPr>
          <w:color w:val="C00000"/>
        </w:rPr>
        <w:t>the</w:t>
      </w:r>
      <w:r w:rsidRPr="00BE2A9A">
        <w:rPr>
          <w:color w:val="C00000"/>
          <w:spacing w:val="-1"/>
        </w:rPr>
        <w:t xml:space="preserve"> </w:t>
      </w:r>
      <w:r w:rsidRPr="00BE2A9A">
        <w:rPr>
          <w:color w:val="C00000"/>
        </w:rPr>
        <w:t>fall and spring</w:t>
      </w:r>
      <w:r w:rsidRPr="00BE2A9A">
        <w:rPr>
          <w:color w:val="C00000"/>
          <w:spacing w:val="-3"/>
        </w:rPr>
        <w:t xml:space="preserve"> </w:t>
      </w:r>
      <w:r w:rsidRPr="00BE2A9A">
        <w:rPr>
          <w:color w:val="C00000"/>
        </w:rPr>
        <w:t>semesters.</w:t>
      </w:r>
      <w:commentRangeEnd w:id="110"/>
      <w:r w:rsidRPr="004E1C66">
        <w:rPr>
          <w:color w:val="C00000"/>
        </w:rPr>
        <w:commentReference w:id="110"/>
      </w:r>
      <w:commentRangeEnd w:id="106"/>
      <w:r w:rsidR="004E1C66">
        <w:rPr>
          <w:rStyle w:val="CommentReference"/>
        </w:rPr>
        <w:commentReference w:id="106"/>
      </w:r>
    </w:p>
    <w:p w14:paraId="16C62E3E" w14:textId="77777777" w:rsidR="00534973" w:rsidRDefault="0005182F" w:rsidP="6195ABAC">
      <w:pPr>
        <w:ind w:left="120"/>
        <w:rPr>
          <w:sz w:val="24"/>
          <w:szCs w:val="24"/>
        </w:rPr>
      </w:pPr>
      <w:commentRangeStart w:id="114"/>
      <w:r w:rsidRPr="6195ABAC">
        <w:rPr>
          <w:b/>
          <w:bCs/>
          <w:sz w:val="24"/>
          <w:szCs w:val="24"/>
        </w:rPr>
        <w:t>Section</w:t>
      </w:r>
      <w:r w:rsidRPr="6195ABAC">
        <w:rPr>
          <w:b/>
          <w:bCs/>
          <w:spacing w:val="-2"/>
          <w:sz w:val="24"/>
          <w:szCs w:val="24"/>
        </w:rPr>
        <w:t xml:space="preserve"> </w:t>
      </w:r>
      <w:r w:rsidRPr="6195ABAC">
        <w:rPr>
          <w:b/>
          <w:bCs/>
          <w:sz w:val="24"/>
          <w:szCs w:val="24"/>
        </w:rPr>
        <w:t>4:</w:t>
      </w:r>
      <w:r w:rsidRPr="6195ABAC">
        <w:rPr>
          <w:b/>
          <w:bCs/>
          <w:spacing w:val="-3"/>
          <w:sz w:val="24"/>
          <w:szCs w:val="24"/>
        </w:rPr>
        <w:t xml:space="preserve"> </w:t>
      </w:r>
      <w:r w:rsidRPr="6195ABAC">
        <w:rPr>
          <w:sz w:val="24"/>
          <w:szCs w:val="24"/>
        </w:rPr>
        <w:t>Qualifications.</w:t>
      </w:r>
      <w:commentRangeEnd w:id="114"/>
      <w:r>
        <w:commentReference w:id="114"/>
      </w:r>
    </w:p>
    <w:p w14:paraId="4BE8BFFD" w14:textId="77777777" w:rsidR="00534973" w:rsidRPr="00347F08" w:rsidRDefault="0005182F" w:rsidP="00BE2A9A">
      <w:pPr>
        <w:pStyle w:val="ListParagraph"/>
        <w:numPr>
          <w:ilvl w:val="0"/>
          <w:numId w:val="34"/>
        </w:numPr>
      </w:pPr>
      <w:commentRangeStart w:id="115"/>
      <w:commentRangeStart w:id="116"/>
      <w:r w:rsidRPr="00347F08">
        <w:t xml:space="preserve">Members of the Senate </w:t>
      </w:r>
      <w:commentRangeEnd w:id="115"/>
      <w:r w:rsidR="00AA0F7A" w:rsidRPr="00347F08">
        <w:rPr>
          <w:rStyle w:val="CommentReference"/>
          <w:sz w:val="24"/>
          <w:szCs w:val="24"/>
        </w:rPr>
        <w:commentReference w:id="115"/>
      </w:r>
      <w:r w:rsidRPr="00347F08">
        <w:t xml:space="preserve">shall have a minimum of a 2.5 cumulative grade point average at the deadline for turning in election packets, or at the time of their selection or appointment to Senate and shall maintain said average throughout their term in office. </w:t>
      </w:r>
      <w:commentRangeEnd w:id="116"/>
      <w:r w:rsidRPr="00347F08">
        <w:commentReference w:id="116"/>
      </w:r>
      <w:commentRangeStart w:id="117"/>
      <w:r w:rsidRPr="00347F08">
        <w:t>Cumulative grade point average shall consist of only grades earned at the University. The only exception to this rule shall be in the case of first semester transfer students and first semester graduate students, in which case the individual’s transfer credits will be counted in determining their cumulative grade point average.</w:t>
      </w:r>
      <w:commentRangeEnd w:id="117"/>
      <w:r w:rsidRPr="00347F08">
        <w:commentReference w:id="117"/>
      </w:r>
    </w:p>
    <w:p w14:paraId="3B1A20FB" w14:textId="77777777" w:rsidR="00534973" w:rsidRPr="00347F08" w:rsidRDefault="0005182F" w:rsidP="00BE2A9A">
      <w:pPr>
        <w:pStyle w:val="ListParagraph"/>
      </w:pPr>
      <w:r w:rsidRPr="00347F08">
        <w:t xml:space="preserve">In the event a senator fails to maintain the qualifications of office, he/she shall be removed from office </w:t>
      </w:r>
      <w:commentRangeStart w:id="118"/>
      <w:r w:rsidRPr="00347F08">
        <w:t>immediately</w:t>
      </w:r>
      <w:commentRangeEnd w:id="118"/>
      <w:r w:rsidR="00AA0F7A" w:rsidRPr="00347F08">
        <w:rPr>
          <w:rStyle w:val="CommentReference"/>
          <w:sz w:val="24"/>
          <w:szCs w:val="24"/>
        </w:rPr>
        <w:commentReference w:id="118"/>
      </w:r>
      <w:r w:rsidRPr="00347F08">
        <w:t>.</w:t>
      </w:r>
    </w:p>
    <w:p w14:paraId="0A0AE00C" w14:textId="77777777" w:rsidR="00534973" w:rsidRDefault="0005182F">
      <w:pPr>
        <w:ind w:left="120"/>
        <w:rPr>
          <w:sz w:val="24"/>
        </w:rPr>
      </w:pPr>
      <w:r>
        <w:rPr>
          <w:b/>
          <w:sz w:val="24"/>
        </w:rPr>
        <w:t>Section</w:t>
      </w:r>
      <w:r>
        <w:rPr>
          <w:b/>
          <w:spacing w:val="-2"/>
          <w:sz w:val="24"/>
        </w:rPr>
        <w:t xml:space="preserve"> </w:t>
      </w:r>
      <w:r>
        <w:rPr>
          <w:b/>
          <w:sz w:val="24"/>
        </w:rPr>
        <w:t>5:</w:t>
      </w:r>
      <w:r>
        <w:rPr>
          <w:b/>
          <w:spacing w:val="-2"/>
          <w:sz w:val="24"/>
        </w:rPr>
        <w:t xml:space="preserve"> </w:t>
      </w:r>
      <w:r>
        <w:rPr>
          <w:sz w:val="24"/>
        </w:rPr>
        <w:t>Session.</w:t>
      </w:r>
    </w:p>
    <w:p w14:paraId="5E41DDBC" w14:textId="77CCF63E" w:rsidR="00534973" w:rsidRDefault="0005182F" w:rsidP="00BE2A9A">
      <w:pPr>
        <w:pStyle w:val="ListParagraph"/>
        <w:numPr>
          <w:ilvl w:val="0"/>
          <w:numId w:val="31"/>
        </w:numPr>
      </w:pPr>
      <w:r>
        <w:t xml:space="preserve">The Senate shall meet at least </w:t>
      </w:r>
      <w:commentRangeStart w:id="119"/>
      <w:r>
        <w:t>bimonthly</w:t>
      </w:r>
      <w:commentRangeEnd w:id="119"/>
      <w:r w:rsidR="00AA0F7A">
        <w:rPr>
          <w:rStyle w:val="CommentReference"/>
        </w:rPr>
        <w:commentReference w:id="119"/>
      </w:r>
      <w:r>
        <w:t xml:space="preserve">, beginning at the </w:t>
      </w:r>
      <w:commentRangeStart w:id="120"/>
      <w:r>
        <w:t xml:space="preserve">earliest convenience </w:t>
      </w:r>
      <w:commentRangeEnd w:id="120"/>
      <w:r w:rsidR="005B6C5E">
        <w:rPr>
          <w:rStyle w:val="CommentReference"/>
        </w:rPr>
        <w:commentReference w:id="120"/>
      </w:r>
      <w:r>
        <w:t>after the</w:t>
      </w:r>
      <w:r w:rsidRPr="00BE2A9A">
        <w:rPr>
          <w:spacing w:val="1"/>
        </w:rPr>
        <w:t xml:space="preserve"> </w:t>
      </w:r>
      <w:r>
        <w:t>executive</w:t>
      </w:r>
      <w:r w:rsidRPr="00BE2A9A">
        <w:rPr>
          <w:spacing w:val="-2"/>
        </w:rPr>
        <w:t xml:space="preserve"> </w:t>
      </w:r>
      <w:r>
        <w:t>transition</w:t>
      </w:r>
      <w:r w:rsidRPr="00BE2A9A">
        <w:rPr>
          <w:spacing w:val="-1"/>
        </w:rPr>
        <w:t xml:space="preserve"> </w:t>
      </w:r>
      <w:r>
        <w:t>period,</w:t>
      </w:r>
      <w:r w:rsidRPr="00BE2A9A">
        <w:rPr>
          <w:spacing w:val="-1"/>
        </w:rPr>
        <w:t xml:space="preserve"> </w:t>
      </w:r>
      <w:r>
        <w:t>and</w:t>
      </w:r>
      <w:r w:rsidRPr="00BE2A9A">
        <w:rPr>
          <w:spacing w:val="-1"/>
        </w:rPr>
        <w:t xml:space="preserve"> </w:t>
      </w:r>
      <w:r>
        <w:t>continuing</w:t>
      </w:r>
      <w:r w:rsidRPr="00BE2A9A">
        <w:rPr>
          <w:spacing w:val="-4"/>
        </w:rPr>
        <w:t xml:space="preserve"> </w:t>
      </w:r>
      <w:r>
        <w:t>until May</w:t>
      </w:r>
      <w:r w:rsidRPr="00BE2A9A">
        <w:rPr>
          <w:spacing w:val="-6"/>
        </w:rPr>
        <w:t xml:space="preserve"> </w:t>
      </w:r>
      <w:r>
        <w:t>1</w:t>
      </w:r>
      <w:r w:rsidRPr="00BE2A9A">
        <w:rPr>
          <w:b/>
        </w:rPr>
        <w:t>.</w:t>
      </w:r>
      <w:r w:rsidRPr="00BE2A9A">
        <w:rPr>
          <w:b/>
          <w:spacing w:val="-1"/>
        </w:rPr>
        <w:t xml:space="preserve"> </w:t>
      </w:r>
      <w:commentRangeStart w:id="121"/>
      <w:r>
        <w:t>The</w:t>
      </w:r>
      <w:r w:rsidRPr="00BE2A9A">
        <w:rPr>
          <w:spacing w:val="-2"/>
        </w:rPr>
        <w:t xml:space="preserve"> </w:t>
      </w:r>
      <w:r>
        <w:t>Senate</w:t>
      </w:r>
      <w:r w:rsidRPr="00BE2A9A">
        <w:rPr>
          <w:spacing w:val="-2"/>
        </w:rPr>
        <w:t xml:space="preserve"> </w:t>
      </w:r>
      <w:r>
        <w:t>shall</w:t>
      </w:r>
      <w:r w:rsidRPr="00BE2A9A">
        <w:rPr>
          <w:spacing w:val="-1"/>
        </w:rPr>
        <w:t xml:space="preserve"> </w:t>
      </w:r>
      <w:r>
        <w:t>not be</w:t>
      </w:r>
      <w:r w:rsidRPr="00BE2A9A">
        <w:rPr>
          <w:spacing w:val="-2"/>
        </w:rPr>
        <w:t xml:space="preserve"> </w:t>
      </w:r>
      <w:r>
        <w:t>required</w:t>
      </w:r>
      <w:r w:rsidRPr="00BE2A9A">
        <w:rPr>
          <w:spacing w:val="-57"/>
        </w:rPr>
        <w:t xml:space="preserve"> </w:t>
      </w:r>
      <w:r>
        <w:t>to be in session during the period between the last day of classes of the spring semester</w:t>
      </w:r>
      <w:r w:rsidRPr="00BE2A9A">
        <w:rPr>
          <w:spacing w:val="1"/>
        </w:rPr>
        <w:t xml:space="preserve"> </w:t>
      </w:r>
      <w:r>
        <w:t>and the first day of classes of the fall semester.</w:t>
      </w:r>
      <w:commentRangeEnd w:id="121"/>
      <w:r w:rsidR="005B6C5E">
        <w:rPr>
          <w:rStyle w:val="CommentReference"/>
        </w:rPr>
        <w:commentReference w:id="121"/>
      </w:r>
      <w:r>
        <w:t xml:space="preserve"> </w:t>
      </w:r>
      <w:commentRangeStart w:id="122"/>
      <w:commentRangeStart w:id="123"/>
      <w:r>
        <w:t xml:space="preserve">Special meetings </w:t>
      </w:r>
      <w:commentRangeEnd w:id="122"/>
      <w:r w:rsidR="005B6C5E">
        <w:rPr>
          <w:rStyle w:val="CommentReference"/>
        </w:rPr>
        <w:commentReference w:id="122"/>
      </w:r>
      <w:r>
        <w:t>of the Senate may be</w:t>
      </w:r>
      <w:r w:rsidRPr="00BE2A9A">
        <w:rPr>
          <w:spacing w:val="1"/>
        </w:rPr>
        <w:t xml:space="preserve"> </w:t>
      </w:r>
      <w:r>
        <w:t>called by the President of the SGA</w:t>
      </w:r>
      <w:commentRangeEnd w:id="123"/>
      <w:r w:rsidR="005B6C5E">
        <w:rPr>
          <w:rStyle w:val="CommentReference"/>
        </w:rPr>
        <w:commentReference w:id="123"/>
      </w:r>
      <w:r>
        <w:t xml:space="preserve">, the Executive Vice President, or by </w:t>
      </w:r>
      <w:proofErr w:type="gramStart"/>
      <w:r>
        <w:t>a majority of</w:t>
      </w:r>
      <w:proofErr w:type="gramEnd"/>
      <w:r>
        <w:t xml:space="preserve"> the</w:t>
      </w:r>
      <w:r w:rsidRPr="00BE2A9A">
        <w:rPr>
          <w:spacing w:val="-57"/>
        </w:rPr>
        <w:t xml:space="preserve"> </w:t>
      </w:r>
      <w:r>
        <w:t>members</w:t>
      </w:r>
      <w:r w:rsidRPr="00BE2A9A">
        <w:rPr>
          <w:spacing w:val="-1"/>
        </w:rPr>
        <w:t xml:space="preserve"> </w:t>
      </w:r>
      <w:r>
        <w:t>of</w:t>
      </w:r>
      <w:r w:rsidRPr="00BE2A9A">
        <w:rPr>
          <w:spacing w:val="-1"/>
        </w:rPr>
        <w:t xml:space="preserve"> </w:t>
      </w:r>
      <w:r>
        <w:t>the</w:t>
      </w:r>
      <w:r w:rsidRPr="00BE2A9A">
        <w:rPr>
          <w:spacing w:val="-1"/>
        </w:rPr>
        <w:t xml:space="preserve"> </w:t>
      </w:r>
      <w:r>
        <w:t>Senate.</w:t>
      </w:r>
    </w:p>
    <w:p w14:paraId="18C4B4F6" w14:textId="77777777" w:rsidR="00534973" w:rsidRDefault="0005182F">
      <w:pPr>
        <w:ind w:left="119"/>
        <w:rPr>
          <w:sz w:val="24"/>
        </w:rPr>
      </w:pPr>
      <w:r>
        <w:rPr>
          <w:b/>
          <w:sz w:val="24"/>
        </w:rPr>
        <w:t>Section</w:t>
      </w:r>
      <w:r>
        <w:rPr>
          <w:b/>
          <w:spacing w:val="-3"/>
          <w:sz w:val="24"/>
        </w:rPr>
        <w:t xml:space="preserve"> </w:t>
      </w:r>
      <w:r>
        <w:rPr>
          <w:b/>
          <w:sz w:val="24"/>
        </w:rPr>
        <w:t>6:</w:t>
      </w:r>
      <w:r>
        <w:rPr>
          <w:b/>
          <w:spacing w:val="-3"/>
          <w:sz w:val="24"/>
        </w:rPr>
        <w:t xml:space="preserve"> </w:t>
      </w:r>
      <w:r>
        <w:rPr>
          <w:sz w:val="24"/>
        </w:rPr>
        <w:t>Organization</w:t>
      </w:r>
      <w:r>
        <w:rPr>
          <w:spacing w:val="-2"/>
          <w:sz w:val="24"/>
        </w:rPr>
        <w:t xml:space="preserve"> </w:t>
      </w:r>
      <w:r>
        <w:rPr>
          <w:sz w:val="24"/>
        </w:rPr>
        <w:t>and</w:t>
      </w:r>
      <w:r>
        <w:rPr>
          <w:spacing w:val="-2"/>
          <w:sz w:val="24"/>
        </w:rPr>
        <w:t xml:space="preserve"> </w:t>
      </w:r>
      <w:r>
        <w:rPr>
          <w:sz w:val="24"/>
        </w:rPr>
        <w:t>Procedure.</w:t>
      </w:r>
    </w:p>
    <w:p w14:paraId="4D5F051A" w14:textId="0CE7364A" w:rsidR="00534973" w:rsidRDefault="0005182F" w:rsidP="00BE2A9A">
      <w:pPr>
        <w:pStyle w:val="ListParagraph"/>
        <w:numPr>
          <w:ilvl w:val="0"/>
          <w:numId w:val="30"/>
        </w:numPr>
      </w:pPr>
      <w:commentRangeStart w:id="124"/>
      <w:r>
        <w:t>The Senate shall establish its own by-laws and shall be the judge of its own rules and</w:t>
      </w:r>
      <w:r w:rsidRPr="00BE2A9A">
        <w:rPr>
          <w:spacing w:val="-57"/>
        </w:rPr>
        <w:t xml:space="preserve"> </w:t>
      </w:r>
      <w:r>
        <w:t>procedure.</w:t>
      </w:r>
      <w:commentRangeEnd w:id="124"/>
      <w:r w:rsidR="000303A0">
        <w:rPr>
          <w:rStyle w:val="CommentReference"/>
        </w:rPr>
        <w:commentReference w:id="124"/>
      </w:r>
    </w:p>
    <w:p w14:paraId="0EFE04BF" w14:textId="77777777" w:rsidR="00534973" w:rsidRDefault="0005182F">
      <w:pPr>
        <w:ind w:left="119"/>
        <w:rPr>
          <w:sz w:val="24"/>
        </w:rPr>
      </w:pPr>
      <w:r>
        <w:rPr>
          <w:b/>
          <w:sz w:val="24"/>
        </w:rPr>
        <w:t>Section</w:t>
      </w:r>
      <w:r>
        <w:rPr>
          <w:b/>
          <w:spacing w:val="-3"/>
          <w:sz w:val="24"/>
        </w:rPr>
        <w:t xml:space="preserve"> </w:t>
      </w:r>
      <w:r>
        <w:rPr>
          <w:b/>
          <w:sz w:val="24"/>
        </w:rPr>
        <w:t>7:</w:t>
      </w:r>
      <w:r>
        <w:rPr>
          <w:b/>
          <w:spacing w:val="-2"/>
          <w:sz w:val="24"/>
        </w:rPr>
        <w:t xml:space="preserve"> </w:t>
      </w:r>
      <w:r>
        <w:rPr>
          <w:sz w:val="24"/>
        </w:rPr>
        <w:t>Limitations.</w:t>
      </w:r>
    </w:p>
    <w:p w14:paraId="4208BFD2" w14:textId="77FD1A4A" w:rsidR="00534973" w:rsidRDefault="0005182F" w:rsidP="00BE2A9A">
      <w:pPr>
        <w:pStyle w:val="ListParagraph"/>
        <w:numPr>
          <w:ilvl w:val="0"/>
          <w:numId w:val="29"/>
        </w:numPr>
      </w:pPr>
      <w:commentRangeStart w:id="125"/>
      <w:r>
        <w:t>No member of the Senate can serve in any other position elected by the student body or</w:t>
      </w:r>
      <w:r w:rsidRPr="00BE2A9A">
        <w:rPr>
          <w:spacing w:val="-57"/>
        </w:rPr>
        <w:t xml:space="preserve"> </w:t>
      </w:r>
      <w:r>
        <w:t>appointed by a member of the Executive Branch within the SGA; however, all are</w:t>
      </w:r>
      <w:r w:rsidRPr="00BE2A9A">
        <w:rPr>
          <w:spacing w:val="1"/>
        </w:rPr>
        <w:t xml:space="preserve"> </w:t>
      </w:r>
      <w:r>
        <w:t>eligible for recommendation to positions exterior to the SGA and interior in the form of</w:t>
      </w:r>
      <w:r w:rsidRPr="00BE2A9A">
        <w:rPr>
          <w:spacing w:val="-57"/>
        </w:rPr>
        <w:t xml:space="preserve"> </w:t>
      </w:r>
      <w:r>
        <w:t>committees.</w:t>
      </w:r>
      <w:commentRangeEnd w:id="125"/>
      <w:r w:rsidR="000303A0">
        <w:rPr>
          <w:rStyle w:val="CommentReference"/>
        </w:rPr>
        <w:commentReference w:id="125"/>
      </w:r>
    </w:p>
    <w:p w14:paraId="5B91F7AB" w14:textId="77777777" w:rsidR="00534973" w:rsidRDefault="0005182F">
      <w:pPr>
        <w:ind w:left="119"/>
        <w:rPr>
          <w:sz w:val="24"/>
        </w:rPr>
      </w:pPr>
      <w:commentRangeStart w:id="126"/>
      <w:r>
        <w:rPr>
          <w:b/>
          <w:sz w:val="24"/>
        </w:rPr>
        <w:t>Section</w:t>
      </w:r>
      <w:r>
        <w:rPr>
          <w:b/>
          <w:spacing w:val="-2"/>
          <w:sz w:val="24"/>
        </w:rPr>
        <w:t xml:space="preserve"> </w:t>
      </w:r>
      <w:r>
        <w:rPr>
          <w:b/>
          <w:sz w:val="24"/>
        </w:rPr>
        <w:t>8:</w:t>
      </w:r>
      <w:r>
        <w:rPr>
          <w:b/>
          <w:spacing w:val="-3"/>
          <w:sz w:val="24"/>
        </w:rPr>
        <w:t xml:space="preserve"> </w:t>
      </w:r>
      <w:r>
        <w:rPr>
          <w:sz w:val="24"/>
        </w:rPr>
        <w:t>Transaction</w:t>
      </w:r>
      <w:r>
        <w:rPr>
          <w:spacing w:val="-2"/>
          <w:sz w:val="24"/>
        </w:rPr>
        <w:t xml:space="preserve"> </w:t>
      </w:r>
      <w:r>
        <w:rPr>
          <w:sz w:val="24"/>
        </w:rPr>
        <w:t>of</w:t>
      </w:r>
      <w:r>
        <w:rPr>
          <w:spacing w:val="-2"/>
          <w:sz w:val="24"/>
        </w:rPr>
        <w:t xml:space="preserve"> </w:t>
      </w:r>
      <w:r>
        <w:rPr>
          <w:sz w:val="24"/>
        </w:rPr>
        <w:t>Business.</w:t>
      </w:r>
      <w:commentRangeEnd w:id="126"/>
      <w:r w:rsidR="0072519B">
        <w:rPr>
          <w:rStyle w:val="CommentReference"/>
        </w:rPr>
        <w:commentReference w:id="126"/>
      </w:r>
    </w:p>
    <w:p w14:paraId="09D752DC" w14:textId="76B2D3E6" w:rsidR="00534973" w:rsidRDefault="0005182F" w:rsidP="00BE2A9A">
      <w:pPr>
        <w:pStyle w:val="ListParagraph"/>
        <w:numPr>
          <w:ilvl w:val="0"/>
          <w:numId w:val="28"/>
        </w:numPr>
      </w:pPr>
      <w:r>
        <w:t>A simple majority of all members of the Senate shall constitute the necessary quorum to</w:t>
      </w:r>
      <w:r w:rsidRPr="00BE2A9A">
        <w:rPr>
          <w:spacing w:val="-57"/>
        </w:rPr>
        <w:t xml:space="preserve"> </w:t>
      </w:r>
      <w:r>
        <w:t xml:space="preserve">do business. </w:t>
      </w:r>
      <w:commentRangeStart w:id="127"/>
      <w:r>
        <w:t xml:space="preserve">The Senate shall prescribe the methods of voting in all legislative </w:t>
      </w:r>
      <w:proofErr w:type="gramStart"/>
      <w:r>
        <w:t>matters,</w:t>
      </w:r>
      <w:r w:rsidRPr="00BE2A9A">
        <w:rPr>
          <w:spacing w:val="1"/>
        </w:rPr>
        <w:t xml:space="preserve"> </w:t>
      </w:r>
      <w:r>
        <w:t>but</w:t>
      </w:r>
      <w:proofErr w:type="gramEnd"/>
      <w:r>
        <w:t xml:space="preserve"> roll call with the yea’s and nay’s entered in the journal shall be taken on any</w:t>
      </w:r>
      <w:r w:rsidRPr="00BE2A9A">
        <w:rPr>
          <w:spacing w:val="1"/>
        </w:rPr>
        <w:t xml:space="preserve"> </w:t>
      </w:r>
      <w:r>
        <w:t>questions</w:t>
      </w:r>
      <w:r w:rsidRPr="00BE2A9A">
        <w:rPr>
          <w:spacing w:val="-1"/>
        </w:rPr>
        <w:t xml:space="preserve"> </w:t>
      </w:r>
      <w:r>
        <w:t>when at</w:t>
      </w:r>
      <w:r w:rsidRPr="00BE2A9A">
        <w:rPr>
          <w:spacing w:val="-1"/>
        </w:rPr>
        <w:t xml:space="preserve"> </w:t>
      </w:r>
      <w:r>
        <w:t>least one</w:t>
      </w:r>
      <w:r w:rsidRPr="00BE2A9A">
        <w:rPr>
          <w:spacing w:val="-2"/>
        </w:rPr>
        <w:t xml:space="preserve"> </w:t>
      </w:r>
      <w:r>
        <w:t>fifth of</w:t>
      </w:r>
      <w:r w:rsidRPr="00BE2A9A">
        <w:rPr>
          <w:spacing w:val="-2"/>
        </w:rPr>
        <w:t xml:space="preserve"> </w:t>
      </w:r>
      <w:r>
        <w:t>the</w:t>
      </w:r>
      <w:r w:rsidRPr="00BE2A9A">
        <w:rPr>
          <w:spacing w:val="-1"/>
        </w:rPr>
        <w:t xml:space="preserve"> </w:t>
      </w:r>
      <w:r>
        <w:t>members</w:t>
      </w:r>
      <w:r w:rsidRPr="00BE2A9A">
        <w:rPr>
          <w:spacing w:val="-1"/>
        </w:rPr>
        <w:t xml:space="preserve"> </w:t>
      </w:r>
      <w:r>
        <w:t>present shall</w:t>
      </w:r>
      <w:r w:rsidRPr="00BE2A9A">
        <w:rPr>
          <w:spacing w:val="-1"/>
        </w:rPr>
        <w:t xml:space="preserve"> </w:t>
      </w:r>
      <w:r>
        <w:t>call for</w:t>
      </w:r>
      <w:r w:rsidRPr="00BE2A9A">
        <w:rPr>
          <w:spacing w:val="-2"/>
        </w:rPr>
        <w:t xml:space="preserve"> </w:t>
      </w:r>
      <w:r>
        <w:t>a</w:t>
      </w:r>
      <w:r w:rsidRPr="00BE2A9A">
        <w:rPr>
          <w:spacing w:val="-1"/>
        </w:rPr>
        <w:t xml:space="preserve"> </w:t>
      </w:r>
      <w:r>
        <w:t>roll</w:t>
      </w:r>
      <w:r w:rsidRPr="00BE2A9A">
        <w:rPr>
          <w:spacing w:val="1"/>
        </w:rPr>
        <w:t xml:space="preserve"> </w:t>
      </w:r>
      <w:r>
        <w:t>call.</w:t>
      </w:r>
      <w:commentRangeEnd w:id="127"/>
      <w:r w:rsidR="0072519B">
        <w:rPr>
          <w:rStyle w:val="CommentReference"/>
        </w:rPr>
        <w:commentReference w:id="127"/>
      </w:r>
    </w:p>
    <w:p w14:paraId="232FCA66" w14:textId="77777777" w:rsidR="00534973" w:rsidRDefault="0005182F">
      <w:pPr>
        <w:ind w:left="119"/>
        <w:rPr>
          <w:sz w:val="24"/>
        </w:rPr>
      </w:pPr>
      <w:commentRangeStart w:id="128"/>
      <w:r>
        <w:rPr>
          <w:b/>
          <w:sz w:val="24"/>
        </w:rPr>
        <w:t>Section</w:t>
      </w:r>
      <w:r>
        <w:rPr>
          <w:b/>
          <w:spacing w:val="-1"/>
          <w:sz w:val="24"/>
        </w:rPr>
        <w:t xml:space="preserve"> </w:t>
      </w:r>
      <w:r>
        <w:rPr>
          <w:b/>
          <w:sz w:val="24"/>
        </w:rPr>
        <w:t>9:</w:t>
      </w:r>
      <w:r>
        <w:rPr>
          <w:b/>
          <w:spacing w:val="-2"/>
          <w:sz w:val="24"/>
        </w:rPr>
        <w:t xml:space="preserve"> </w:t>
      </w:r>
      <w:r>
        <w:rPr>
          <w:sz w:val="24"/>
        </w:rPr>
        <w:t>Bills</w:t>
      </w:r>
      <w:r>
        <w:rPr>
          <w:spacing w:val="-1"/>
          <w:sz w:val="24"/>
        </w:rPr>
        <w:t xml:space="preserve"> </w:t>
      </w:r>
      <w:r>
        <w:rPr>
          <w:sz w:val="24"/>
        </w:rPr>
        <w:t>and</w:t>
      </w:r>
      <w:r>
        <w:rPr>
          <w:spacing w:val="-1"/>
          <w:sz w:val="24"/>
        </w:rPr>
        <w:t xml:space="preserve"> </w:t>
      </w:r>
      <w:r>
        <w:rPr>
          <w:sz w:val="24"/>
        </w:rPr>
        <w:t>Resolutions.</w:t>
      </w:r>
    </w:p>
    <w:p w14:paraId="7B74754E" w14:textId="77777777" w:rsidR="00534973" w:rsidRDefault="0005182F" w:rsidP="00BE2A9A">
      <w:pPr>
        <w:pStyle w:val="ListParagraph"/>
        <w:numPr>
          <w:ilvl w:val="0"/>
          <w:numId w:val="6"/>
        </w:numPr>
      </w:pPr>
      <w:r>
        <w:lastRenderedPageBreak/>
        <w:t>Any procedure to be considered by the legislature to affect the internal operation of the</w:t>
      </w:r>
      <w:r>
        <w:rPr>
          <w:spacing w:val="-57"/>
        </w:rPr>
        <w:t xml:space="preserve"> </w:t>
      </w:r>
      <w:r>
        <w:t>SGA</w:t>
      </w:r>
      <w:r>
        <w:rPr>
          <w:spacing w:val="-2"/>
        </w:rPr>
        <w:t xml:space="preserve"> </w:t>
      </w:r>
      <w:r>
        <w:t>must be</w:t>
      </w:r>
      <w:r>
        <w:rPr>
          <w:spacing w:val="-1"/>
        </w:rPr>
        <w:t xml:space="preserve"> </w:t>
      </w:r>
      <w:r>
        <w:t>presented in the</w:t>
      </w:r>
      <w:r>
        <w:rPr>
          <w:spacing w:val="-1"/>
        </w:rPr>
        <w:t xml:space="preserve"> </w:t>
      </w:r>
      <w:r>
        <w:t>form of</w:t>
      </w:r>
      <w:r>
        <w:rPr>
          <w:spacing w:val="-1"/>
        </w:rPr>
        <w:t xml:space="preserve"> </w:t>
      </w:r>
      <w:r>
        <w:t>a</w:t>
      </w:r>
      <w:r>
        <w:rPr>
          <w:spacing w:val="-1"/>
        </w:rPr>
        <w:t xml:space="preserve"> </w:t>
      </w:r>
      <w:r>
        <w:t>bill.</w:t>
      </w:r>
    </w:p>
    <w:p w14:paraId="3DC531C3" w14:textId="77777777" w:rsidR="00534973" w:rsidRDefault="0005182F" w:rsidP="00BE2A9A">
      <w:pPr>
        <w:pStyle w:val="ListParagraph"/>
        <w:numPr>
          <w:ilvl w:val="0"/>
          <w:numId w:val="6"/>
        </w:numPr>
      </w:pPr>
      <w:r>
        <w:t>Any</w:t>
      </w:r>
      <w:r>
        <w:rPr>
          <w:spacing w:val="-4"/>
        </w:rPr>
        <w:t xml:space="preserve"> </w:t>
      </w:r>
      <w:r>
        <w:t>attempt to</w:t>
      </w:r>
      <w:r>
        <w:rPr>
          <w:spacing w:val="-1"/>
        </w:rPr>
        <w:t xml:space="preserve"> </w:t>
      </w:r>
      <w:r>
        <w:t>affect the operations of</w:t>
      </w:r>
      <w:r>
        <w:rPr>
          <w:spacing w:val="-2"/>
        </w:rPr>
        <w:t xml:space="preserve"> </w:t>
      </w:r>
      <w:r>
        <w:t>any</w:t>
      </w:r>
      <w:r>
        <w:rPr>
          <w:spacing w:val="-3"/>
        </w:rPr>
        <w:t xml:space="preserve"> </w:t>
      </w:r>
      <w:r>
        <w:t>entity</w:t>
      </w:r>
      <w:r>
        <w:rPr>
          <w:spacing w:val="-4"/>
        </w:rPr>
        <w:t xml:space="preserve"> </w:t>
      </w:r>
      <w:r>
        <w:t>exterior</w:t>
      </w:r>
      <w:r>
        <w:rPr>
          <w:spacing w:val="-1"/>
        </w:rPr>
        <w:t xml:space="preserve"> </w:t>
      </w:r>
      <w:r>
        <w:t>to</w:t>
      </w:r>
      <w:r>
        <w:rPr>
          <w:spacing w:val="-1"/>
        </w:rPr>
        <w:t xml:space="preserve"> </w:t>
      </w:r>
      <w:r>
        <w:t>the</w:t>
      </w:r>
      <w:r>
        <w:rPr>
          <w:spacing w:val="-1"/>
        </w:rPr>
        <w:t xml:space="preserve"> </w:t>
      </w:r>
      <w:r>
        <w:t>SGA</w:t>
      </w:r>
      <w:r>
        <w:rPr>
          <w:spacing w:val="-1"/>
        </w:rPr>
        <w:t xml:space="preserve"> </w:t>
      </w:r>
      <w:r>
        <w:t>must</w:t>
      </w:r>
      <w:r>
        <w:rPr>
          <w:spacing w:val="-3"/>
        </w:rPr>
        <w:t xml:space="preserve"> </w:t>
      </w:r>
      <w:r>
        <w:t>be</w:t>
      </w:r>
      <w:r>
        <w:rPr>
          <w:spacing w:val="-1"/>
        </w:rPr>
        <w:t xml:space="preserve"> </w:t>
      </w:r>
      <w:r>
        <w:t>presented</w:t>
      </w:r>
      <w:r>
        <w:rPr>
          <w:spacing w:val="-57"/>
        </w:rPr>
        <w:t xml:space="preserve"> </w:t>
      </w:r>
      <w:r>
        <w:t>in</w:t>
      </w:r>
      <w:r>
        <w:rPr>
          <w:spacing w:val="-1"/>
        </w:rPr>
        <w:t xml:space="preserve"> </w:t>
      </w:r>
      <w:r>
        <w:t>the</w:t>
      </w:r>
      <w:r>
        <w:rPr>
          <w:spacing w:val="-1"/>
        </w:rPr>
        <w:t xml:space="preserve"> </w:t>
      </w:r>
      <w:r>
        <w:t>form of</w:t>
      </w:r>
      <w:r>
        <w:rPr>
          <w:spacing w:val="-1"/>
        </w:rPr>
        <w:t xml:space="preserve"> </w:t>
      </w:r>
      <w:r>
        <w:t>a</w:t>
      </w:r>
      <w:r>
        <w:rPr>
          <w:spacing w:val="-1"/>
        </w:rPr>
        <w:t xml:space="preserve"> </w:t>
      </w:r>
      <w:r>
        <w:t>resolution.</w:t>
      </w:r>
      <w:commentRangeEnd w:id="128"/>
      <w:r w:rsidR="006226F7">
        <w:rPr>
          <w:rStyle w:val="CommentReference"/>
        </w:rPr>
        <w:commentReference w:id="128"/>
      </w:r>
    </w:p>
    <w:p w14:paraId="5112EC91" w14:textId="77777777" w:rsidR="00534973" w:rsidRPr="00BE2A9A" w:rsidRDefault="0005182F" w:rsidP="00BE2A9A">
      <w:pPr>
        <w:pStyle w:val="ListParagraph"/>
        <w:numPr>
          <w:ilvl w:val="0"/>
          <w:numId w:val="6"/>
        </w:numPr>
        <w:rPr>
          <w:color w:val="C00000"/>
        </w:rPr>
      </w:pPr>
      <w:commentRangeStart w:id="129"/>
      <w:r w:rsidRPr="00BE2A9A">
        <w:rPr>
          <w:color w:val="C00000"/>
        </w:rPr>
        <w:t>A</w:t>
      </w:r>
      <w:r w:rsidRPr="00BE2A9A">
        <w:rPr>
          <w:color w:val="C00000"/>
          <w:spacing w:val="-2"/>
        </w:rPr>
        <w:t xml:space="preserve"> </w:t>
      </w:r>
      <w:r w:rsidRPr="00BE2A9A">
        <w:rPr>
          <w:color w:val="C00000"/>
        </w:rPr>
        <w:t>bill or</w:t>
      </w:r>
      <w:r w:rsidRPr="00BE2A9A">
        <w:rPr>
          <w:color w:val="C00000"/>
          <w:spacing w:val="-2"/>
        </w:rPr>
        <w:t xml:space="preserve"> </w:t>
      </w:r>
      <w:r w:rsidRPr="00BE2A9A">
        <w:rPr>
          <w:color w:val="C00000"/>
        </w:rPr>
        <w:t>resolution may</w:t>
      </w:r>
      <w:r w:rsidRPr="00BE2A9A">
        <w:rPr>
          <w:color w:val="C00000"/>
          <w:spacing w:val="-3"/>
        </w:rPr>
        <w:t xml:space="preserve"> </w:t>
      </w:r>
      <w:r w:rsidRPr="00BE2A9A">
        <w:rPr>
          <w:color w:val="C00000"/>
        </w:rPr>
        <w:t>be</w:t>
      </w:r>
      <w:r w:rsidRPr="00BE2A9A">
        <w:rPr>
          <w:color w:val="C00000"/>
          <w:spacing w:val="-2"/>
        </w:rPr>
        <w:t xml:space="preserve"> </w:t>
      </w:r>
      <w:r w:rsidRPr="00BE2A9A">
        <w:rPr>
          <w:color w:val="C00000"/>
        </w:rPr>
        <w:t>passed in the</w:t>
      </w:r>
      <w:r w:rsidRPr="00BE2A9A">
        <w:rPr>
          <w:color w:val="C00000"/>
          <w:spacing w:val="-2"/>
        </w:rPr>
        <w:t xml:space="preserve"> </w:t>
      </w:r>
      <w:r w:rsidRPr="00BE2A9A">
        <w:rPr>
          <w:color w:val="C00000"/>
        </w:rPr>
        <w:t>following</w:t>
      </w:r>
      <w:r w:rsidRPr="00BE2A9A">
        <w:rPr>
          <w:color w:val="C00000"/>
          <w:spacing w:val="-3"/>
        </w:rPr>
        <w:t xml:space="preserve"> </w:t>
      </w:r>
      <w:r w:rsidRPr="00BE2A9A">
        <w:rPr>
          <w:color w:val="C00000"/>
        </w:rPr>
        <w:t>manner:</w:t>
      </w:r>
    </w:p>
    <w:p w14:paraId="4CEAC7AF" w14:textId="77777777" w:rsidR="00534973" w:rsidRPr="00BE2A9A" w:rsidRDefault="0005182F" w:rsidP="00BE2A9A">
      <w:pPr>
        <w:pStyle w:val="ListParagraph"/>
        <w:numPr>
          <w:ilvl w:val="1"/>
          <w:numId w:val="6"/>
        </w:numPr>
        <w:rPr>
          <w:b/>
          <w:color w:val="C00000"/>
        </w:rPr>
      </w:pPr>
      <w:r w:rsidRPr="00BE2A9A">
        <w:rPr>
          <w:color w:val="C00000"/>
        </w:rPr>
        <w:t xml:space="preserve">If </w:t>
      </w:r>
      <w:proofErr w:type="gramStart"/>
      <w:r w:rsidRPr="00BE2A9A">
        <w:rPr>
          <w:color w:val="C00000"/>
        </w:rPr>
        <w:t>a majority of</w:t>
      </w:r>
      <w:proofErr w:type="gramEnd"/>
      <w:r w:rsidRPr="00BE2A9A">
        <w:rPr>
          <w:color w:val="C00000"/>
        </w:rPr>
        <w:t xml:space="preserve"> the Senate approves a bill or resolution, it shall be sent to the</w:t>
      </w:r>
      <w:r w:rsidRPr="00BE2A9A">
        <w:rPr>
          <w:color w:val="C00000"/>
          <w:spacing w:val="1"/>
        </w:rPr>
        <w:t xml:space="preserve"> </w:t>
      </w:r>
      <w:r w:rsidRPr="00BE2A9A">
        <w:rPr>
          <w:color w:val="C00000"/>
        </w:rPr>
        <w:t>President of the SGA President for his/her signature. All legislation shall require a</w:t>
      </w:r>
      <w:r w:rsidRPr="00BE2A9A">
        <w:rPr>
          <w:color w:val="C00000"/>
          <w:spacing w:val="-57"/>
        </w:rPr>
        <w:t xml:space="preserve"> </w:t>
      </w:r>
      <w:r w:rsidRPr="00BE2A9A">
        <w:rPr>
          <w:color w:val="C00000"/>
        </w:rPr>
        <w:t>majority</w:t>
      </w:r>
      <w:r w:rsidRPr="00BE2A9A">
        <w:rPr>
          <w:color w:val="C00000"/>
          <w:spacing w:val="-5"/>
        </w:rPr>
        <w:t xml:space="preserve"> </w:t>
      </w:r>
      <w:r w:rsidRPr="00BE2A9A">
        <w:rPr>
          <w:color w:val="C00000"/>
        </w:rPr>
        <w:t>vote</w:t>
      </w:r>
      <w:r w:rsidRPr="00BE2A9A">
        <w:rPr>
          <w:color w:val="C00000"/>
          <w:spacing w:val="-1"/>
        </w:rPr>
        <w:t xml:space="preserve"> </w:t>
      </w:r>
      <w:r w:rsidRPr="00BE2A9A">
        <w:rPr>
          <w:color w:val="C00000"/>
        </w:rPr>
        <w:t>of</w:t>
      </w:r>
      <w:r w:rsidRPr="00BE2A9A">
        <w:rPr>
          <w:color w:val="C00000"/>
          <w:spacing w:val="-1"/>
        </w:rPr>
        <w:t xml:space="preserve"> </w:t>
      </w:r>
      <w:r w:rsidRPr="00BE2A9A">
        <w:rPr>
          <w:color w:val="C00000"/>
        </w:rPr>
        <w:t>the</w:t>
      </w:r>
      <w:r w:rsidRPr="00BE2A9A">
        <w:rPr>
          <w:color w:val="C00000"/>
          <w:spacing w:val="-1"/>
        </w:rPr>
        <w:t xml:space="preserve"> </w:t>
      </w:r>
      <w:r w:rsidRPr="00BE2A9A">
        <w:rPr>
          <w:color w:val="C00000"/>
        </w:rPr>
        <w:t>Senate</w:t>
      </w:r>
      <w:r w:rsidRPr="00BE2A9A">
        <w:rPr>
          <w:color w:val="C00000"/>
          <w:spacing w:val="-1"/>
        </w:rPr>
        <w:t xml:space="preserve"> </w:t>
      </w:r>
      <w:r w:rsidRPr="00BE2A9A">
        <w:rPr>
          <w:color w:val="C00000"/>
        </w:rPr>
        <w:t>for</w:t>
      </w:r>
      <w:r w:rsidRPr="00BE2A9A">
        <w:rPr>
          <w:color w:val="C00000"/>
          <w:spacing w:val="-1"/>
        </w:rPr>
        <w:t xml:space="preserve"> </w:t>
      </w:r>
      <w:r w:rsidRPr="00BE2A9A">
        <w:rPr>
          <w:color w:val="C00000"/>
        </w:rPr>
        <w:t>passage</w:t>
      </w:r>
      <w:r w:rsidRPr="00BE2A9A">
        <w:rPr>
          <w:b/>
          <w:color w:val="C00000"/>
        </w:rPr>
        <w:t>.</w:t>
      </w:r>
    </w:p>
    <w:p w14:paraId="65FB6CDF" w14:textId="77777777" w:rsidR="00534973" w:rsidRPr="00BE2A9A" w:rsidRDefault="0005182F" w:rsidP="00BE2A9A">
      <w:pPr>
        <w:pStyle w:val="ListParagraph"/>
        <w:numPr>
          <w:ilvl w:val="1"/>
          <w:numId w:val="6"/>
        </w:numPr>
        <w:rPr>
          <w:color w:val="C00000"/>
        </w:rPr>
      </w:pPr>
      <w:r w:rsidRPr="00BE2A9A">
        <w:rPr>
          <w:color w:val="C00000"/>
        </w:rPr>
        <w:t>All bills and resolutions shall be submitted to the President of the SGA for his/her</w:t>
      </w:r>
      <w:r w:rsidRPr="00BE2A9A">
        <w:rPr>
          <w:color w:val="C00000"/>
          <w:spacing w:val="1"/>
        </w:rPr>
        <w:t xml:space="preserve"> </w:t>
      </w:r>
      <w:r w:rsidRPr="00BE2A9A">
        <w:rPr>
          <w:color w:val="C00000"/>
        </w:rPr>
        <w:t>signature by the Executive Vice President immediately following Senate approval.</w:t>
      </w:r>
      <w:r w:rsidRPr="00BE2A9A">
        <w:rPr>
          <w:color w:val="C00000"/>
          <w:spacing w:val="1"/>
        </w:rPr>
        <w:t xml:space="preserve"> </w:t>
      </w:r>
      <w:r w:rsidRPr="00BE2A9A">
        <w:rPr>
          <w:color w:val="C00000"/>
        </w:rPr>
        <w:t>The President may veto any bill within five (5) class days after it has been presented</w:t>
      </w:r>
      <w:r w:rsidRPr="00BE2A9A">
        <w:rPr>
          <w:color w:val="C00000"/>
          <w:spacing w:val="1"/>
        </w:rPr>
        <w:t xml:space="preserve"> </w:t>
      </w:r>
      <w:r w:rsidRPr="00BE2A9A">
        <w:rPr>
          <w:color w:val="C00000"/>
        </w:rPr>
        <w:t>to</w:t>
      </w:r>
      <w:r w:rsidRPr="00BE2A9A">
        <w:rPr>
          <w:color w:val="C00000"/>
          <w:spacing w:val="2"/>
        </w:rPr>
        <w:t xml:space="preserve"> </w:t>
      </w:r>
      <w:r w:rsidRPr="00BE2A9A">
        <w:rPr>
          <w:color w:val="C00000"/>
        </w:rPr>
        <w:t>him/her</w:t>
      </w:r>
      <w:r w:rsidRPr="00BE2A9A">
        <w:rPr>
          <w:color w:val="C00000"/>
          <w:spacing w:val="2"/>
        </w:rPr>
        <w:t xml:space="preserve"> </w:t>
      </w:r>
      <w:r w:rsidRPr="00BE2A9A">
        <w:rPr>
          <w:color w:val="C00000"/>
        </w:rPr>
        <w:t>in</w:t>
      </w:r>
      <w:r w:rsidRPr="00BE2A9A">
        <w:rPr>
          <w:color w:val="C00000"/>
          <w:spacing w:val="3"/>
        </w:rPr>
        <w:t xml:space="preserve"> </w:t>
      </w:r>
      <w:r w:rsidRPr="00BE2A9A">
        <w:rPr>
          <w:color w:val="C00000"/>
        </w:rPr>
        <w:t>person.</w:t>
      </w:r>
      <w:r w:rsidRPr="00BE2A9A">
        <w:rPr>
          <w:color w:val="C00000"/>
          <w:spacing w:val="4"/>
        </w:rPr>
        <w:t xml:space="preserve"> </w:t>
      </w:r>
      <w:r w:rsidRPr="00BE2A9A">
        <w:rPr>
          <w:color w:val="C00000"/>
        </w:rPr>
        <w:t>If</w:t>
      </w:r>
      <w:r w:rsidRPr="00BE2A9A">
        <w:rPr>
          <w:color w:val="C00000"/>
          <w:spacing w:val="2"/>
        </w:rPr>
        <w:t xml:space="preserve"> </w:t>
      </w:r>
      <w:r w:rsidRPr="00BE2A9A">
        <w:rPr>
          <w:color w:val="C00000"/>
        </w:rPr>
        <w:t>the</w:t>
      </w:r>
      <w:r w:rsidRPr="00BE2A9A">
        <w:rPr>
          <w:color w:val="C00000"/>
          <w:spacing w:val="2"/>
        </w:rPr>
        <w:t xml:space="preserve"> </w:t>
      </w:r>
      <w:r w:rsidRPr="00BE2A9A">
        <w:rPr>
          <w:color w:val="C00000"/>
        </w:rPr>
        <w:t>SGA</w:t>
      </w:r>
      <w:r w:rsidRPr="00BE2A9A">
        <w:rPr>
          <w:color w:val="C00000"/>
          <w:spacing w:val="1"/>
        </w:rPr>
        <w:t xml:space="preserve"> </w:t>
      </w:r>
      <w:r w:rsidRPr="00BE2A9A">
        <w:rPr>
          <w:color w:val="C00000"/>
        </w:rPr>
        <w:t>fails</w:t>
      </w:r>
      <w:r w:rsidRPr="00BE2A9A">
        <w:rPr>
          <w:color w:val="C00000"/>
          <w:spacing w:val="3"/>
        </w:rPr>
        <w:t xml:space="preserve"> </w:t>
      </w:r>
      <w:r w:rsidRPr="00BE2A9A">
        <w:rPr>
          <w:color w:val="C00000"/>
        </w:rPr>
        <w:t>to</w:t>
      </w:r>
      <w:r w:rsidRPr="00BE2A9A">
        <w:rPr>
          <w:color w:val="C00000"/>
          <w:spacing w:val="3"/>
        </w:rPr>
        <w:t xml:space="preserve"> </w:t>
      </w:r>
      <w:r w:rsidRPr="00BE2A9A">
        <w:rPr>
          <w:color w:val="C00000"/>
        </w:rPr>
        <w:t>take</w:t>
      </w:r>
      <w:r w:rsidRPr="00BE2A9A">
        <w:rPr>
          <w:color w:val="C00000"/>
          <w:spacing w:val="1"/>
        </w:rPr>
        <w:t xml:space="preserve"> </w:t>
      </w:r>
      <w:r w:rsidRPr="00BE2A9A">
        <w:rPr>
          <w:color w:val="C00000"/>
        </w:rPr>
        <w:t>actions</w:t>
      </w:r>
      <w:r w:rsidRPr="00BE2A9A">
        <w:rPr>
          <w:color w:val="C00000"/>
          <w:spacing w:val="3"/>
        </w:rPr>
        <w:t xml:space="preserve"> </w:t>
      </w:r>
      <w:r w:rsidRPr="00BE2A9A">
        <w:rPr>
          <w:color w:val="C00000"/>
        </w:rPr>
        <w:t>within</w:t>
      </w:r>
      <w:r w:rsidRPr="00BE2A9A">
        <w:rPr>
          <w:color w:val="C00000"/>
          <w:spacing w:val="3"/>
        </w:rPr>
        <w:t xml:space="preserve"> </w:t>
      </w:r>
      <w:r w:rsidRPr="00BE2A9A">
        <w:rPr>
          <w:color w:val="C00000"/>
        </w:rPr>
        <w:t>five</w:t>
      </w:r>
      <w:r w:rsidRPr="00BE2A9A">
        <w:rPr>
          <w:color w:val="C00000"/>
          <w:spacing w:val="1"/>
        </w:rPr>
        <w:t xml:space="preserve"> </w:t>
      </w:r>
      <w:r w:rsidRPr="00BE2A9A">
        <w:rPr>
          <w:color w:val="C00000"/>
        </w:rPr>
        <w:t>(5)</w:t>
      </w:r>
      <w:r w:rsidRPr="00BE2A9A">
        <w:rPr>
          <w:color w:val="C00000"/>
          <w:spacing w:val="2"/>
        </w:rPr>
        <w:t xml:space="preserve"> </w:t>
      </w:r>
      <w:r w:rsidRPr="00BE2A9A">
        <w:rPr>
          <w:color w:val="C00000"/>
        </w:rPr>
        <w:t>class</w:t>
      </w:r>
      <w:r w:rsidRPr="00BE2A9A">
        <w:rPr>
          <w:color w:val="C00000"/>
          <w:spacing w:val="5"/>
        </w:rPr>
        <w:t xml:space="preserve"> </w:t>
      </w:r>
      <w:r w:rsidRPr="00BE2A9A">
        <w:rPr>
          <w:color w:val="C00000"/>
        </w:rPr>
        <w:t>days,</w:t>
      </w:r>
      <w:r w:rsidRPr="00BE2A9A">
        <w:rPr>
          <w:color w:val="C00000"/>
          <w:spacing w:val="2"/>
        </w:rPr>
        <w:t xml:space="preserve"> </w:t>
      </w:r>
      <w:r w:rsidRPr="00BE2A9A">
        <w:rPr>
          <w:color w:val="C00000"/>
        </w:rPr>
        <w:t>the</w:t>
      </w:r>
      <w:r w:rsidRPr="00BE2A9A">
        <w:rPr>
          <w:color w:val="C00000"/>
          <w:spacing w:val="1"/>
        </w:rPr>
        <w:t xml:space="preserve"> </w:t>
      </w:r>
      <w:r w:rsidRPr="00BE2A9A">
        <w:rPr>
          <w:color w:val="C00000"/>
        </w:rPr>
        <w:t>bill is automatically forwarded to the Vice President for Student Affairs. If the</w:t>
      </w:r>
      <w:r w:rsidRPr="00BE2A9A">
        <w:rPr>
          <w:color w:val="C00000"/>
          <w:spacing w:val="1"/>
        </w:rPr>
        <w:t xml:space="preserve"> </w:t>
      </w:r>
      <w:r w:rsidRPr="00BE2A9A">
        <w:rPr>
          <w:color w:val="C00000"/>
        </w:rPr>
        <w:t>President of the SGA vetoes a bill, then he/she shall return the bill to the Senate for</w:t>
      </w:r>
      <w:r w:rsidRPr="00BE2A9A">
        <w:rPr>
          <w:color w:val="C00000"/>
          <w:spacing w:val="1"/>
        </w:rPr>
        <w:t xml:space="preserve"> </w:t>
      </w:r>
      <w:r w:rsidRPr="00BE2A9A">
        <w:rPr>
          <w:color w:val="C00000"/>
        </w:rPr>
        <w:t>their reconsideration.</w:t>
      </w:r>
      <w:r w:rsidRPr="00BE2A9A">
        <w:rPr>
          <w:color w:val="C00000"/>
          <w:spacing w:val="1"/>
        </w:rPr>
        <w:t xml:space="preserve"> </w:t>
      </w:r>
      <w:r w:rsidRPr="00BE2A9A">
        <w:rPr>
          <w:color w:val="C00000"/>
        </w:rPr>
        <w:t>Any veto of the President of the SGA may be overridden by a</w:t>
      </w:r>
      <w:r w:rsidRPr="00BE2A9A">
        <w:rPr>
          <w:color w:val="C00000"/>
          <w:spacing w:val="1"/>
        </w:rPr>
        <w:t xml:space="preserve"> </w:t>
      </w:r>
      <w:r w:rsidRPr="00BE2A9A">
        <w:rPr>
          <w:color w:val="C00000"/>
        </w:rPr>
        <w:t>two-thirds</w:t>
      </w:r>
      <w:r w:rsidRPr="00BE2A9A">
        <w:rPr>
          <w:color w:val="C00000"/>
          <w:spacing w:val="-2"/>
        </w:rPr>
        <w:t xml:space="preserve"> </w:t>
      </w:r>
      <w:r w:rsidRPr="00BE2A9A">
        <w:rPr>
          <w:color w:val="C00000"/>
        </w:rPr>
        <w:t>affirmative</w:t>
      </w:r>
      <w:r w:rsidRPr="00BE2A9A">
        <w:rPr>
          <w:color w:val="C00000"/>
          <w:spacing w:val="-2"/>
        </w:rPr>
        <w:t xml:space="preserve"> </w:t>
      </w:r>
      <w:r w:rsidRPr="00BE2A9A">
        <w:rPr>
          <w:color w:val="C00000"/>
        </w:rPr>
        <w:t>vote</w:t>
      </w:r>
      <w:r w:rsidRPr="00BE2A9A">
        <w:rPr>
          <w:color w:val="C00000"/>
          <w:spacing w:val="-2"/>
        </w:rPr>
        <w:t xml:space="preserve"> </w:t>
      </w:r>
      <w:r w:rsidRPr="00BE2A9A">
        <w:rPr>
          <w:color w:val="C00000"/>
        </w:rPr>
        <w:t>of</w:t>
      </w:r>
      <w:r w:rsidRPr="00BE2A9A">
        <w:rPr>
          <w:color w:val="C00000"/>
          <w:spacing w:val="-3"/>
        </w:rPr>
        <w:t xml:space="preserve"> </w:t>
      </w:r>
      <w:r w:rsidRPr="00BE2A9A">
        <w:rPr>
          <w:color w:val="C00000"/>
        </w:rPr>
        <w:t>the</w:t>
      </w:r>
      <w:r w:rsidRPr="00BE2A9A">
        <w:rPr>
          <w:color w:val="C00000"/>
          <w:spacing w:val="-2"/>
        </w:rPr>
        <w:t xml:space="preserve"> </w:t>
      </w:r>
      <w:r w:rsidRPr="00BE2A9A">
        <w:rPr>
          <w:color w:val="C00000"/>
        </w:rPr>
        <w:t>Senate</w:t>
      </w:r>
      <w:r w:rsidRPr="00BE2A9A">
        <w:rPr>
          <w:color w:val="C00000"/>
          <w:spacing w:val="-2"/>
        </w:rPr>
        <w:t xml:space="preserve"> </w:t>
      </w:r>
      <w:r w:rsidRPr="00BE2A9A">
        <w:rPr>
          <w:color w:val="C00000"/>
        </w:rPr>
        <w:t>on</w:t>
      </w:r>
      <w:r w:rsidRPr="00BE2A9A">
        <w:rPr>
          <w:color w:val="C00000"/>
          <w:spacing w:val="-2"/>
        </w:rPr>
        <w:t xml:space="preserve"> </w:t>
      </w:r>
      <w:r w:rsidRPr="00BE2A9A">
        <w:rPr>
          <w:color w:val="C00000"/>
        </w:rPr>
        <w:t>that</w:t>
      </w:r>
      <w:r w:rsidRPr="00BE2A9A">
        <w:rPr>
          <w:color w:val="C00000"/>
          <w:spacing w:val="-1"/>
        </w:rPr>
        <w:t xml:space="preserve"> </w:t>
      </w:r>
      <w:r w:rsidRPr="00BE2A9A">
        <w:rPr>
          <w:color w:val="C00000"/>
        </w:rPr>
        <w:t>part</w:t>
      </w:r>
      <w:r w:rsidRPr="00BE2A9A">
        <w:rPr>
          <w:color w:val="C00000"/>
          <w:spacing w:val="-1"/>
        </w:rPr>
        <w:t xml:space="preserve"> </w:t>
      </w:r>
      <w:r w:rsidRPr="00BE2A9A">
        <w:rPr>
          <w:color w:val="C00000"/>
        </w:rPr>
        <w:t>that</w:t>
      </w:r>
      <w:r w:rsidRPr="00BE2A9A">
        <w:rPr>
          <w:color w:val="C00000"/>
          <w:spacing w:val="-1"/>
        </w:rPr>
        <w:t xml:space="preserve"> </w:t>
      </w:r>
      <w:r w:rsidRPr="00BE2A9A">
        <w:rPr>
          <w:color w:val="C00000"/>
        </w:rPr>
        <w:t>was</w:t>
      </w:r>
      <w:r w:rsidRPr="00BE2A9A">
        <w:rPr>
          <w:color w:val="C00000"/>
          <w:spacing w:val="-2"/>
        </w:rPr>
        <w:t xml:space="preserve"> </w:t>
      </w:r>
      <w:r w:rsidRPr="00BE2A9A">
        <w:rPr>
          <w:color w:val="C00000"/>
        </w:rPr>
        <w:t>vetoed.</w:t>
      </w:r>
      <w:r w:rsidRPr="00BE2A9A">
        <w:rPr>
          <w:color w:val="C00000"/>
          <w:spacing w:val="1"/>
        </w:rPr>
        <w:t xml:space="preserve"> </w:t>
      </w:r>
      <w:proofErr w:type="gramStart"/>
      <w:r w:rsidRPr="00BE2A9A">
        <w:rPr>
          <w:color w:val="C00000"/>
        </w:rPr>
        <w:t>In</w:t>
      </w:r>
      <w:r w:rsidRPr="00BE2A9A">
        <w:rPr>
          <w:color w:val="C00000"/>
          <w:spacing w:val="-1"/>
        </w:rPr>
        <w:t xml:space="preserve"> </w:t>
      </w:r>
      <w:r w:rsidRPr="00BE2A9A">
        <w:rPr>
          <w:color w:val="C00000"/>
        </w:rPr>
        <w:t>the</w:t>
      </w:r>
      <w:r w:rsidRPr="00BE2A9A">
        <w:rPr>
          <w:color w:val="C00000"/>
          <w:spacing w:val="-3"/>
        </w:rPr>
        <w:t xml:space="preserve"> </w:t>
      </w:r>
      <w:r w:rsidRPr="00BE2A9A">
        <w:rPr>
          <w:color w:val="C00000"/>
        </w:rPr>
        <w:t>event</w:t>
      </w:r>
      <w:r w:rsidRPr="00BE2A9A">
        <w:rPr>
          <w:color w:val="C00000"/>
          <w:spacing w:val="-1"/>
        </w:rPr>
        <w:t xml:space="preserve"> </w:t>
      </w:r>
      <w:r w:rsidRPr="00BE2A9A">
        <w:rPr>
          <w:color w:val="C00000"/>
        </w:rPr>
        <w:t>that</w:t>
      </w:r>
      <w:proofErr w:type="gramEnd"/>
      <w:r w:rsidRPr="00BE2A9A">
        <w:rPr>
          <w:color w:val="C00000"/>
          <w:spacing w:val="-57"/>
        </w:rPr>
        <w:t xml:space="preserve"> </w:t>
      </w:r>
      <w:r w:rsidRPr="00BE2A9A">
        <w:rPr>
          <w:color w:val="C00000"/>
        </w:rPr>
        <w:t>the veto of the President of the SGA is overridden by the Senate, or in the event that</w:t>
      </w:r>
      <w:r w:rsidRPr="00BE2A9A">
        <w:rPr>
          <w:color w:val="C00000"/>
          <w:spacing w:val="1"/>
        </w:rPr>
        <w:t xml:space="preserve"> </w:t>
      </w:r>
      <w:r w:rsidRPr="00BE2A9A">
        <w:rPr>
          <w:color w:val="C00000"/>
        </w:rPr>
        <w:t>the President fails to return a vetoed bill to the Senate in the aforementioned time</w:t>
      </w:r>
      <w:r w:rsidRPr="00BE2A9A">
        <w:rPr>
          <w:color w:val="C00000"/>
          <w:spacing w:val="1"/>
        </w:rPr>
        <w:t xml:space="preserve"> </w:t>
      </w:r>
      <w:r w:rsidRPr="00BE2A9A">
        <w:rPr>
          <w:color w:val="C00000"/>
        </w:rPr>
        <w:t>period, then said bill shall be forwarded to the Vice President for Student Affairs for</w:t>
      </w:r>
      <w:r w:rsidRPr="00BE2A9A">
        <w:rPr>
          <w:color w:val="C00000"/>
          <w:spacing w:val="1"/>
        </w:rPr>
        <w:t xml:space="preserve"> </w:t>
      </w:r>
      <w:r w:rsidRPr="00BE2A9A">
        <w:rPr>
          <w:color w:val="C00000"/>
        </w:rPr>
        <w:t>approval.</w:t>
      </w:r>
    </w:p>
    <w:p w14:paraId="798CA137" w14:textId="77777777" w:rsidR="00534973" w:rsidRPr="00BE2A9A" w:rsidRDefault="0005182F" w:rsidP="00BE2A9A">
      <w:pPr>
        <w:pStyle w:val="ListParagraph"/>
        <w:numPr>
          <w:ilvl w:val="1"/>
          <w:numId w:val="6"/>
        </w:numPr>
        <w:rPr>
          <w:color w:val="C00000"/>
        </w:rPr>
      </w:pPr>
      <w:r w:rsidRPr="00BE2A9A">
        <w:rPr>
          <w:color w:val="C00000"/>
        </w:rPr>
        <w:t>The Vice President for Student Affairs shall retain a final veto power over bills or any</w:t>
      </w:r>
      <w:r w:rsidRPr="00BE2A9A">
        <w:rPr>
          <w:color w:val="C00000"/>
          <w:spacing w:val="-57"/>
        </w:rPr>
        <w:t xml:space="preserve"> </w:t>
      </w:r>
      <w:r w:rsidRPr="00BE2A9A">
        <w:rPr>
          <w:color w:val="C00000"/>
        </w:rPr>
        <w:t>part thereof. This item veto power shall be exercised within fifteen (15) class days</w:t>
      </w:r>
      <w:r w:rsidRPr="00BE2A9A">
        <w:rPr>
          <w:color w:val="C00000"/>
          <w:spacing w:val="1"/>
        </w:rPr>
        <w:t xml:space="preserve"> </w:t>
      </w:r>
      <w:r w:rsidRPr="00BE2A9A">
        <w:rPr>
          <w:color w:val="C00000"/>
        </w:rPr>
        <w:t>after the bill has been presented to him/her in person for his/her signature. After</w:t>
      </w:r>
      <w:r w:rsidRPr="00BE2A9A">
        <w:rPr>
          <w:color w:val="C00000"/>
          <w:spacing w:val="1"/>
        </w:rPr>
        <w:t xml:space="preserve"> </w:t>
      </w:r>
      <w:r w:rsidRPr="00BE2A9A">
        <w:rPr>
          <w:color w:val="C00000"/>
        </w:rPr>
        <w:t>fifteen (15) class days, any bill that is not vetoed shall be adopted by the SGA.</w:t>
      </w:r>
      <w:r w:rsidRPr="00BE2A9A">
        <w:rPr>
          <w:color w:val="C00000"/>
          <w:spacing w:val="1"/>
        </w:rPr>
        <w:t xml:space="preserve"> </w:t>
      </w:r>
      <w:r w:rsidRPr="00BE2A9A">
        <w:rPr>
          <w:color w:val="C00000"/>
        </w:rPr>
        <w:t>Any</w:t>
      </w:r>
      <w:r w:rsidRPr="00BE2A9A">
        <w:rPr>
          <w:color w:val="C00000"/>
          <w:spacing w:val="1"/>
        </w:rPr>
        <w:t xml:space="preserve"> </w:t>
      </w:r>
      <w:r w:rsidRPr="00BE2A9A">
        <w:rPr>
          <w:color w:val="C00000"/>
        </w:rPr>
        <w:t>veto of the Vice-President of Student Affairs may be overridden by a two-thirds</w:t>
      </w:r>
      <w:r w:rsidRPr="00BE2A9A">
        <w:rPr>
          <w:color w:val="C00000"/>
          <w:spacing w:val="1"/>
        </w:rPr>
        <w:t xml:space="preserve"> </w:t>
      </w:r>
      <w:r w:rsidRPr="00BE2A9A">
        <w:rPr>
          <w:color w:val="C00000"/>
        </w:rPr>
        <w:t>affirmative</w:t>
      </w:r>
      <w:r w:rsidRPr="00BE2A9A">
        <w:rPr>
          <w:color w:val="C00000"/>
          <w:spacing w:val="-1"/>
        </w:rPr>
        <w:t xml:space="preserve"> </w:t>
      </w:r>
      <w:r w:rsidRPr="00BE2A9A">
        <w:rPr>
          <w:color w:val="C00000"/>
        </w:rPr>
        <w:t>vote of the Senate on</w:t>
      </w:r>
      <w:r w:rsidRPr="00BE2A9A">
        <w:rPr>
          <w:color w:val="C00000"/>
          <w:spacing w:val="1"/>
        </w:rPr>
        <w:t xml:space="preserve"> </w:t>
      </w:r>
      <w:r w:rsidRPr="00BE2A9A">
        <w:rPr>
          <w:color w:val="C00000"/>
        </w:rPr>
        <w:t>the</w:t>
      </w:r>
      <w:r w:rsidRPr="00BE2A9A">
        <w:rPr>
          <w:color w:val="C00000"/>
          <w:spacing w:val="-1"/>
        </w:rPr>
        <w:t xml:space="preserve"> </w:t>
      </w:r>
      <w:r w:rsidRPr="00BE2A9A">
        <w:rPr>
          <w:color w:val="C00000"/>
        </w:rPr>
        <w:t>part</w:t>
      </w:r>
      <w:r w:rsidRPr="00BE2A9A">
        <w:rPr>
          <w:color w:val="C00000"/>
          <w:spacing w:val="1"/>
        </w:rPr>
        <w:t xml:space="preserve"> </w:t>
      </w:r>
      <w:r w:rsidRPr="00BE2A9A">
        <w:rPr>
          <w:color w:val="C00000"/>
        </w:rPr>
        <w:t>that</w:t>
      </w:r>
      <w:r w:rsidRPr="00BE2A9A">
        <w:rPr>
          <w:color w:val="C00000"/>
          <w:spacing w:val="1"/>
        </w:rPr>
        <w:t xml:space="preserve"> </w:t>
      </w:r>
      <w:r w:rsidRPr="00BE2A9A">
        <w:rPr>
          <w:color w:val="C00000"/>
        </w:rPr>
        <w:t>was</w:t>
      </w:r>
      <w:r w:rsidRPr="00BE2A9A">
        <w:rPr>
          <w:color w:val="C00000"/>
          <w:spacing w:val="3"/>
        </w:rPr>
        <w:t xml:space="preserve"> </w:t>
      </w:r>
      <w:r w:rsidRPr="00BE2A9A">
        <w:rPr>
          <w:color w:val="C00000"/>
        </w:rPr>
        <w:t>vetoed.</w:t>
      </w:r>
      <w:r w:rsidRPr="00BE2A9A">
        <w:rPr>
          <w:color w:val="C00000"/>
          <w:spacing w:val="62"/>
        </w:rPr>
        <w:t xml:space="preserve"> </w:t>
      </w:r>
      <w:proofErr w:type="gramStart"/>
      <w:r w:rsidRPr="00BE2A9A">
        <w:rPr>
          <w:color w:val="C00000"/>
        </w:rPr>
        <w:t>In</w:t>
      </w:r>
      <w:r w:rsidRPr="00BE2A9A">
        <w:rPr>
          <w:color w:val="C00000"/>
          <w:spacing w:val="1"/>
        </w:rPr>
        <w:t xml:space="preserve"> </w:t>
      </w:r>
      <w:r w:rsidRPr="00BE2A9A">
        <w:rPr>
          <w:color w:val="C00000"/>
        </w:rPr>
        <w:t>the event</w:t>
      </w:r>
      <w:r w:rsidRPr="00BE2A9A">
        <w:rPr>
          <w:color w:val="C00000"/>
          <w:spacing w:val="1"/>
        </w:rPr>
        <w:t xml:space="preserve"> </w:t>
      </w:r>
      <w:r w:rsidRPr="00BE2A9A">
        <w:rPr>
          <w:color w:val="C00000"/>
        </w:rPr>
        <w:t>that</w:t>
      </w:r>
      <w:proofErr w:type="gramEnd"/>
      <w:r w:rsidRPr="00BE2A9A">
        <w:rPr>
          <w:color w:val="C00000"/>
          <w:spacing w:val="2"/>
        </w:rPr>
        <w:t xml:space="preserve"> </w:t>
      </w:r>
      <w:r w:rsidRPr="00BE2A9A">
        <w:rPr>
          <w:color w:val="C00000"/>
        </w:rPr>
        <w:t>the veto</w:t>
      </w:r>
      <w:r w:rsidRPr="00BE2A9A">
        <w:rPr>
          <w:color w:val="C00000"/>
          <w:spacing w:val="1"/>
        </w:rPr>
        <w:t xml:space="preserve"> </w:t>
      </w:r>
      <w:r w:rsidRPr="00BE2A9A">
        <w:rPr>
          <w:color w:val="C00000"/>
        </w:rPr>
        <w:t>of the Vice-President of Student Affairs in overridden by the Senate, the said</w:t>
      </w:r>
      <w:r w:rsidRPr="00BE2A9A">
        <w:rPr>
          <w:color w:val="C00000"/>
          <w:spacing w:val="1"/>
        </w:rPr>
        <w:t xml:space="preserve"> </w:t>
      </w:r>
      <w:r w:rsidRPr="00BE2A9A">
        <w:rPr>
          <w:color w:val="C00000"/>
        </w:rPr>
        <w:t xml:space="preserve">legislation will be forwarded to the President of the University and </w:t>
      </w:r>
      <w:commentRangeStart w:id="130"/>
      <w:r w:rsidRPr="00BE2A9A">
        <w:rPr>
          <w:color w:val="C00000"/>
        </w:rPr>
        <w:t>shall become law</w:t>
      </w:r>
      <w:r w:rsidRPr="00BE2A9A">
        <w:rPr>
          <w:color w:val="C00000"/>
          <w:spacing w:val="1"/>
        </w:rPr>
        <w:t xml:space="preserve"> </w:t>
      </w:r>
      <w:commentRangeEnd w:id="130"/>
      <w:r w:rsidR="00832C1A" w:rsidRPr="00BE2A9A">
        <w:rPr>
          <w:rStyle w:val="CommentReference"/>
          <w:color w:val="C00000"/>
        </w:rPr>
        <w:commentReference w:id="130"/>
      </w:r>
      <w:commentRangeStart w:id="131"/>
      <w:r w:rsidRPr="00BE2A9A">
        <w:rPr>
          <w:color w:val="C00000"/>
        </w:rPr>
        <w:t>upon</w:t>
      </w:r>
      <w:r w:rsidRPr="00BE2A9A">
        <w:rPr>
          <w:color w:val="C00000"/>
          <w:spacing w:val="-1"/>
        </w:rPr>
        <w:t xml:space="preserve"> </w:t>
      </w:r>
      <w:r w:rsidRPr="00BE2A9A">
        <w:rPr>
          <w:color w:val="C00000"/>
        </w:rPr>
        <w:t>his/her</w:t>
      </w:r>
      <w:r w:rsidRPr="00BE2A9A">
        <w:rPr>
          <w:color w:val="C00000"/>
          <w:spacing w:val="-1"/>
        </w:rPr>
        <w:t xml:space="preserve"> </w:t>
      </w:r>
      <w:r w:rsidRPr="00BE2A9A">
        <w:rPr>
          <w:color w:val="C00000"/>
        </w:rPr>
        <w:t>approval</w:t>
      </w:r>
      <w:commentRangeEnd w:id="131"/>
      <w:r w:rsidR="00832C1A" w:rsidRPr="00BE2A9A">
        <w:rPr>
          <w:rStyle w:val="CommentReference"/>
          <w:color w:val="C00000"/>
        </w:rPr>
        <w:commentReference w:id="131"/>
      </w:r>
      <w:r w:rsidRPr="00BE2A9A">
        <w:rPr>
          <w:color w:val="C00000"/>
        </w:rPr>
        <w:t>.</w:t>
      </w:r>
    </w:p>
    <w:p w14:paraId="2311C500" w14:textId="77777777" w:rsidR="00534973" w:rsidRPr="00BE2A9A" w:rsidRDefault="0005182F" w:rsidP="00BE2A9A">
      <w:pPr>
        <w:pStyle w:val="ListParagraph"/>
        <w:numPr>
          <w:ilvl w:val="1"/>
          <w:numId w:val="6"/>
        </w:numPr>
        <w:rPr>
          <w:color w:val="C00000"/>
        </w:rPr>
      </w:pPr>
      <w:r w:rsidRPr="00BE2A9A">
        <w:rPr>
          <w:color w:val="C00000"/>
        </w:rPr>
        <w:t>Resolutions</w:t>
      </w:r>
      <w:r w:rsidRPr="00BE2A9A">
        <w:rPr>
          <w:color w:val="C00000"/>
          <w:spacing w:val="-1"/>
        </w:rPr>
        <w:t xml:space="preserve"> </w:t>
      </w:r>
      <w:r w:rsidRPr="00BE2A9A">
        <w:rPr>
          <w:color w:val="C00000"/>
        </w:rPr>
        <w:t>are</w:t>
      </w:r>
      <w:r w:rsidRPr="00BE2A9A">
        <w:rPr>
          <w:color w:val="C00000"/>
          <w:spacing w:val="-2"/>
        </w:rPr>
        <w:t xml:space="preserve"> </w:t>
      </w:r>
      <w:r w:rsidRPr="00BE2A9A">
        <w:rPr>
          <w:color w:val="C00000"/>
        </w:rPr>
        <w:t>not subject</w:t>
      </w:r>
      <w:r w:rsidRPr="00BE2A9A">
        <w:rPr>
          <w:color w:val="C00000"/>
          <w:spacing w:val="-1"/>
        </w:rPr>
        <w:t xml:space="preserve"> </w:t>
      </w:r>
      <w:r w:rsidRPr="00BE2A9A">
        <w:rPr>
          <w:color w:val="C00000"/>
        </w:rPr>
        <w:t>to veto</w:t>
      </w:r>
      <w:r w:rsidRPr="00BE2A9A">
        <w:rPr>
          <w:color w:val="C00000"/>
          <w:spacing w:val="-1"/>
        </w:rPr>
        <w:t xml:space="preserve"> </w:t>
      </w:r>
      <w:r w:rsidRPr="00BE2A9A">
        <w:rPr>
          <w:color w:val="C00000"/>
        </w:rPr>
        <w:t>by</w:t>
      </w:r>
      <w:r w:rsidRPr="00BE2A9A">
        <w:rPr>
          <w:color w:val="C00000"/>
          <w:spacing w:val="-5"/>
        </w:rPr>
        <w:t xml:space="preserve"> </w:t>
      </w:r>
      <w:r w:rsidRPr="00BE2A9A">
        <w:rPr>
          <w:color w:val="C00000"/>
        </w:rPr>
        <w:t>the</w:t>
      </w:r>
      <w:r w:rsidRPr="00BE2A9A">
        <w:rPr>
          <w:color w:val="C00000"/>
          <w:spacing w:val="-2"/>
        </w:rPr>
        <w:t xml:space="preserve"> </w:t>
      </w:r>
      <w:r w:rsidRPr="00BE2A9A">
        <w:rPr>
          <w:color w:val="C00000"/>
        </w:rPr>
        <w:t>SGA</w:t>
      </w:r>
      <w:r w:rsidRPr="00BE2A9A">
        <w:rPr>
          <w:color w:val="C00000"/>
          <w:spacing w:val="-2"/>
        </w:rPr>
        <w:t xml:space="preserve"> </w:t>
      </w:r>
      <w:r w:rsidRPr="00BE2A9A">
        <w:rPr>
          <w:color w:val="C00000"/>
        </w:rPr>
        <w:t>President or</w:t>
      </w:r>
      <w:r w:rsidRPr="00BE2A9A">
        <w:rPr>
          <w:color w:val="C00000"/>
          <w:spacing w:val="-2"/>
        </w:rPr>
        <w:t xml:space="preserve"> </w:t>
      </w:r>
      <w:r w:rsidRPr="00BE2A9A">
        <w:rPr>
          <w:color w:val="C00000"/>
        </w:rPr>
        <w:t>the</w:t>
      </w:r>
      <w:r w:rsidRPr="00BE2A9A">
        <w:rPr>
          <w:color w:val="C00000"/>
          <w:spacing w:val="-1"/>
        </w:rPr>
        <w:t xml:space="preserve"> </w:t>
      </w:r>
      <w:r w:rsidRPr="00BE2A9A">
        <w:rPr>
          <w:color w:val="C00000"/>
        </w:rPr>
        <w:t>Vice</w:t>
      </w:r>
      <w:r w:rsidRPr="00BE2A9A">
        <w:rPr>
          <w:color w:val="C00000"/>
          <w:spacing w:val="-2"/>
        </w:rPr>
        <w:t xml:space="preserve"> </w:t>
      </w:r>
      <w:r w:rsidRPr="00BE2A9A">
        <w:rPr>
          <w:color w:val="C00000"/>
        </w:rPr>
        <w:t>President for</w:t>
      </w:r>
      <w:r w:rsidRPr="00BE2A9A">
        <w:rPr>
          <w:color w:val="C00000"/>
          <w:spacing w:val="-57"/>
        </w:rPr>
        <w:t xml:space="preserve"> </w:t>
      </w:r>
      <w:r w:rsidRPr="00BE2A9A">
        <w:rPr>
          <w:color w:val="C00000"/>
        </w:rPr>
        <w:t>Student</w:t>
      </w:r>
      <w:r w:rsidRPr="00BE2A9A">
        <w:rPr>
          <w:color w:val="C00000"/>
          <w:spacing w:val="-1"/>
        </w:rPr>
        <w:t xml:space="preserve"> </w:t>
      </w:r>
      <w:r w:rsidRPr="00BE2A9A">
        <w:rPr>
          <w:color w:val="C00000"/>
        </w:rPr>
        <w:t>Affairs.</w:t>
      </w:r>
      <w:commentRangeEnd w:id="129"/>
      <w:r w:rsidR="006226F7" w:rsidRPr="00BE2A9A">
        <w:rPr>
          <w:rStyle w:val="CommentReference"/>
          <w:color w:val="C00000"/>
        </w:rPr>
        <w:commentReference w:id="129"/>
      </w:r>
    </w:p>
    <w:p w14:paraId="7BBF5AF3" w14:textId="77777777" w:rsidR="00534973" w:rsidRDefault="00534973">
      <w:pPr>
        <w:pStyle w:val="BodyText"/>
        <w:ind w:firstLine="0"/>
        <w:rPr>
          <w:sz w:val="26"/>
        </w:rPr>
      </w:pPr>
    </w:p>
    <w:p w14:paraId="68197A02" w14:textId="77777777" w:rsidR="00534973" w:rsidRDefault="0005182F">
      <w:pPr>
        <w:pStyle w:val="Heading1"/>
      </w:pPr>
      <w:r>
        <w:t>ARTICLE</w:t>
      </w:r>
      <w:r>
        <w:rPr>
          <w:spacing w:val="-3"/>
        </w:rPr>
        <w:t xml:space="preserve"> </w:t>
      </w:r>
      <w:r>
        <w:t>VI</w:t>
      </w:r>
    </w:p>
    <w:p w14:paraId="795462A6" w14:textId="77777777" w:rsidR="00534973" w:rsidRDefault="0005182F">
      <w:pPr>
        <w:pStyle w:val="Heading2"/>
        <w:spacing w:before="1"/>
        <w:ind w:right="736"/>
      </w:pPr>
      <w:bookmarkStart w:id="132" w:name="The_Judicial_Branch"/>
      <w:bookmarkEnd w:id="132"/>
      <w:r>
        <w:t>The</w:t>
      </w:r>
      <w:r>
        <w:rPr>
          <w:spacing w:val="-4"/>
        </w:rPr>
        <w:t xml:space="preserve"> </w:t>
      </w:r>
      <w:r>
        <w:t>Judicial</w:t>
      </w:r>
      <w:r>
        <w:rPr>
          <w:spacing w:val="-3"/>
        </w:rPr>
        <w:t xml:space="preserve"> </w:t>
      </w:r>
      <w:r>
        <w:t>Branch</w:t>
      </w:r>
    </w:p>
    <w:p w14:paraId="41650583" w14:textId="77777777" w:rsidR="00534973" w:rsidRDefault="0005182F">
      <w:pPr>
        <w:ind w:left="120"/>
        <w:rPr>
          <w:sz w:val="24"/>
        </w:rPr>
      </w:pPr>
      <w:r>
        <w:rPr>
          <w:b/>
          <w:sz w:val="24"/>
        </w:rPr>
        <w:t>Section</w:t>
      </w:r>
      <w:r>
        <w:rPr>
          <w:b/>
          <w:spacing w:val="-2"/>
          <w:sz w:val="24"/>
        </w:rPr>
        <w:t xml:space="preserve"> </w:t>
      </w:r>
      <w:r>
        <w:rPr>
          <w:b/>
          <w:sz w:val="24"/>
        </w:rPr>
        <w:t>1:</w:t>
      </w:r>
      <w:r>
        <w:rPr>
          <w:b/>
          <w:spacing w:val="-2"/>
          <w:sz w:val="24"/>
        </w:rPr>
        <w:t xml:space="preserve"> </w:t>
      </w:r>
      <w:r>
        <w:rPr>
          <w:sz w:val="24"/>
        </w:rPr>
        <w:t>Judicial</w:t>
      </w:r>
      <w:r>
        <w:rPr>
          <w:spacing w:val="-2"/>
          <w:sz w:val="24"/>
        </w:rPr>
        <w:t xml:space="preserve"> </w:t>
      </w:r>
      <w:r>
        <w:rPr>
          <w:sz w:val="24"/>
        </w:rPr>
        <w:t>Power.</w:t>
      </w:r>
    </w:p>
    <w:p w14:paraId="71393D9A" w14:textId="4E390B36" w:rsidR="00534973" w:rsidRDefault="0005182F" w:rsidP="005754EF">
      <w:pPr>
        <w:pStyle w:val="ListParagraph"/>
        <w:numPr>
          <w:ilvl w:val="0"/>
          <w:numId w:val="44"/>
        </w:numPr>
        <w:ind w:left="900"/>
      </w:pPr>
      <w:r>
        <w:t xml:space="preserve">The judicial powers of the SGA shall be vested in the Student Judicial Board (SJB), </w:t>
      </w:r>
      <w:commentRangeStart w:id="133"/>
      <w:r>
        <w:t>and</w:t>
      </w:r>
      <w:r w:rsidRPr="005754EF">
        <w:rPr>
          <w:spacing w:val="-57"/>
        </w:rPr>
        <w:t xml:space="preserve"> </w:t>
      </w:r>
      <w:r>
        <w:t>within other boards as the SGA may establish</w:t>
      </w:r>
      <w:commentRangeEnd w:id="133"/>
      <w:r w:rsidR="00353306">
        <w:rPr>
          <w:rStyle w:val="CommentReference"/>
        </w:rPr>
        <w:commentReference w:id="133"/>
      </w:r>
      <w:r>
        <w:t xml:space="preserve">. </w:t>
      </w:r>
      <w:commentRangeStart w:id="134"/>
      <w:r>
        <w:t>The SJB will operate under the</w:t>
      </w:r>
      <w:r w:rsidRPr="005754EF">
        <w:rPr>
          <w:spacing w:val="1"/>
        </w:rPr>
        <w:t xml:space="preserve"> </w:t>
      </w:r>
      <w:r>
        <w:t>supervision</w:t>
      </w:r>
      <w:r w:rsidRPr="005754EF">
        <w:rPr>
          <w:spacing w:val="-1"/>
        </w:rPr>
        <w:t xml:space="preserve"> </w:t>
      </w:r>
      <w:r>
        <w:t>of</w:t>
      </w:r>
      <w:r w:rsidRPr="005754EF">
        <w:rPr>
          <w:spacing w:val="-2"/>
        </w:rPr>
        <w:t xml:space="preserve"> </w:t>
      </w:r>
      <w:r>
        <w:t>the</w:t>
      </w:r>
      <w:r w:rsidRPr="005754EF">
        <w:rPr>
          <w:spacing w:val="-2"/>
        </w:rPr>
        <w:t xml:space="preserve"> </w:t>
      </w:r>
      <w:r>
        <w:t>Assistant</w:t>
      </w:r>
      <w:r w:rsidRPr="005754EF">
        <w:rPr>
          <w:spacing w:val="-1"/>
        </w:rPr>
        <w:t xml:space="preserve"> </w:t>
      </w:r>
      <w:r>
        <w:t>Vice</w:t>
      </w:r>
      <w:r w:rsidRPr="005754EF">
        <w:rPr>
          <w:spacing w:val="-1"/>
        </w:rPr>
        <w:t xml:space="preserve"> </w:t>
      </w:r>
      <w:r>
        <w:t>President</w:t>
      </w:r>
      <w:r w:rsidRPr="005754EF">
        <w:rPr>
          <w:spacing w:val="-1"/>
        </w:rPr>
        <w:t xml:space="preserve"> </w:t>
      </w:r>
      <w:r>
        <w:t>for</w:t>
      </w:r>
      <w:r w:rsidRPr="005754EF">
        <w:rPr>
          <w:spacing w:val="-2"/>
        </w:rPr>
        <w:t xml:space="preserve"> </w:t>
      </w:r>
      <w:r>
        <w:t>Student</w:t>
      </w:r>
      <w:r w:rsidRPr="005754EF">
        <w:rPr>
          <w:spacing w:val="-1"/>
        </w:rPr>
        <w:t xml:space="preserve"> </w:t>
      </w:r>
      <w:r>
        <w:t>Affairs</w:t>
      </w:r>
      <w:r w:rsidRPr="005754EF">
        <w:rPr>
          <w:spacing w:val="-2"/>
        </w:rPr>
        <w:t xml:space="preserve"> </w:t>
      </w:r>
      <w:r>
        <w:t>or</w:t>
      </w:r>
      <w:r w:rsidRPr="005754EF">
        <w:rPr>
          <w:spacing w:val="-1"/>
        </w:rPr>
        <w:t xml:space="preserve"> </w:t>
      </w:r>
      <w:r>
        <w:t>his/her</w:t>
      </w:r>
      <w:r w:rsidRPr="005754EF">
        <w:rPr>
          <w:spacing w:val="-2"/>
        </w:rPr>
        <w:t xml:space="preserve"> </w:t>
      </w:r>
      <w:r>
        <w:t>designee</w:t>
      </w:r>
      <w:commentRangeEnd w:id="134"/>
      <w:r w:rsidR="005754EF">
        <w:rPr>
          <w:rStyle w:val="CommentReference"/>
        </w:rPr>
        <w:commentReference w:id="134"/>
      </w:r>
      <w:r>
        <w:t>.</w:t>
      </w:r>
    </w:p>
    <w:p w14:paraId="3BFD3D13" w14:textId="77777777" w:rsidR="00534973" w:rsidRDefault="0005182F">
      <w:pPr>
        <w:ind w:left="120"/>
        <w:rPr>
          <w:sz w:val="24"/>
        </w:rPr>
      </w:pPr>
      <w:r>
        <w:rPr>
          <w:b/>
          <w:sz w:val="24"/>
        </w:rPr>
        <w:t>Section</w:t>
      </w:r>
      <w:r>
        <w:rPr>
          <w:b/>
          <w:spacing w:val="-1"/>
          <w:sz w:val="24"/>
        </w:rPr>
        <w:t xml:space="preserve"> </w:t>
      </w:r>
      <w:r>
        <w:rPr>
          <w:b/>
          <w:sz w:val="24"/>
        </w:rPr>
        <w:t>2:</w:t>
      </w:r>
      <w:r>
        <w:rPr>
          <w:b/>
          <w:spacing w:val="-2"/>
          <w:sz w:val="24"/>
        </w:rPr>
        <w:t xml:space="preserve"> </w:t>
      </w:r>
      <w:r>
        <w:rPr>
          <w:sz w:val="24"/>
        </w:rPr>
        <w:t>Composition.</w:t>
      </w:r>
    </w:p>
    <w:p w14:paraId="7D1CCCC1" w14:textId="77777777" w:rsidR="00534973" w:rsidRDefault="0005182F">
      <w:pPr>
        <w:pStyle w:val="BodyText"/>
        <w:ind w:left="840" w:right="149"/>
      </w:pPr>
      <w:r>
        <w:t>A.</w:t>
      </w:r>
      <w:r>
        <w:rPr>
          <w:spacing w:val="1"/>
        </w:rPr>
        <w:t xml:space="preserve"> </w:t>
      </w:r>
      <w:r>
        <w:t xml:space="preserve">The SJB shall consist of nine members </w:t>
      </w:r>
      <w:commentRangeStart w:id="135"/>
      <w:r>
        <w:t xml:space="preserve">selected </w:t>
      </w:r>
      <w:commentRangeEnd w:id="135"/>
      <w:r w:rsidR="00483D9F">
        <w:rPr>
          <w:rStyle w:val="CommentReference"/>
        </w:rPr>
        <w:commentReference w:id="135"/>
      </w:r>
      <w:r>
        <w:t>from eligible members of the student</w:t>
      </w:r>
      <w:r>
        <w:rPr>
          <w:spacing w:val="1"/>
        </w:rPr>
        <w:t xml:space="preserve"> </w:t>
      </w:r>
      <w:r>
        <w:t>body. Members shall be selected for one-year terms and are eligible to serve additional</w:t>
      </w:r>
      <w:r>
        <w:rPr>
          <w:spacing w:val="1"/>
        </w:rPr>
        <w:t xml:space="preserve"> </w:t>
      </w:r>
      <w:r>
        <w:t xml:space="preserve">terms with reapplication and approval as proscribed herein. </w:t>
      </w:r>
      <w:commentRangeStart w:id="136"/>
      <w:proofErr w:type="gramStart"/>
      <w:r>
        <w:t>In the event that</w:t>
      </w:r>
      <w:proofErr w:type="gramEnd"/>
      <w:r>
        <w:t xml:space="preserve"> the Attorney</w:t>
      </w:r>
      <w:r>
        <w:rPr>
          <w:spacing w:val="-57"/>
        </w:rPr>
        <w:t xml:space="preserve"> </w:t>
      </w:r>
      <w:r>
        <w:t>General cannot preside over the hearing</w:t>
      </w:r>
      <w:commentRangeEnd w:id="136"/>
      <w:r w:rsidR="00353306">
        <w:rPr>
          <w:rStyle w:val="CommentReference"/>
        </w:rPr>
        <w:commentReference w:id="136"/>
      </w:r>
      <w:r>
        <w:t>, the SGA President will serve in his/her absence</w:t>
      </w:r>
      <w:r>
        <w:rPr>
          <w:spacing w:val="-57"/>
        </w:rPr>
        <w:t xml:space="preserve"> </w:t>
      </w:r>
      <w:r>
        <w:t>followed</w:t>
      </w:r>
      <w:r>
        <w:rPr>
          <w:spacing w:val="-1"/>
        </w:rPr>
        <w:t xml:space="preserve"> </w:t>
      </w:r>
      <w:r>
        <w:t>by</w:t>
      </w:r>
      <w:r>
        <w:rPr>
          <w:spacing w:val="-5"/>
        </w:rPr>
        <w:t xml:space="preserve"> </w:t>
      </w:r>
      <w:r>
        <w:t>the</w:t>
      </w:r>
      <w:r>
        <w:rPr>
          <w:spacing w:val="-1"/>
        </w:rPr>
        <w:t xml:space="preserve"> </w:t>
      </w:r>
      <w:r>
        <w:t>succession of</w:t>
      </w:r>
      <w:r>
        <w:rPr>
          <w:spacing w:val="-1"/>
        </w:rPr>
        <w:t xml:space="preserve"> </w:t>
      </w:r>
      <w:r>
        <w:t>officers outlined in</w:t>
      </w:r>
      <w:r>
        <w:rPr>
          <w:spacing w:val="-1"/>
        </w:rPr>
        <w:t xml:space="preserve"> </w:t>
      </w:r>
      <w:r>
        <w:t>the</w:t>
      </w:r>
      <w:r>
        <w:rPr>
          <w:spacing w:val="-1"/>
        </w:rPr>
        <w:t xml:space="preserve"> </w:t>
      </w:r>
      <w:r>
        <w:t>SGA</w:t>
      </w:r>
      <w:r>
        <w:rPr>
          <w:spacing w:val="-1"/>
        </w:rPr>
        <w:t xml:space="preserve"> </w:t>
      </w:r>
      <w:r>
        <w:t>Constitution.</w:t>
      </w:r>
    </w:p>
    <w:p w14:paraId="6177A112" w14:textId="77777777" w:rsidR="00534973" w:rsidRDefault="0005182F">
      <w:pPr>
        <w:ind w:left="120"/>
        <w:rPr>
          <w:sz w:val="24"/>
        </w:rPr>
      </w:pPr>
      <w:r>
        <w:rPr>
          <w:b/>
          <w:sz w:val="24"/>
        </w:rPr>
        <w:t>Section</w:t>
      </w:r>
      <w:r>
        <w:rPr>
          <w:b/>
          <w:spacing w:val="-3"/>
          <w:sz w:val="24"/>
        </w:rPr>
        <w:t xml:space="preserve"> </w:t>
      </w:r>
      <w:r>
        <w:rPr>
          <w:b/>
          <w:sz w:val="24"/>
        </w:rPr>
        <w:t>3:</w:t>
      </w:r>
      <w:r>
        <w:rPr>
          <w:b/>
          <w:spacing w:val="-3"/>
          <w:sz w:val="24"/>
        </w:rPr>
        <w:t xml:space="preserve"> </w:t>
      </w:r>
      <w:r>
        <w:rPr>
          <w:sz w:val="24"/>
        </w:rPr>
        <w:t>Qualifications and</w:t>
      </w:r>
      <w:r>
        <w:rPr>
          <w:spacing w:val="-3"/>
          <w:sz w:val="24"/>
        </w:rPr>
        <w:t xml:space="preserve"> </w:t>
      </w:r>
      <w:r>
        <w:rPr>
          <w:sz w:val="24"/>
        </w:rPr>
        <w:t>Selection</w:t>
      </w:r>
      <w:r>
        <w:rPr>
          <w:spacing w:val="-2"/>
          <w:sz w:val="24"/>
        </w:rPr>
        <w:t xml:space="preserve"> </w:t>
      </w:r>
      <w:r>
        <w:rPr>
          <w:sz w:val="24"/>
        </w:rPr>
        <w:t>Procedures.</w:t>
      </w:r>
    </w:p>
    <w:p w14:paraId="36F1B8CC" w14:textId="77777777" w:rsidR="00534973" w:rsidRPr="00F23149" w:rsidRDefault="0005182F" w:rsidP="005754EF">
      <w:pPr>
        <w:pStyle w:val="ListParagraph"/>
        <w:numPr>
          <w:ilvl w:val="0"/>
          <w:numId w:val="46"/>
        </w:numPr>
        <w:ind w:left="810"/>
        <w:rPr>
          <w:color w:val="C00000"/>
        </w:rPr>
      </w:pPr>
      <w:commentRangeStart w:id="137"/>
      <w:r w:rsidRPr="00F23149">
        <w:rPr>
          <w:color w:val="C00000"/>
        </w:rPr>
        <w:lastRenderedPageBreak/>
        <w:t xml:space="preserve">Application. Procedures to select the SJB members will be initiated and supervised by the Assistant Vice President for Student Affairs or his/her designee and the President of the SGA, as set forth in Part B of this section. Recruitment shall be campus-wide, </w:t>
      </w:r>
      <w:commentRangeStart w:id="138"/>
      <w:r w:rsidRPr="00F23149">
        <w:rPr>
          <w:color w:val="C00000"/>
        </w:rPr>
        <w:t>and the pool of candidates should reflect the diversity of the University community</w:t>
      </w:r>
      <w:commentRangeEnd w:id="138"/>
      <w:r w:rsidR="005754EF" w:rsidRPr="00F23149">
        <w:rPr>
          <w:rStyle w:val="CommentReference"/>
          <w:color w:val="C00000"/>
        </w:rPr>
        <w:commentReference w:id="138"/>
      </w:r>
      <w:r w:rsidRPr="00F23149">
        <w:rPr>
          <w:color w:val="C00000"/>
        </w:rPr>
        <w:t>. The selection process includes an application and interview. The Assistant Vice President for Student Affairs or his/her designee will serve as a non-voting advisor to the SJB.</w:t>
      </w:r>
    </w:p>
    <w:p w14:paraId="724B4705" w14:textId="75912005" w:rsidR="00534973" w:rsidRPr="00F23149" w:rsidRDefault="0005182F" w:rsidP="005754EF">
      <w:pPr>
        <w:pStyle w:val="ListParagraph"/>
        <w:ind w:left="810"/>
        <w:rPr>
          <w:color w:val="C00000"/>
        </w:rPr>
      </w:pPr>
      <w:r w:rsidRPr="00F23149">
        <w:rPr>
          <w:color w:val="C00000"/>
        </w:rPr>
        <w:t>Selection Procedure. Applications for membership will be submitted to the Assistant Vice President for Student Affairs or his/her designee. Interviews for the SJB will be conducted by a selection committee who shall be appointed by the Assistant Vice President for Student Affairs or his/her designee and the President of the SGA. The composition of the selection committee shall represent the diversity of the campus community.</w:t>
      </w:r>
      <w:commentRangeEnd w:id="137"/>
      <w:r w:rsidR="00353306" w:rsidRPr="00F23149">
        <w:rPr>
          <w:color w:val="C00000"/>
          <w:szCs w:val="22"/>
        </w:rPr>
        <w:commentReference w:id="137"/>
      </w:r>
    </w:p>
    <w:p w14:paraId="4CF06DA5" w14:textId="37CC30A7" w:rsidR="00534973" w:rsidRPr="00483D9F" w:rsidRDefault="0005182F" w:rsidP="005754EF">
      <w:pPr>
        <w:pStyle w:val="ListParagraph"/>
        <w:ind w:left="810"/>
      </w:pPr>
      <w:r w:rsidRPr="00483D9F">
        <w:t xml:space="preserve">Qualifications. </w:t>
      </w:r>
      <w:commentRangeStart w:id="139"/>
      <w:r w:rsidRPr="00483D9F">
        <w:t xml:space="preserve">Applicants </w:t>
      </w:r>
      <w:commentRangeEnd w:id="139"/>
      <w:r w:rsidR="00CD4BC3" w:rsidRPr="00483D9F">
        <w:commentReference w:id="139"/>
      </w:r>
      <w:r w:rsidRPr="00483D9F">
        <w:t xml:space="preserve">meeting the following minimum qualifications </w:t>
      </w:r>
      <w:commentRangeStart w:id="140"/>
      <w:r w:rsidRPr="00483D9F">
        <w:t>may be invited</w:t>
      </w:r>
      <w:r w:rsidR="00483D9F">
        <w:t xml:space="preserve"> </w:t>
      </w:r>
      <w:r w:rsidRPr="00483D9F">
        <w:t xml:space="preserve">to </w:t>
      </w:r>
      <w:commentRangeEnd w:id="140"/>
      <w:r w:rsidR="00483D9F">
        <w:rPr>
          <w:rStyle w:val="CommentReference"/>
        </w:rPr>
        <w:commentReference w:id="140"/>
      </w:r>
      <w:r w:rsidRPr="00483D9F">
        <w:t>participate in the interview portion of the selection process:</w:t>
      </w:r>
    </w:p>
    <w:p w14:paraId="3EAB4342" w14:textId="77777777" w:rsidR="00534973" w:rsidRDefault="0005182F" w:rsidP="00BE2A9A">
      <w:pPr>
        <w:pStyle w:val="ListParagraph"/>
        <w:numPr>
          <w:ilvl w:val="1"/>
          <w:numId w:val="5"/>
        </w:numPr>
      </w:pPr>
      <w:r>
        <w:t>Currently</w:t>
      </w:r>
      <w:r>
        <w:rPr>
          <w:spacing w:val="-4"/>
        </w:rPr>
        <w:t xml:space="preserve"> </w:t>
      </w:r>
      <w:r>
        <w:t>enrolled</w:t>
      </w:r>
      <w:r>
        <w:rPr>
          <w:spacing w:val="-1"/>
        </w:rPr>
        <w:t xml:space="preserve"> </w:t>
      </w:r>
      <w:r>
        <w:t>as</w:t>
      </w:r>
      <w:r>
        <w:rPr>
          <w:spacing w:val="1"/>
        </w:rPr>
        <w:t xml:space="preserve"> </w:t>
      </w:r>
      <w:r>
        <w:t>a</w:t>
      </w:r>
      <w:r>
        <w:rPr>
          <w:spacing w:val="-2"/>
        </w:rPr>
        <w:t xml:space="preserve"> </w:t>
      </w:r>
      <w:r>
        <w:t>full-time</w:t>
      </w:r>
      <w:r>
        <w:rPr>
          <w:spacing w:val="-2"/>
        </w:rPr>
        <w:t xml:space="preserve"> </w:t>
      </w:r>
      <w:r>
        <w:t>student</w:t>
      </w:r>
      <w:r>
        <w:rPr>
          <w:spacing w:val="-1"/>
        </w:rPr>
        <w:t xml:space="preserve"> </w:t>
      </w:r>
      <w:r>
        <w:t>at</w:t>
      </w:r>
      <w:r>
        <w:rPr>
          <w:spacing w:val="-1"/>
        </w:rPr>
        <w:t xml:space="preserve"> </w:t>
      </w:r>
      <w:r>
        <w:t>MTSU</w:t>
      </w:r>
    </w:p>
    <w:p w14:paraId="4B401F88" w14:textId="77777777" w:rsidR="00534973" w:rsidRDefault="0005182F" w:rsidP="00BE2A9A">
      <w:pPr>
        <w:pStyle w:val="ListParagraph"/>
        <w:numPr>
          <w:ilvl w:val="1"/>
          <w:numId w:val="5"/>
        </w:numPr>
      </w:pPr>
      <w:r>
        <w:t>Cumulative GPA of not less than 2.5, which will be maintained throughout the</w:t>
      </w:r>
      <w:r>
        <w:rPr>
          <w:spacing w:val="-57"/>
        </w:rPr>
        <w:t xml:space="preserve"> </w:t>
      </w:r>
      <w:r>
        <w:t>duration</w:t>
      </w:r>
      <w:r>
        <w:rPr>
          <w:spacing w:val="-1"/>
        </w:rPr>
        <w:t xml:space="preserve"> </w:t>
      </w:r>
      <w:r>
        <w:t>of</w:t>
      </w:r>
      <w:r>
        <w:rPr>
          <w:spacing w:val="-1"/>
        </w:rPr>
        <w:t xml:space="preserve"> </w:t>
      </w:r>
      <w:r>
        <w:t>a</w:t>
      </w:r>
      <w:r>
        <w:rPr>
          <w:spacing w:val="-1"/>
        </w:rPr>
        <w:t xml:space="preserve"> </w:t>
      </w:r>
      <w:r>
        <w:t>student’s participation.</w:t>
      </w:r>
    </w:p>
    <w:p w14:paraId="7606751A" w14:textId="77777777" w:rsidR="00534973" w:rsidRDefault="0005182F" w:rsidP="00BE2A9A">
      <w:pPr>
        <w:pStyle w:val="ListParagraph"/>
        <w:numPr>
          <w:ilvl w:val="1"/>
          <w:numId w:val="5"/>
        </w:numPr>
      </w:pPr>
      <w:r>
        <w:t>A</w:t>
      </w:r>
      <w:r>
        <w:rPr>
          <w:spacing w:val="-2"/>
        </w:rPr>
        <w:t xml:space="preserve"> </w:t>
      </w:r>
      <w:r>
        <w:t>minimum</w:t>
      </w:r>
      <w:r>
        <w:rPr>
          <w:spacing w:val="-1"/>
        </w:rPr>
        <w:t xml:space="preserve"> </w:t>
      </w:r>
      <w:r>
        <w:t>of</w:t>
      </w:r>
      <w:r>
        <w:rPr>
          <w:spacing w:val="-2"/>
        </w:rPr>
        <w:t xml:space="preserve"> </w:t>
      </w:r>
      <w:r>
        <w:t>12 credit</w:t>
      </w:r>
      <w:r>
        <w:rPr>
          <w:spacing w:val="-1"/>
        </w:rPr>
        <w:t xml:space="preserve"> </w:t>
      </w:r>
      <w:r>
        <w:t>hours</w:t>
      </w:r>
      <w:r>
        <w:rPr>
          <w:spacing w:val="-1"/>
        </w:rPr>
        <w:t xml:space="preserve"> </w:t>
      </w:r>
      <w:r>
        <w:t>completed</w:t>
      </w:r>
      <w:r>
        <w:rPr>
          <w:spacing w:val="-1"/>
        </w:rPr>
        <w:t xml:space="preserve"> </w:t>
      </w:r>
      <w:r>
        <w:t>at MTSU.</w:t>
      </w:r>
    </w:p>
    <w:p w14:paraId="2A94B8AE" w14:textId="77777777" w:rsidR="00534973" w:rsidRDefault="0005182F">
      <w:pPr>
        <w:ind w:left="119"/>
        <w:rPr>
          <w:sz w:val="24"/>
        </w:rPr>
      </w:pPr>
      <w:r>
        <w:rPr>
          <w:b/>
          <w:sz w:val="24"/>
        </w:rPr>
        <w:t>Section</w:t>
      </w:r>
      <w:r>
        <w:rPr>
          <w:b/>
          <w:spacing w:val="-2"/>
          <w:sz w:val="24"/>
        </w:rPr>
        <w:t xml:space="preserve"> </w:t>
      </w:r>
      <w:r>
        <w:rPr>
          <w:b/>
          <w:sz w:val="24"/>
        </w:rPr>
        <w:t>4:</w:t>
      </w:r>
      <w:r>
        <w:rPr>
          <w:b/>
          <w:spacing w:val="-2"/>
          <w:sz w:val="24"/>
        </w:rPr>
        <w:t xml:space="preserve"> </w:t>
      </w:r>
      <w:r>
        <w:rPr>
          <w:sz w:val="24"/>
        </w:rPr>
        <w:t>Jurisdiction.</w:t>
      </w:r>
    </w:p>
    <w:p w14:paraId="267DB22B" w14:textId="77777777" w:rsidR="00534973" w:rsidRDefault="0005182F" w:rsidP="00BE2A9A">
      <w:pPr>
        <w:pStyle w:val="ListParagraph"/>
        <w:numPr>
          <w:ilvl w:val="0"/>
          <w:numId w:val="25"/>
        </w:numPr>
      </w:pPr>
      <w:r>
        <w:t>The SJB may be convened to hear cases involving alleged violations of university rules</w:t>
      </w:r>
      <w:r>
        <w:rPr>
          <w:spacing w:val="-57"/>
        </w:rPr>
        <w:t xml:space="preserve"> </w:t>
      </w:r>
      <w:r>
        <w:t>committed by students. This board may also be convened to hear alleged violations that</w:t>
      </w:r>
      <w:r>
        <w:rPr>
          <w:spacing w:val="-57"/>
        </w:rPr>
        <w:t xml:space="preserve"> </w:t>
      </w:r>
      <w:r>
        <w:t>occur in the context of an event sponsored by or related to a student association or</w:t>
      </w:r>
      <w:r>
        <w:rPr>
          <w:spacing w:val="1"/>
        </w:rPr>
        <w:t xml:space="preserve"> </w:t>
      </w:r>
      <w:r>
        <w:t xml:space="preserve">organization during </w:t>
      </w:r>
      <w:proofErr w:type="gramStart"/>
      <w:r>
        <w:t>University</w:t>
      </w:r>
      <w:proofErr w:type="gramEnd"/>
      <w:r>
        <w:t xml:space="preserve"> sponsored or recognized activities. </w:t>
      </w:r>
      <w:commentRangeStart w:id="141"/>
      <w:r>
        <w:t>In these instances, a</w:t>
      </w:r>
      <w:r>
        <w:rPr>
          <w:spacing w:val="1"/>
        </w:rPr>
        <w:t xml:space="preserve"> </w:t>
      </w:r>
      <w:r>
        <w:t>recommendation of sanctions will be made to the Assistant Vice President for Student</w:t>
      </w:r>
      <w:r>
        <w:rPr>
          <w:spacing w:val="1"/>
        </w:rPr>
        <w:t xml:space="preserve"> </w:t>
      </w:r>
      <w:r>
        <w:t>Affairs.</w:t>
      </w:r>
      <w:commentRangeEnd w:id="141"/>
      <w:r w:rsidR="00832C1A">
        <w:rPr>
          <w:rStyle w:val="CommentReference"/>
        </w:rPr>
        <w:commentReference w:id="141"/>
      </w:r>
    </w:p>
    <w:p w14:paraId="3F28F5FC" w14:textId="77777777" w:rsidR="00534973" w:rsidRDefault="0005182F" w:rsidP="00BE2A9A">
      <w:pPr>
        <w:pStyle w:val="ListParagraph"/>
        <w:numPr>
          <w:ilvl w:val="0"/>
          <w:numId w:val="25"/>
        </w:numPr>
      </w:pPr>
      <w:commentRangeStart w:id="142"/>
      <w:r>
        <w:t>The board shall have jurisdiction to hear and decide all matters relative to the</w:t>
      </w:r>
      <w:r>
        <w:rPr>
          <w:spacing w:val="1"/>
        </w:rPr>
        <w:t xml:space="preserve"> </w:t>
      </w:r>
      <w:r>
        <w:t>interpretations</w:t>
      </w:r>
      <w:r>
        <w:rPr>
          <w:spacing w:val="-1"/>
        </w:rPr>
        <w:t xml:space="preserve"> </w:t>
      </w:r>
      <w:r>
        <w:t>of</w:t>
      </w:r>
      <w:r>
        <w:rPr>
          <w:spacing w:val="-2"/>
        </w:rPr>
        <w:t xml:space="preserve"> </w:t>
      </w:r>
      <w:r>
        <w:t>the</w:t>
      </w:r>
      <w:r>
        <w:rPr>
          <w:spacing w:val="-1"/>
        </w:rPr>
        <w:t xml:space="preserve"> </w:t>
      </w:r>
      <w:r>
        <w:t>SGA</w:t>
      </w:r>
      <w:r>
        <w:rPr>
          <w:spacing w:val="-2"/>
        </w:rPr>
        <w:t xml:space="preserve"> </w:t>
      </w:r>
      <w:r>
        <w:t>constitution</w:t>
      </w:r>
      <w:r>
        <w:rPr>
          <w:spacing w:val="-1"/>
        </w:rPr>
        <w:t xml:space="preserve"> </w:t>
      </w:r>
      <w:r>
        <w:t>and any</w:t>
      </w:r>
      <w:r>
        <w:rPr>
          <w:spacing w:val="-6"/>
        </w:rPr>
        <w:t xml:space="preserve"> </w:t>
      </w:r>
      <w:r>
        <w:t>other</w:t>
      </w:r>
      <w:r>
        <w:rPr>
          <w:spacing w:val="-1"/>
        </w:rPr>
        <w:t xml:space="preserve"> </w:t>
      </w:r>
      <w:r>
        <w:t>policies</w:t>
      </w:r>
      <w:r>
        <w:rPr>
          <w:spacing w:val="-1"/>
        </w:rPr>
        <w:t xml:space="preserve"> </w:t>
      </w:r>
      <w:r>
        <w:t>passed</w:t>
      </w:r>
      <w:r>
        <w:rPr>
          <w:spacing w:val="-1"/>
        </w:rPr>
        <w:t xml:space="preserve"> </w:t>
      </w:r>
      <w:r>
        <w:t>by</w:t>
      </w:r>
      <w:r>
        <w:rPr>
          <w:spacing w:val="-5"/>
        </w:rPr>
        <w:t xml:space="preserve"> </w:t>
      </w:r>
      <w:r>
        <w:t>the</w:t>
      </w:r>
      <w:r>
        <w:rPr>
          <w:spacing w:val="-2"/>
        </w:rPr>
        <w:t xml:space="preserve"> </w:t>
      </w:r>
      <w:r>
        <w:t>Senate.</w:t>
      </w:r>
      <w:r>
        <w:rPr>
          <w:spacing w:val="1"/>
        </w:rPr>
        <w:t xml:space="preserve"> </w:t>
      </w:r>
      <w:r>
        <w:t>In the</w:t>
      </w:r>
      <w:r>
        <w:rPr>
          <w:spacing w:val="-57"/>
        </w:rPr>
        <w:t xml:space="preserve"> </w:t>
      </w:r>
      <w:r>
        <w:t>event of the creation of any other court or board within the SGA, the SJB shall hear</w:t>
      </w:r>
      <w:r>
        <w:rPr>
          <w:spacing w:val="1"/>
        </w:rPr>
        <w:t xml:space="preserve"> </w:t>
      </w:r>
      <w:r>
        <w:t>appeals from any other established boards or courts. A quorum, defined as simple</w:t>
      </w:r>
      <w:r>
        <w:rPr>
          <w:spacing w:val="1"/>
        </w:rPr>
        <w:t xml:space="preserve"> </w:t>
      </w:r>
      <w:r>
        <w:t>majority,</w:t>
      </w:r>
      <w:r>
        <w:rPr>
          <w:spacing w:val="-1"/>
        </w:rPr>
        <w:t xml:space="preserve"> </w:t>
      </w:r>
      <w:r>
        <w:t>is required to conduct a</w:t>
      </w:r>
      <w:r>
        <w:rPr>
          <w:spacing w:val="-1"/>
        </w:rPr>
        <w:t xml:space="preserve"> </w:t>
      </w:r>
      <w:r>
        <w:t>hearing.</w:t>
      </w:r>
      <w:commentRangeEnd w:id="142"/>
      <w:r w:rsidR="00832C1A">
        <w:rPr>
          <w:rStyle w:val="CommentReference"/>
        </w:rPr>
        <w:commentReference w:id="142"/>
      </w:r>
    </w:p>
    <w:p w14:paraId="2171A0A3" w14:textId="77777777" w:rsidR="00534973" w:rsidRDefault="0005182F" w:rsidP="00BE2A9A">
      <w:pPr>
        <w:pStyle w:val="ListParagraph"/>
        <w:numPr>
          <w:ilvl w:val="0"/>
          <w:numId w:val="25"/>
        </w:numPr>
      </w:pPr>
      <w:r>
        <w:t>The</w:t>
      </w:r>
      <w:r>
        <w:rPr>
          <w:spacing w:val="-3"/>
        </w:rPr>
        <w:t xml:space="preserve"> </w:t>
      </w:r>
      <w:r>
        <w:t>SJB</w:t>
      </w:r>
      <w:r>
        <w:rPr>
          <w:spacing w:val="-3"/>
        </w:rPr>
        <w:t xml:space="preserve"> </w:t>
      </w:r>
      <w:r>
        <w:t>will</w:t>
      </w:r>
      <w:r>
        <w:rPr>
          <w:spacing w:val="-1"/>
        </w:rPr>
        <w:t xml:space="preserve"> </w:t>
      </w:r>
      <w:r>
        <w:t>hear</w:t>
      </w:r>
      <w:r>
        <w:rPr>
          <w:spacing w:val="-2"/>
        </w:rPr>
        <w:t xml:space="preserve"> </w:t>
      </w:r>
      <w:r>
        <w:t>cases</w:t>
      </w:r>
      <w:r>
        <w:rPr>
          <w:spacing w:val="1"/>
        </w:rPr>
        <w:t xml:space="preserve"> </w:t>
      </w:r>
      <w:r>
        <w:t>regarding</w:t>
      </w:r>
      <w:r>
        <w:rPr>
          <w:spacing w:val="-4"/>
        </w:rPr>
        <w:t xml:space="preserve"> </w:t>
      </w:r>
      <w:r>
        <w:t>student</w:t>
      </w:r>
      <w:r>
        <w:rPr>
          <w:spacing w:val="-1"/>
        </w:rPr>
        <w:t xml:space="preserve"> </w:t>
      </w:r>
      <w:r>
        <w:t>parking</w:t>
      </w:r>
      <w:r>
        <w:rPr>
          <w:spacing w:val="-1"/>
        </w:rPr>
        <w:t xml:space="preserve"> </w:t>
      </w:r>
      <w:r>
        <w:t>citations</w:t>
      </w:r>
      <w:r>
        <w:rPr>
          <w:spacing w:val="-1"/>
        </w:rPr>
        <w:t xml:space="preserve"> </w:t>
      </w:r>
      <w:r>
        <w:t>on</w:t>
      </w:r>
      <w:r>
        <w:rPr>
          <w:spacing w:val="-1"/>
        </w:rPr>
        <w:t xml:space="preserve"> </w:t>
      </w:r>
      <w:r>
        <w:t>set</w:t>
      </w:r>
      <w:r>
        <w:rPr>
          <w:spacing w:val="-1"/>
        </w:rPr>
        <w:t xml:space="preserve"> </w:t>
      </w:r>
      <w:r>
        <w:t>Traffic</w:t>
      </w:r>
      <w:r>
        <w:rPr>
          <w:spacing w:val="-2"/>
        </w:rPr>
        <w:t xml:space="preserve"> </w:t>
      </w:r>
      <w:r>
        <w:t>Court</w:t>
      </w:r>
      <w:r>
        <w:rPr>
          <w:spacing w:val="-1"/>
        </w:rPr>
        <w:t xml:space="preserve"> </w:t>
      </w:r>
      <w:r>
        <w:t>dates.</w:t>
      </w:r>
    </w:p>
    <w:p w14:paraId="01166854" w14:textId="77777777" w:rsidR="00534973" w:rsidRDefault="0005182F">
      <w:pPr>
        <w:ind w:left="120"/>
        <w:rPr>
          <w:sz w:val="24"/>
        </w:rPr>
      </w:pPr>
      <w:r>
        <w:rPr>
          <w:b/>
          <w:sz w:val="24"/>
        </w:rPr>
        <w:t>Section</w:t>
      </w:r>
      <w:r>
        <w:rPr>
          <w:b/>
          <w:spacing w:val="-3"/>
          <w:sz w:val="24"/>
        </w:rPr>
        <w:t xml:space="preserve"> </w:t>
      </w:r>
      <w:r>
        <w:rPr>
          <w:b/>
          <w:sz w:val="24"/>
        </w:rPr>
        <w:t>5:</w:t>
      </w:r>
      <w:r>
        <w:rPr>
          <w:b/>
          <w:spacing w:val="-3"/>
          <w:sz w:val="24"/>
        </w:rPr>
        <w:t xml:space="preserve"> </w:t>
      </w:r>
      <w:r>
        <w:rPr>
          <w:sz w:val="24"/>
        </w:rPr>
        <w:t>Vacancies.</w:t>
      </w:r>
    </w:p>
    <w:p w14:paraId="53AD119E" w14:textId="5EAA2283" w:rsidR="00534973" w:rsidRPr="00EF22F1" w:rsidRDefault="0005182F" w:rsidP="00BE2A9A">
      <w:pPr>
        <w:pStyle w:val="ListParagraph"/>
      </w:pPr>
      <w:r w:rsidRPr="00EF22F1">
        <w:t xml:space="preserve">Vacancies that cannot be filled by alternate board members will be filled by a process </w:t>
      </w:r>
      <w:commentRangeStart w:id="143"/>
      <w:r w:rsidRPr="00EF22F1">
        <w:t xml:space="preserve">developed by the Assistant Vice President for Student Affairs </w:t>
      </w:r>
      <w:commentRangeEnd w:id="143"/>
      <w:r w:rsidR="0025446E" w:rsidRPr="00EF22F1">
        <w:rPr>
          <w:rStyle w:val="CommentReference"/>
          <w:sz w:val="24"/>
          <w:szCs w:val="24"/>
        </w:rPr>
        <w:commentReference w:id="143"/>
      </w:r>
      <w:r w:rsidRPr="00EF22F1">
        <w:t>or his/her designee in consultation with the President of the SGA.</w:t>
      </w:r>
    </w:p>
    <w:p w14:paraId="0A222D51" w14:textId="77777777" w:rsidR="00534973" w:rsidRDefault="0005182F">
      <w:pPr>
        <w:ind w:left="120"/>
        <w:rPr>
          <w:sz w:val="24"/>
        </w:rPr>
      </w:pPr>
      <w:r>
        <w:rPr>
          <w:b/>
          <w:sz w:val="24"/>
        </w:rPr>
        <w:t>Section</w:t>
      </w:r>
      <w:r>
        <w:rPr>
          <w:b/>
          <w:spacing w:val="-2"/>
          <w:sz w:val="24"/>
        </w:rPr>
        <w:t xml:space="preserve"> </w:t>
      </w:r>
      <w:r>
        <w:rPr>
          <w:b/>
          <w:sz w:val="24"/>
        </w:rPr>
        <w:t>6:</w:t>
      </w:r>
      <w:r>
        <w:rPr>
          <w:b/>
          <w:spacing w:val="-3"/>
          <w:sz w:val="24"/>
        </w:rPr>
        <w:t xml:space="preserve"> </w:t>
      </w:r>
      <w:r>
        <w:rPr>
          <w:sz w:val="24"/>
        </w:rPr>
        <w:t>Appeals.</w:t>
      </w:r>
    </w:p>
    <w:p w14:paraId="5C3140C2" w14:textId="3EA93727" w:rsidR="00534973" w:rsidRPr="00EF22F1" w:rsidRDefault="0005182F" w:rsidP="00BE2A9A">
      <w:pPr>
        <w:pStyle w:val="ListParagraph"/>
        <w:numPr>
          <w:ilvl w:val="0"/>
          <w:numId w:val="27"/>
        </w:numPr>
      </w:pPr>
      <w:r w:rsidRPr="00EF22F1">
        <w:t>Matters in which SJB exercised original jurisdiction may be appealed to the Vice President for Student Affairs consistent with the procedures outlined in the Student Code of Conduct. The policies and procedures enacted by the SJB shall be consistent with those contained within the Student Code of Conduct.</w:t>
      </w:r>
    </w:p>
    <w:p w14:paraId="688E457D" w14:textId="77777777" w:rsidR="00534973" w:rsidRDefault="00534973">
      <w:pPr>
        <w:pStyle w:val="BodyText"/>
        <w:ind w:firstLine="0"/>
        <w:rPr>
          <w:i/>
        </w:rPr>
      </w:pPr>
    </w:p>
    <w:p w14:paraId="350CC5A5" w14:textId="77777777" w:rsidR="00534973" w:rsidRDefault="0005182F">
      <w:pPr>
        <w:pStyle w:val="Heading1"/>
        <w:ind w:right="739"/>
      </w:pPr>
      <w:r>
        <w:t>ARTICLE</w:t>
      </w:r>
      <w:r>
        <w:rPr>
          <w:spacing w:val="-2"/>
        </w:rPr>
        <w:t xml:space="preserve"> </w:t>
      </w:r>
      <w:r>
        <w:t>VII</w:t>
      </w:r>
    </w:p>
    <w:p w14:paraId="1A7FA550" w14:textId="77777777" w:rsidR="00534973" w:rsidRDefault="0005182F">
      <w:pPr>
        <w:pStyle w:val="Heading2"/>
        <w:spacing w:before="79"/>
        <w:ind w:right="737"/>
      </w:pPr>
      <w:bookmarkStart w:id="144" w:name="Direct_Legislation"/>
      <w:bookmarkEnd w:id="144"/>
      <w:commentRangeStart w:id="145"/>
      <w:r>
        <w:t>Direct</w:t>
      </w:r>
      <w:r>
        <w:rPr>
          <w:spacing w:val="-4"/>
        </w:rPr>
        <w:t xml:space="preserve"> </w:t>
      </w:r>
      <w:r>
        <w:t>Legislation</w:t>
      </w:r>
      <w:commentRangeEnd w:id="145"/>
      <w:r w:rsidR="0025446E">
        <w:rPr>
          <w:rStyle w:val="CommentReference"/>
          <w:b w:val="0"/>
          <w:bCs w:val="0"/>
        </w:rPr>
        <w:commentReference w:id="145"/>
      </w:r>
    </w:p>
    <w:p w14:paraId="2DF5BFD0" w14:textId="77777777" w:rsidR="00534973" w:rsidRDefault="00534973">
      <w:pPr>
        <w:pStyle w:val="BodyText"/>
        <w:ind w:firstLine="0"/>
        <w:rPr>
          <w:b/>
        </w:rPr>
      </w:pPr>
    </w:p>
    <w:p w14:paraId="47CC488F" w14:textId="77777777" w:rsidR="00534973" w:rsidRDefault="0005182F">
      <w:pPr>
        <w:ind w:left="120"/>
        <w:rPr>
          <w:sz w:val="24"/>
        </w:rPr>
      </w:pPr>
      <w:r>
        <w:rPr>
          <w:b/>
          <w:sz w:val="24"/>
        </w:rPr>
        <w:t>Section</w:t>
      </w:r>
      <w:r>
        <w:rPr>
          <w:b/>
          <w:spacing w:val="-2"/>
          <w:sz w:val="24"/>
        </w:rPr>
        <w:t xml:space="preserve"> </w:t>
      </w:r>
      <w:r>
        <w:rPr>
          <w:b/>
          <w:sz w:val="24"/>
        </w:rPr>
        <w:t>1.</w:t>
      </w:r>
      <w:r>
        <w:rPr>
          <w:b/>
          <w:spacing w:val="-1"/>
          <w:sz w:val="24"/>
        </w:rPr>
        <w:t xml:space="preserve"> </w:t>
      </w:r>
      <w:r>
        <w:rPr>
          <w:sz w:val="24"/>
        </w:rPr>
        <w:t>Presentation</w:t>
      </w:r>
      <w:r>
        <w:rPr>
          <w:spacing w:val="-2"/>
          <w:sz w:val="24"/>
        </w:rPr>
        <w:t xml:space="preserve"> </w:t>
      </w:r>
      <w:r>
        <w:rPr>
          <w:sz w:val="24"/>
        </w:rPr>
        <w:t>of</w:t>
      </w:r>
      <w:r>
        <w:rPr>
          <w:spacing w:val="-2"/>
          <w:sz w:val="24"/>
        </w:rPr>
        <w:t xml:space="preserve"> </w:t>
      </w:r>
      <w:r>
        <w:rPr>
          <w:sz w:val="24"/>
        </w:rPr>
        <w:t>Petition.</w:t>
      </w:r>
    </w:p>
    <w:p w14:paraId="0308600F" w14:textId="5A3BA006" w:rsidR="00534973" w:rsidRPr="00EF22F1" w:rsidRDefault="0005182F" w:rsidP="00BE2A9A">
      <w:pPr>
        <w:pStyle w:val="ListParagraph"/>
        <w:numPr>
          <w:ilvl w:val="0"/>
          <w:numId w:val="35"/>
        </w:numPr>
      </w:pPr>
      <w:commentRangeStart w:id="146"/>
      <w:r w:rsidRPr="00EF22F1">
        <w:t xml:space="preserve">Any student </w:t>
      </w:r>
      <w:commentRangeEnd w:id="146"/>
      <w:r w:rsidR="00144F70">
        <w:rPr>
          <w:rStyle w:val="CommentReference"/>
        </w:rPr>
        <w:commentReference w:id="146"/>
      </w:r>
      <w:r w:rsidRPr="00EF22F1">
        <w:t xml:space="preserve">upon presentation of a petition signed by fifty (50) or more currently </w:t>
      </w:r>
      <w:r w:rsidRPr="00EF22F1">
        <w:lastRenderedPageBreak/>
        <w:t xml:space="preserve">enrolled students at the University shall be allowed to introduce to the Senate the specific legislation called for in the </w:t>
      </w:r>
      <w:proofErr w:type="gramStart"/>
      <w:r w:rsidRPr="00EF22F1">
        <w:t>aforementioned petition</w:t>
      </w:r>
      <w:proofErr w:type="gramEnd"/>
      <w:r w:rsidRPr="00EF22F1">
        <w:t>. One petition shall allow the introduction of only one piece of legislation. It shall be the responsibility of the petitioning student to present at the time of introduction fifty (50) copies of said student’s legislation. The signed petition must be presented to the Executive Vice President at least five (5) class days prior to the presentation of the petition to the Senate. Failure to present the petition to the Executive Vice President will delay consideration by the Senate.</w:t>
      </w:r>
    </w:p>
    <w:p w14:paraId="55EF9770" w14:textId="5F68A89B" w:rsidR="00534973" w:rsidRPr="007421EB" w:rsidRDefault="0005182F">
      <w:pPr>
        <w:pStyle w:val="Heading1"/>
        <w:rPr>
          <w:color w:val="C00000"/>
        </w:rPr>
      </w:pPr>
      <w:bookmarkStart w:id="147" w:name="ARTICLE_VIII"/>
      <w:bookmarkEnd w:id="147"/>
      <w:commentRangeStart w:id="148"/>
      <w:r w:rsidRPr="007421EB">
        <w:rPr>
          <w:color w:val="C00000"/>
        </w:rPr>
        <w:t>ARTICLE</w:t>
      </w:r>
      <w:r w:rsidRPr="007421EB">
        <w:rPr>
          <w:color w:val="C00000"/>
          <w:spacing w:val="-4"/>
        </w:rPr>
        <w:t xml:space="preserve"> </w:t>
      </w:r>
      <w:r w:rsidRPr="007421EB">
        <w:rPr>
          <w:color w:val="C00000"/>
        </w:rPr>
        <w:t>VIII</w:t>
      </w:r>
    </w:p>
    <w:p w14:paraId="60F3A56B" w14:textId="77777777" w:rsidR="00534973" w:rsidRPr="007421EB" w:rsidRDefault="0005182F">
      <w:pPr>
        <w:pStyle w:val="Heading2"/>
        <w:ind w:right="739"/>
        <w:rPr>
          <w:color w:val="C00000"/>
        </w:rPr>
      </w:pPr>
      <w:r w:rsidRPr="007421EB">
        <w:rPr>
          <w:color w:val="C00000"/>
        </w:rPr>
        <w:t>Financial</w:t>
      </w:r>
      <w:r w:rsidRPr="007421EB">
        <w:rPr>
          <w:color w:val="C00000"/>
          <w:spacing w:val="-4"/>
        </w:rPr>
        <w:t xml:space="preserve"> </w:t>
      </w:r>
      <w:r w:rsidRPr="007421EB">
        <w:rPr>
          <w:color w:val="C00000"/>
        </w:rPr>
        <w:t>Responsibility</w:t>
      </w:r>
    </w:p>
    <w:p w14:paraId="5BEAA0C9" w14:textId="77777777" w:rsidR="00534973" w:rsidRPr="007421EB" w:rsidRDefault="0005182F">
      <w:pPr>
        <w:ind w:left="119"/>
        <w:rPr>
          <w:color w:val="C00000"/>
          <w:sz w:val="24"/>
        </w:rPr>
      </w:pPr>
      <w:r w:rsidRPr="007421EB">
        <w:rPr>
          <w:b/>
          <w:color w:val="C00000"/>
          <w:sz w:val="24"/>
        </w:rPr>
        <w:t>Section</w:t>
      </w:r>
      <w:r w:rsidRPr="007421EB">
        <w:rPr>
          <w:b/>
          <w:color w:val="C00000"/>
          <w:spacing w:val="-1"/>
          <w:sz w:val="24"/>
        </w:rPr>
        <w:t xml:space="preserve"> </w:t>
      </w:r>
      <w:r w:rsidRPr="007421EB">
        <w:rPr>
          <w:b/>
          <w:color w:val="C00000"/>
          <w:sz w:val="24"/>
        </w:rPr>
        <w:t>1:</w:t>
      </w:r>
      <w:r w:rsidRPr="007421EB">
        <w:rPr>
          <w:b/>
          <w:color w:val="C00000"/>
          <w:spacing w:val="-2"/>
          <w:sz w:val="24"/>
        </w:rPr>
        <w:t xml:space="preserve"> </w:t>
      </w:r>
      <w:r w:rsidRPr="007421EB">
        <w:rPr>
          <w:color w:val="C00000"/>
          <w:sz w:val="24"/>
        </w:rPr>
        <w:t>Budget</w:t>
      </w:r>
      <w:r w:rsidRPr="007421EB">
        <w:rPr>
          <w:color w:val="C00000"/>
          <w:spacing w:val="-1"/>
          <w:sz w:val="24"/>
        </w:rPr>
        <w:t xml:space="preserve"> </w:t>
      </w:r>
      <w:r w:rsidRPr="007421EB">
        <w:rPr>
          <w:color w:val="C00000"/>
          <w:sz w:val="24"/>
        </w:rPr>
        <w:t>submission.</w:t>
      </w:r>
    </w:p>
    <w:p w14:paraId="53271B8E" w14:textId="27323FE8" w:rsidR="00534973" w:rsidRPr="00BE2A9A" w:rsidRDefault="0005182F" w:rsidP="00BE2A9A">
      <w:pPr>
        <w:pStyle w:val="ListParagraph"/>
        <w:numPr>
          <w:ilvl w:val="0"/>
          <w:numId w:val="41"/>
        </w:numPr>
        <w:ind w:left="810"/>
        <w:rPr>
          <w:color w:val="C00000"/>
        </w:rPr>
      </w:pPr>
      <w:r w:rsidRPr="00BE2A9A">
        <w:rPr>
          <w:color w:val="C00000"/>
        </w:rPr>
        <w:t>By the end of the first four (4) weeks of the fall semester, the President of the SGA shall</w:t>
      </w:r>
      <w:r w:rsidRPr="00BE2A9A">
        <w:rPr>
          <w:color w:val="C00000"/>
          <w:spacing w:val="-57"/>
        </w:rPr>
        <w:t xml:space="preserve"> </w:t>
      </w:r>
      <w:r w:rsidRPr="00BE2A9A">
        <w:rPr>
          <w:color w:val="C00000"/>
        </w:rPr>
        <w:t>submit to the Senate for approval a budget setting forth a general outline of proposed</w:t>
      </w:r>
      <w:r w:rsidRPr="00BE2A9A">
        <w:rPr>
          <w:color w:val="C00000"/>
          <w:spacing w:val="1"/>
        </w:rPr>
        <w:t xml:space="preserve"> </w:t>
      </w:r>
      <w:r w:rsidRPr="00BE2A9A">
        <w:rPr>
          <w:color w:val="C00000"/>
        </w:rPr>
        <w:t>expenditures and anticipated income from all sources for the coming school year (fall,</w:t>
      </w:r>
      <w:r w:rsidRPr="00BE2A9A">
        <w:rPr>
          <w:color w:val="C00000"/>
          <w:spacing w:val="1"/>
        </w:rPr>
        <w:t xml:space="preserve"> </w:t>
      </w:r>
      <w:proofErr w:type="gramStart"/>
      <w:r w:rsidRPr="00BE2A9A">
        <w:rPr>
          <w:color w:val="C00000"/>
        </w:rPr>
        <w:t>spring</w:t>
      </w:r>
      <w:proofErr w:type="gramEnd"/>
      <w:r w:rsidRPr="00BE2A9A">
        <w:rPr>
          <w:color w:val="C00000"/>
        </w:rPr>
        <w:t xml:space="preserve"> and summer semesters).</w:t>
      </w:r>
      <w:r w:rsidRPr="00BE2A9A">
        <w:rPr>
          <w:color w:val="C00000"/>
          <w:spacing w:val="1"/>
        </w:rPr>
        <w:t xml:space="preserve"> </w:t>
      </w:r>
      <w:r w:rsidRPr="00BE2A9A">
        <w:rPr>
          <w:color w:val="C00000"/>
        </w:rPr>
        <w:t>At the time of submitting the budget to the Senate, the</w:t>
      </w:r>
      <w:r w:rsidRPr="00BE2A9A">
        <w:rPr>
          <w:color w:val="C00000"/>
          <w:spacing w:val="1"/>
        </w:rPr>
        <w:t xml:space="preserve"> </w:t>
      </w:r>
      <w:r w:rsidRPr="00BE2A9A">
        <w:rPr>
          <w:color w:val="C00000"/>
        </w:rPr>
        <w:t>President shall introduce a general appropriation bill to authorize all the proposed</w:t>
      </w:r>
      <w:r w:rsidRPr="00BE2A9A">
        <w:rPr>
          <w:color w:val="C00000"/>
          <w:spacing w:val="1"/>
        </w:rPr>
        <w:t xml:space="preserve"> </w:t>
      </w:r>
      <w:r w:rsidRPr="00BE2A9A">
        <w:rPr>
          <w:color w:val="C00000"/>
        </w:rPr>
        <w:t>expenditures set forth in the budget.</w:t>
      </w:r>
      <w:r w:rsidRPr="00BE2A9A">
        <w:rPr>
          <w:color w:val="C00000"/>
          <w:spacing w:val="1"/>
        </w:rPr>
        <w:t xml:space="preserve"> </w:t>
      </w:r>
      <w:r w:rsidRPr="00BE2A9A">
        <w:rPr>
          <w:color w:val="C00000"/>
        </w:rPr>
        <w:t>Failure to submit the budget to the Senate by the</w:t>
      </w:r>
      <w:r w:rsidRPr="00BE2A9A">
        <w:rPr>
          <w:color w:val="C00000"/>
          <w:spacing w:val="1"/>
        </w:rPr>
        <w:t xml:space="preserve"> </w:t>
      </w:r>
      <w:r w:rsidRPr="00BE2A9A">
        <w:rPr>
          <w:color w:val="C00000"/>
        </w:rPr>
        <w:t>President of the SGA or any misuse of the budget by the President or any other member</w:t>
      </w:r>
      <w:r w:rsidRPr="00BE2A9A">
        <w:rPr>
          <w:color w:val="C00000"/>
          <w:spacing w:val="-57"/>
        </w:rPr>
        <w:t xml:space="preserve"> </w:t>
      </w:r>
      <w:r w:rsidRPr="00BE2A9A">
        <w:rPr>
          <w:color w:val="C00000"/>
        </w:rPr>
        <w:t>of</w:t>
      </w:r>
      <w:r w:rsidRPr="00BE2A9A">
        <w:rPr>
          <w:color w:val="C00000"/>
          <w:spacing w:val="-2"/>
        </w:rPr>
        <w:t xml:space="preserve"> </w:t>
      </w:r>
      <w:r w:rsidRPr="00BE2A9A">
        <w:rPr>
          <w:color w:val="C00000"/>
        </w:rPr>
        <w:t>the</w:t>
      </w:r>
      <w:r w:rsidRPr="00BE2A9A">
        <w:rPr>
          <w:color w:val="C00000"/>
          <w:spacing w:val="-1"/>
        </w:rPr>
        <w:t xml:space="preserve"> </w:t>
      </w:r>
      <w:r w:rsidRPr="00BE2A9A">
        <w:rPr>
          <w:color w:val="C00000"/>
        </w:rPr>
        <w:t>SGA</w:t>
      </w:r>
      <w:r w:rsidRPr="00BE2A9A">
        <w:rPr>
          <w:color w:val="C00000"/>
          <w:spacing w:val="-1"/>
        </w:rPr>
        <w:t xml:space="preserve"> </w:t>
      </w:r>
      <w:r w:rsidRPr="00BE2A9A">
        <w:rPr>
          <w:color w:val="C00000"/>
        </w:rPr>
        <w:t>constitutes grounds for</w:t>
      </w:r>
      <w:r w:rsidRPr="00BE2A9A">
        <w:rPr>
          <w:color w:val="C00000"/>
          <w:spacing w:val="-1"/>
        </w:rPr>
        <w:t xml:space="preserve"> </w:t>
      </w:r>
      <w:r w:rsidRPr="00BE2A9A">
        <w:rPr>
          <w:color w:val="C00000"/>
        </w:rPr>
        <w:t>impeachment.</w:t>
      </w:r>
    </w:p>
    <w:p w14:paraId="56EC61AC" w14:textId="77777777" w:rsidR="00534973" w:rsidRPr="00BE2A9A" w:rsidRDefault="0005182F">
      <w:pPr>
        <w:ind w:left="119"/>
        <w:rPr>
          <w:color w:val="C00000"/>
          <w:sz w:val="24"/>
        </w:rPr>
      </w:pPr>
      <w:r w:rsidRPr="00BE2A9A">
        <w:rPr>
          <w:b/>
          <w:color w:val="C00000"/>
          <w:sz w:val="24"/>
        </w:rPr>
        <w:t>Section</w:t>
      </w:r>
      <w:r w:rsidRPr="00BE2A9A">
        <w:rPr>
          <w:b/>
          <w:color w:val="C00000"/>
          <w:spacing w:val="-2"/>
          <w:sz w:val="24"/>
        </w:rPr>
        <w:t xml:space="preserve"> </w:t>
      </w:r>
      <w:r w:rsidRPr="00BE2A9A">
        <w:rPr>
          <w:b/>
          <w:color w:val="C00000"/>
          <w:sz w:val="24"/>
        </w:rPr>
        <w:t>2:</w:t>
      </w:r>
      <w:r w:rsidRPr="00BE2A9A">
        <w:rPr>
          <w:b/>
          <w:color w:val="C00000"/>
          <w:spacing w:val="-3"/>
          <w:sz w:val="24"/>
        </w:rPr>
        <w:t xml:space="preserve"> </w:t>
      </w:r>
      <w:r w:rsidRPr="00BE2A9A">
        <w:rPr>
          <w:color w:val="C00000"/>
          <w:sz w:val="24"/>
        </w:rPr>
        <w:t>Executive</w:t>
      </w:r>
      <w:r w:rsidRPr="00BE2A9A">
        <w:rPr>
          <w:color w:val="C00000"/>
          <w:spacing w:val="-3"/>
          <w:sz w:val="24"/>
        </w:rPr>
        <w:t xml:space="preserve"> </w:t>
      </w:r>
      <w:r w:rsidRPr="00BE2A9A">
        <w:rPr>
          <w:color w:val="C00000"/>
          <w:sz w:val="24"/>
        </w:rPr>
        <w:t>Branch</w:t>
      </w:r>
      <w:r w:rsidRPr="00BE2A9A">
        <w:rPr>
          <w:color w:val="C00000"/>
          <w:spacing w:val="-2"/>
          <w:sz w:val="24"/>
        </w:rPr>
        <w:t xml:space="preserve"> </w:t>
      </w:r>
      <w:r w:rsidRPr="00BE2A9A">
        <w:rPr>
          <w:color w:val="C00000"/>
          <w:sz w:val="24"/>
        </w:rPr>
        <w:t>Scholarship</w:t>
      </w:r>
      <w:r w:rsidRPr="00BE2A9A">
        <w:rPr>
          <w:color w:val="C00000"/>
          <w:spacing w:val="-1"/>
          <w:sz w:val="24"/>
        </w:rPr>
        <w:t xml:space="preserve"> </w:t>
      </w:r>
      <w:r w:rsidRPr="00BE2A9A">
        <w:rPr>
          <w:color w:val="C00000"/>
          <w:sz w:val="24"/>
        </w:rPr>
        <w:t>Memorandum.</w:t>
      </w:r>
    </w:p>
    <w:p w14:paraId="456BDF32" w14:textId="682E9E06" w:rsidR="00534973" w:rsidRPr="00BE2A9A" w:rsidRDefault="0005182F" w:rsidP="00BE2A9A">
      <w:pPr>
        <w:pStyle w:val="ListParagraph"/>
        <w:numPr>
          <w:ilvl w:val="0"/>
          <w:numId w:val="40"/>
        </w:numPr>
        <w:ind w:left="810"/>
        <w:rPr>
          <w:color w:val="C00000"/>
        </w:rPr>
      </w:pPr>
      <w:r w:rsidRPr="00BE2A9A">
        <w:rPr>
          <w:color w:val="C00000"/>
        </w:rPr>
        <w:t>The President of the SGA must submit a “Memorandum” detailing the scholarship</w:t>
      </w:r>
      <w:r w:rsidRPr="00BE2A9A">
        <w:rPr>
          <w:color w:val="C00000"/>
          <w:spacing w:val="1"/>
        </w:rPr>
        <w:t xml:space="preserve"> </w:t>
      </w:r>
      <w:r w:rsidRPr="00BE2A9A">
        <w:rPr>
          <w:color w:val="C00000"/>
        </w:rPr>
        <w:t>allocations and hour requirements of the SGA Executive Board for the next academic</w:t>
      </w:r>
      <w:r w:rsidRPr="00BE2A9A">
        <w:rPr>
          <w:color w:val="C00000"/>
          <w:spacing w:val="-57"/>
        </w:rPr>
        <w:t xml:space="preserve"> </w:t>
      </w:r>
      <w:r w:rsidRPr="00BE2A9A">
        <w:rPr>
          <w:color w:val="C00000"/>
        </w:rPr>
        <w:t>year six (6) weeks before campaigning begins for spring elections.</w:t>
      </w:r>
      <w:r w:rsidRPr="00BE2A9A">
        <w:rPr>
          <w:color w:val="C00000"/>
          <w:spacing w:val="1"/>
        </w:rPr>
        <w:t xml:space="preserve"> </w:t>
      </w:r>
      <w:r w:rsidRPr="00BE2A9A">
        <w:rPr>
          <w:color w:val="C00000"/>
        </w:rPr>
        <w:t>The SGA Senate</w:t>
      </w:r>
      <w:r w:rsidRPr="00BE2A9A">
        <w:rPr>
          <w:color w:val="C00000"/>
          <w:spacing w:val="1"/>
        </w:rPr>
        <w:t xml:space="preserve"> </w:t>
      </w:r>
      <w:r w:rsidRPr="00BE2A9A">
        <w:rPr>
          <w:color w:val="C00000"/>
        </w:rPr>
        <w:t>must approve the Memorandum before it can be sent to the Vice President of Student</w:t>
      </w:r>
      <w:r w:rsidRPr="00BE2A9A">
        <w:rPr>
          <w:color w:val="C00000"/>
          <w:spacing w:val="-57"/>
        </w:rPr>
        <w:t xml:space="preserve"> </w:t>
      </w:r>
      <w:r w:rsidRPr="00BE2A9A">
        <w:rPr>
          <w:color w:val="C00000"/>
        </w:rPr>
        <w:t>Affairs</w:t>
      </w:r>
      <w:r w:rsidRPr="00BE2A9A">
        <w:rPr>
          <w:color w:val="C00000"/>
          <w:spacing w:val="1"/>
        </w:rPr>
        <w:t xml:space="preserve"> </w:t>
      </w:r>
      <w:r w:rsidRPr="00BE2A9A">
        <w:rPr>
          <w:color w:val="C00000"/>
        </w:rPr>
        <w:t>for</w:t>
      </w:r>
      <w:r w:rsidRPr="00BE2A9A">
        <w:rPr>
          <w:color w:val="C00000"/>
          <w:spacing w:val="-1"/>
        </w:rPr>
        <w:t xml:space="preserve"> </w:t>
      </w:r>
      <w:r w:rsidRPr="00BE2A9A">
        <w:rPr>
          <w:color w:val="C00000"/>
        </w:rPr>
        <w:t>final approval</w:t>
      </w:r>
      <w:r w:rsidRPr="00BE2A9A">
        <w:rPr>
          <w:color w:val="C00000"/>
          <w:spacing w:val="2"/>
        </w:rPr>
        <w:t xml:space="preserve"> </w:t>
      </w:r>
      <w:r w:rsidRPr="00BE2A9A">
        <w:rPr>
          <w:color w:val="C00000"/>
        </w:rPr>
        <w:t>and implementation.</w:t>
      </w:r>
    </w:p>
    <w:p w14:paraId="7EB8F14E" w14:textId="77777777" w:rsidR="00534973" w:rsidRPr="00BE2A9A" w:rsidRDefault="0005182F">
      <w:pPr>
        <w:spacing w:before="1"/>
        <w:ind w:left="119"/>
        <w:rPr>
          <w:color w:val="C00000"/>
          <w:sz w:val="24"/>
        </w:rPr>
      </w:pPr>
      <w:r w:rsidRPr="00BE2A9A">
        <w:rPr>
          <w:b/>
          <w:color w:val="C00000"/>
          <w:sz w:val="24"/>
        </w:rPr>
        <w:t>Section</w:t>
      </w:r>
      <w:r w:rsidRPr="00BE2A9A">
        <w:rPr>
          <w:b/>
          <w:color w:val="C00000"/>
          <w:spacing w:val="-2"/>
          <w:sz w:val="24"/>
        </w:rPr>
        <w:t xml:space="preserve"> </w:t>
      </w:r>
      <w:r w:rsidRPr="00BE2A9A">
        <w:rPr>
          <w:b/>
          <w:color w:val="C00000"/>
          <w:sz w:val="24"/>
        </w:rPr>
        <w:t>3:</w:t>
      </w:r>
      <w:r w:rsidRPr="00BE2A9A">
        <w:rPr>
          <w:b/>
          <w:color w:val="C00000"/>
          <w:spacing w:val="-2"/>
          <w:sz w:val="24"/>
        </w:rPr>
        <w:t xml:space="preserve"> </w:t>
      </w:r>
      <w:r w:rsidRPr="00BE2A9A">
        <w:rPr>
          <w:color w:val="C00000"/>
          <w:sz w:val="24"/>
        </w:rPr>
        <w:t>Compliance with</w:t>
      </w:r>
      <w:r w:rsidRPr="00BE2A9A">
        <w:rPr>
          <w:color w:val="C00000"/>
          <w:spacing w:val="-2"/>
          <w:sz w:val="24"/>
        </w:rPr>
        <w:t xml:space="preserve"> </w:t>
      </w:r>
      <w:r w:rsidRPr="00BE2A9A">
        <w:rPr>
          <w:color w:val="C00000"/>
          <w:sz w:val="24"/>
        </w:rPr>
        <w:t>University</w:t>
      </w:r>
      <w:r w:rsidRPr="00BE2A9A">
        <w:rPr>
          <w:color w:val="C00000"/>
          <w:spacing w:val="-6"/>
          <w:sz w:val="24"/>
        </w:rPr>
        <w:t xml:space="preserve"> </w:t>
      </w:r>
      <w:r w:rsidRPr="00BE2A9A">
        <w:rPr>
          <w:color w:val="C00000"/>
          <w:sz w:val="24"/>
        </w:rPr>
        <w:t>Procedures.</w:t>
      </w:r>
    </w:p>
    <w:p w14:paraId="180E3B4B" w14:textId="376D2CB6" w:rsidR="00534973" w:rsidRPr="00BE2A9A" w:rsidRDefault="0005182F" w:rsidP="00BE2A9A">
      <w:pPr>
        <w:pStyle w:val="ListParagraph"/>
        <w:numPr>
          <w:ilvl w:val="0"/>
          <w:numId w:val="39"/>
        </w:numPr>
        <w:ind w:left="810"/>
        <w:rPr>
          <w:color w:val="C00000"/>
        </w:rPr>
      </w:pPr>
      <w:r w:rsidRPr="00BE2A9A">
        <w:rPr>
          <w:color w:val="C00000"/>
        </w:rPr>
        <w:t>No money shall be expended except in accordance with the procedures established by the</w:t>
      </w:r>
      <w:r w:rsidRPr="00BE2A9A">
        <w:rPr>
          <w:color w:val="C00000"/>
          <w:spacing w:val="-57"/>
        </w:rPr>
        <w:t xml:space="preserve"> </w:t>
      </w:r>
      <w:r w:rsidRPr="00BE2A9A">
        <w:rPr>
          <w:color w:val="C00000"/>
        </w:rPr>
        <w:t>University.</w:t>
      </w:r>
    </w:p>
    <w:p w14:paraId="6C2A3760" w14:textId="77777777" w:rsidR="00534973" w:rsidRPr="00BE2A9A" w:rsidRDefault="0005182F">
      <w:pPr>
        <w:ind w:left="119"/>
        <w:rPr>
          <w:color w:val="C00000"/>
          <w:sz w:val="24"/>
        </w:rPr>
      </w:pPr>
      <w:r w:rsidRPr="00BE2A9A">
        <w:rPr>
          <w:b/>
          <w:color w:val="C00000"/>
          <w:sz w:val="24"/>
        </w:rPr>
        <w:t>Section</w:t>
      </w:r>
      <w:r w:rsidRPr="00BE2A9A">
        <w:rPr>
          <w:b/>
          <w:color w:val="C00000"/>
          <w:spacing w:val="-3"/>
          <w:sz w:val="24"/>
        </w:rPr>
        <w:t xml:space="preserve"> </w:t>
      </w:r>
      <w:r w:rsidRPr="00BE2A9A">
        <w:rPr>
          <w:b/>
          <w:color w:val="C00000"/>
          <w:sz w:val="24"/>
        </w:rPr>
        <w:t>4:</w:t>
      </w:r>
      <w:r w:rsidRPr="00BE2A9A">
        <w:rPr>
          <w:b/>
          <w:color w:val="C00000"/>
          <w:spacing w:val="-3"/>
          <w:sz w:val="24"/>
        </w:rPr>
        <w:t xml:space="preserve"> </w:t>
      </w:r>
      <w:r w:rsidRPr="00BE2A9A">
        <w:rPr>
          <w:color w:val="C00000"/>
          <w:sz w:val="24"/>
        </w:rPr>
        <w:t>Compliance</w:t>
      </w:r>
      <w:r w:rsidRPr="00BE2A9A">
        <w:rPr>
          <w:color w:val="C00000"/>
          <w:spacing w:val="-1"/>
          <w:sz w:val="24"/>
        </w:rPr>
        <w:t xml:space="preserve"> </w:t>
      </w:r>
      <w:r w:rsidRPr="00BE2A9A">
        <w:rPr>
          <w:color w:val="C00000"/>
          <w:sz w:val="24"/>
        </w:rPr>
        <w:t>with</w:t>
      </w:r>
      <w:r w:rsidRPr="00BE2A9A">
        <w:rPr>
          <w:color w:val="C00000"/>
          <w:spacing w:val="-2"/>
          <w:sz w:val="24"/>
        </w:rPr>
        <w:t xml:space="preserve"> </w:t>
      </w:r>
      <w:r w:rsidRPr="00BE2A9A">
        <w:rPr>
          <w:color w:val="C00000"/>
          <w:sz w:val="24"/>
        </w:rPr>
        <w:t>University</w:t>
      </w:r>
      <w:r w:rsidRPr="00BE2A9A">
        <w:rPr>
          <w:color w:val="C00000"/>
          <w:spacing w:val="-5"/>
          <w:sz w:val="24"/>
        </w:rPr>
        <w:t xml:space="preserve"> </w:t>
      </w:r>
      <w:r w:rsidRPr="00BE2A9A">
        <w:rPr>
          <w:color w:val="C00000"/>
          <w:sz w:val="24"/>
        </w:rPr>
        <w:t>Business Office.</w:t>
      </w:r>
    </w:p>
    <w:p w14:paraId="2A9B431B" w14:textId="748DE4CB" w:rsidR="00534973" w:rsidRPr="00BE2A9A" w:rsidRDefault="0005182F" w:rsidP="00BE2A9A">
      <w:pPr>
        <w:pStyle w:val="ListParagraph"/>
        <w:numPr>
          <w:ilvl w:val="0"/>
          <w:numId w:val="38"/>
        </w:numPr>
        <w:ind w:left="810"/>
        <w:rPr>
          <w:color w:val="C00000"/>
        </w:rPr>
      </w:pPr>
      <w:r w:rsidRPr="00BE2A9A">
        <w:rPr>
          <w:color w:val="C00000"/>
        </w:rPr>
        <w:t>The University Business Office shall have the authority to prescribe any additional</w:t>
      </w:r>
      <w:r w:rsidRPr="00BE2A9A">
        <w:rPr>
          <w:color w:val="C00000"/>
          <w:spacing w:val="-57"/>
        </w:rPr>
        <w:t xml:space="preserve"> </w:t>
      </w:r>
      <w:r w:rsidRPr="00BE2A9A">
        <w:rPr>
          <w:color w:val="C00000"/>
        </w:rPr>
        <w:t>procedural</w:t>
      </w:r>
      <w:r w:rsidRPr="00BE2A9A">
        <w:rPr>
          <w:color w:val="C00000"/>
          <w:spacing w:val="-1"/>
        </w:rPr>
        <w:t xml:space="preserve"> </w:t>
      </w:r>
      <w:r w:rsidRPr="00BE2A9A">
        <w:rPr>
          <w:color w:val="C00000"/>
        </w:rPr>
        <w:t>measures for</w:t>
      </w:r>
      <w:r w:rsidRPr="00BE2A9A">
        <w:rPr>
          <w:color w:val="C00000"/>
          <w:spacing w:val="-1"/>
        </w:rPr>
        <w:t xml:space="preserve"> </w:t>
      </w:r>
      <w:r w:rsidRPr="00BE2A9A">
        <w:rPr>
          <w:color w:val="C00000"/>
        </w:rPr>
        <w:t>the</w:t>
      </w:r>
      <w:r w:rsidRPr="00BE2A9A">
        <w:rPr>
          <w:color w:val="C00000"/>
          <w:spacing w:val="-1"/>
        </w:rPr>
        <w:t xml:space="preserve"> </w:t>
      </w:r>
      <w:r w:rsidRPr="00BE2A9A">
        <w:rPr>
          <w:color w:val="C00000"/>
        </w:rPr>
        <w:t>handling</w:t>
      </w:r>
      <w:r w:rsidRPr="00BE2A9A">
        <w:rPr>
          <w:color w:val="C00000"/>
          <w:spacing w:val="-3"/>
        </w:rPr>
        <w:t xml:space="preserve"> </w:t>
      </w:r>
      <w:r w:rsidRPr="00BE2A9A">
        <w:rPr>
          <w:color w:val="C00000"/>
        </w:rPr>
        <w:t>of</w:t>
      </w:r>
      <w:r w:rsidRPr="00BE2A9A">
        <w:rPr>
          <w:color w:val="C00000"/>
          <w:spacing w:val="-1"/>
        </w:rPr>
        <w:t xml:space="preserve"> </w:t>
      </w:r>
      <w:r w:rsidRPr="00BE2A9A">
        <w:rPr>
          <w:color w:val="C00000"/>
        </w:rPr>
        <w:t>SGA</w:t>
      </w:r>
      <w:r w:rsidRPr="00BE2A9A">
        <w:rPr>
          <w:color w:val="C00000"/>
          <w:spacing w:val="-1"/>
        </w:rPr>
        <w:t xml:space="preserve"> </w:t>
      </w:r>
      <w:r w:rsidRPr="00BE2A9A">
        <w:rPr>
          <w:color w:val="C00000"/>
        </w:rPr>
        <w:t>funds.</w:t>
      </w:r>
      <w:commentRangeEnd w:id="148"/>
      <w:r w:rsidR="007421EB" w:rsidRPr="00BE2A9A">
        <w:rPr>
          <w:rStyle w:val="CommentReference"/>
          <w:color w:val="C00000"/>
        </w:rPr>
        <w:commentReference w:id="148"/>
      </w:r>
    </w:p>
    <w:p w14:paraId="003025D0" w14:textId="77777777" w:rsidR="00534973" w:rsidRPr="00BE2A9A" w:rsidRDefault="00534973">
      <w:pPr>
        <w:pStyle w:val="BodyText"/>
        <w:ind w:firstLine="0"/>
        <w:rPr>
          <w:color w:val="C00000"/>
          <w:sz w:val="22"/>
        </w:rPr>
      </w:pPr>
    </w:p>
    <w:p w14:paraId="522752E2" w14:textId="77777777" w:rsidR="00534973" w:rsidRDefault="0005182F">
      <w:pPr>
        <w:pStyle w:val="Heading1"/>
        <w:ind w:right="736"/>
      </w:pPr>
      <w:r>
        <w:t>ARTICLE</w:t>
      </w:r>
      <w:r>
        <w:rPr>
          <w:spacing w:val="-2"/>
        </w:rPr>
        <w:t xml:space="preserve"> </w:t>
      </w:r>
      <w:r>
        <w:t>IX</w:t>
      </w:r>
    </w:p>
    <w:p w14:paraId="24B38CF5" w14:textId="77777777" w:rsidR="00534973" w:rsidRDefault="0005182F">
      <w:pPr>
        <w:pStyle w:val="Heading2"/>
        <w:ind w:right="736"/>
      </w:pPr>
      <w:commentRangeStart w:id="149"/>
      <w:r>
        <w:t>Removal</w:t>
      </w:r>
      <w:r>
        <w:rPr>
          <w:spacing w:val="-2"/>
        </w:rPr>
        <w:t xml:space="preserve"> </w:t>
      </w:r>
      <w:r>
        <w:t>of an</w:t>
      </w:r>
      <w:r>
        <w:rPr>
          <w:spacing w:val="-1"/>
        </w:rPr>
        <w:t xml:space="preserve"> </w:t>
      </w:r>
      <w:r>
        <w:t>SGA</w:t>
      </w:r>
      <w:r>
        <w:rPr>
          <w:spacing w:val="-2"/>
        </w:rPr>
        <w:t xml:space="preserve"> </w:t>
      </w:r>
      <w:r>
        <w:t>Executive</w:t>
      </w:r>
      <w:r>
        <w:rPr>
          <w:spacing w:val="-2"/>
        </w:rPr>
        <w:t xml:space="preserve"> </w:t>
      </w:r>
      <w:r>
        <w:t>Board</w:t>
      </w:r>
      <w:r>
        <w:rPr>
          <w:spacing w:val="-2"/>
        </w:rPr>
        <w:t xml:space="preserve"> </w:t>
      </w:r>
      <w:r>
        <w:t>Member from</w:t>
      </w:r>
      <w:r>
        <w:rPr>
          <w:spacing w:val="-5"/>
        </w:rPr>
        <w:t xml:space="preserve"> </w:t>
      </w:r>
      <w:r>
        <w:t>Office</w:t>
      </w:r>
      <w:commentRangeEnd w:id="149"/>
      <w:r w:rsidR="007421EB">
        <w:rPr>
          <w:rStyle w:val="CommentReference"/>
          <w:b w:val="0"/>
          <w:bCs w:val="0"/>
        </w:rPr>
        <w:commentReference w:id="149"/>
      </w:r>
    </w:p>
    <w:p w14:paraId="73BE7BA3" w14:textId="77777777" w:rsidR="00534973" w:rsidRPr="00C40B57" w:rsidRDefault="0005182F">
      <w:pPr>
        <w:pStyle w:val="BodyText"/>
        <w:spacing w:before="90"/>
        <w:ind w:left="120" w:right="533" w:firstLine="0"/>
        <w:rPr>
          <w:color w:val="C00000"/>
        </w:rPr>
      </w:pPr>
      <w:commentRangeStart w:id="150"/>
      <w:r w:rsidRPr="00C40B57">
        <w:rPr>
          <w:b/>
          <w:color w:val="C00000"/>
        </w:rPr>
        <w:t>Section</w:t>
      </w:r>
      <w:r w:rsidRPr="00C40B57">
        <w:rPr>
          <w:b/>
          <w:color w:val="C00000"/>
          <w:spacing w:val="-1"/>
        </w:rPr>
        <w:t xml:space="preserve"> </w:t>
      </w:r>
      <w:r w:rsidRPr="00C40B57">
        <w:rPr>
          <w:b/>
          <w:color w:val="C00000"/>
        </w:rPr>
        <w:t>1:</w:t>
      </w:r>
      <w:r w:rsidRPr="00C40B57">
        <w:rPr>
          <w:b/>
          <w:color w:val="C00000"/>
          <w:spacing w:val="-1"/>
        </w:rPr>
        <w:t xml:space="preserve"> </w:t>
      </w:r>
      <w:r w:rsidRPr="00C40B57">
        <w:rPr>
          <w:color w:val="C00000"/>
        </w:rPr>
        <w:t>Any</w:t>
      </w:r>
      <w:r w:rsidRPr="00C40B57">
        <w:rPr>
          <w:color w:val="C00000"/>
          <w:spacing w:val="-6"/>
        </w:rPr>
        <w:t xml:space="preserve"> </w:t>
      </w:r>
      <w:commentRangeStart w:id="151"/>
      <w:r w:rsidRPr="00C40B57">
        <w:rPr>
          <w:color w:val="C00000"/>
        </w:rPr>
        <w:t>Executive</w:t>
      </w:r>
      <w:r w:rsidRPr="00C40B57">
        <w:rPr>
          <w:color w:val="C00000"/>
          <w:spacing w:val="-1"/>
        </w:rPr>
        <w:t xml:space="preserve"> </w:t>
      </w:r>
      <w:r w:rsidRPr="00C40B57">
        <w:rPr>
          <w:color w:val="C00000"/>
        </w:rPr>
        <w:t xml:space="preserve">Board </w:t>
      </w:r>
      <w:commentRangeEnd w:id="151"/>
      <w:r w:rsidR="007421EB" w:rsidRPr="00C40B57">
        <w:rPr>
          <w:rStyle w:val="CommentReference"/>
          <w:color w:val="C00000"/>
        </w:rPr>
        <w:commentReference w:id="151"/>
      </w:r>
      <w:r w:rsidRPr="00C40B57">
        <w:rPr>
          <w:color w:val="C00000"/>
        </w:rPr>
        <w:t>member</w:t>
      </w:r>
      <w:r w:rsidRPr="00C40B57">
        <w:rPr>
          <w:color w:val="C00000"/>
          <w:spacing w:val="-2"/>
        </w:rPr>
        <w:t xml:space="preserve"> </w:t>
      </w:r>
      <w:r w:rsidRPr="00C40B57">
        <w:rPr>
          <w:color w:val="C00000"/>
        </w:rPr>
        <w:t>may</w:t>
      </w:r>
      <w:r w:rsidRPr="00C40B57">
        <w:rPr>
          <w:color w:val="C00000"/>
          <w:spacing w:val="-5"/>
        </w:rPr>
        <w:t xml:space="preserve"> </w:t>
      </w:r>
      <w:r w:rsidRPr="00C40B57">
        <w:rPr>
          <w:color w:val="C00000"/>
        </w:rPr>
        <w:t>be</w:t>
      </w:r>
      <w:r w:rsidRPr="00C40B57">
        <w:rPr>
          <w:color w:val="C00000"/>
          <w:spacing w:val="1"/>
        </w:rPr>
        <w:t xml:space="preserve"> </w:t>
      </w:r>
      <w:r w:rsidRPr="00C40B57">
        <w:rPr>
          <w:color w:val="C00000"/>
        </w:rPr>
        <w:t>removed</w:t>
      </w:r>
      <w:r w:rsidRPr="00C40B57">
        <w:rPr>
          <w:color w:val="C00000"/>
          <w:spacing w:val="-1"/>
        </w:rPr>
        <w:t xml:space="preserve"> </w:t>
      </w:r>
      <w:r w:rsidRPr="00C40B57">
        <w:rPr>
          <w:color w:val="C00000"/>
        </w:rPr>
        <w:t>from office</w:t>
      </w:r>
      <w:r w:rsidRPr="00C40B57">
        <w:rPr>
          <w:color w:val="C00000"/>
          <w:spacing w:val="-2"/>
        </w:rPr>
        <w:t xml:space="preserve"> </w:t>
      </w:r>
      <w:r w:rsidRPr="00C40B57">
        <w:rPr>
          <w:color w:val="C00000"/>
        </w:rPr>
        <w:t>by</w:t>
      </w:r>
      <w:r w:rsidRPr="00C40B57">
        <w:rPr>
          <w:color w:val="C00000"/>
          <w:spacing w:val="-3"/>
        </w:rPr>
        <w:t xml:space="preserve"> </w:t>
      </w:r>
      <w:r w:rsidRPr="00C40B57">
        <w:rPr>
          <w:color w:val="C00000"/>
        </w:rPr>
        <w:t>means of</w:t>
      </w:r>
      <w:r w:rsidRPr="00C40B57">
        <w:rPr>
          <w:color w:val="C00000"/>
          <w:spacing w:val="-57"/>
        </w:rPr>
        <w:t xml:space="preserve"> </w:t>
      </w:r>
      <w:r w:rsidRPr="00C40B57">
        <w:rPr>
          <w:color w:val="C00000"/>
        </w:rPr>
        <w:t>impeachment</w:t>
      </w:r>
      <w:r w:rsidRPr="00C40B57">
        <w:rPr>
          <w:color w:val="C00000"/>
          <w:spacing w:val="-1"/>
        </w:rPr>
        <w:t xml:space="preserve"> </w:t>
      </w:r>
      <w:r w:rsidRPr="00C40B57">
        <w:rPr>
          <w:color w:val="C00000"/>
        </w:rPr>
        <w:t>by</w:t>
      </w:r>
      <w:r w:rsidRPr="00C40B57">
        <w:rPr>
          <w:color w:val="C00000"/>
          <w:spacing w:val="-5"/>
        </w:rPr>
        <w:t xml:space="preserve"> </w:t>
      </w:r>
      <w:r w:rsidRPr="00C40B57">
        <w:rPr>
          <w:color w:val="C00000"/>
        </w:rPr>
        <w:t>the</w:t>
      </w:r>
      <w:r w:rsidRPr="00C40B57">
        <w:rPr>
          <w:color w:val="C00000"/>
          <w:spacing w:val="-1"/>
        </w:rPr>
        <w:t xml:space="preserve"> </w:t>
      </w:r>
      <w:r w:rsidRPr="00C40B57">
        <w:rPr>
          <w:color w:val="C00000"/>
        </w:rPr>
        <w:t>SGA</w:t>
      </w:r>
      <w:r w:rsidRPr="00C40B57">
        <w:rPr>
          <w:color w:val="C00000"/>
          <w:spacing w:val="-1"/>
        </w:rPr>
        <w:t xml:space="preserve"> </w:t>
      </w:r>
      <w:r w:rsidRPr="00C40B57">
        <w:rPr>
          <w:color w:val="C00000"/>
        </w:rPr>
        <w:t>Senate.</w:t>
      </w:r>
    </w:p>
    <w:p w14:paraId="48E2AD6A" w14:textId="77777777" w:rsidR="00534973" w:rsidRPr="00C40B57" w:rsidRDefault="0005182F" w:rsidP="007421EB">
      <w:pPr>
        <w:pStyle w:val="BodyText"/>
        <w:spacing w:before="90"/>
        <w:ind w:left="120" w:right="533" w:firstLine="0"/>
        <w:rPr>
          <w:bCs/>
          <w:color w:val="C00000"/>
        </w:rPr>
      </w:pPr>
      <w:r w:rsidRPr="00C40B57">
        <w:rPr>
          <w:b/>
          <w:color w:val="C00000"/>
        </w:rPr>
        <w:t xml:space="preserve">Section 2: </w:t>
      </w:r>
      <w:r w:rsidRPr="00C40B57">
        <w:rPr>
          <w:bCs/>
          <w:color w:val="C00000"/>
        </w:rPr>
        <w:t>Any Senator may create Articles of Impeachment, though the articles they create can only be presented by a member of the Internal Affairs committee.</w:t>
      </w:r>
    </w:p>
    <w:p w14:paraId="616FAE9F" w14:textId="77777777" w:rsidR="00534973" w:rsidRPr="00C40B57" w:rsidRDefault="0005182F">
      <w:pPr>
        <w:pStyle w:val="BodyText"/>
        <w:ind w:left="120" w:right="102" w:firstLine="0"/>
        <w:rPr>
          <w:color w:val="C00000"/>
        </w:rPr>
      </w:pPr>
      <w:r w:rsidRPr="00C40B57">
        <w:rPr>
          <w:b/>
          <w:color w:val="C00000"/>
        </w:rPr>
        <w:t xml:space="preserve">Section 3: </w:t>
      </w:r>
      <w:r w:rsidRPr="00C40B57">
        <w:rPr>
          <w:color w:val="C00000"/>
        </w:rPr>
        <w:t xml:space="preserve">The </w:t>
      </w:r>
      <w:commentRangeStart w:id="152"/>
      <w:r w:rsidRPr="00C40B57">
        <w:rPr>
          <w:color w:val="C00000"/>
        </w:rPr>
        <w:t xml:space="preserve">Internal Affairs committee </w:t>
      </w:r>
      <w:commentRangeEnd w:id="152"/>
      <w:r w:rsidR="007421EB" w:rsidRPr="00C40B57">
        <w:rPr>
          <w:rStyle w:val="CommentReference"/>
          <w:color w:val="C00000"/>
        </w:rPr>
        <w:commentReference w:id="152"/>
      </w:r>
      <w:r w:rsidRPr="00C40B57">
        <w:rPr>
          <w:color w:val="C00000"/>
        </w:rPr>
        <w:t>shall have the sole power to draw up Articles of</w:t>
      </w:r>
      <w:r w:rsidRPr="00C40B57">
        <w:rPr>
          <w:color w:val="C00000"/>
          <w:spacing w:val="1"/>
        </w:rPr>
        <w:t xml:space="preserve"> </w:t>
      </w:r>
      <w:r w:rsidRPr="00C40B57">
        <w:rPr>
          <w:color w:val="C00000"/>
        </w:rPr>
        <w:t>Impeachment.</w:t>
      </w:r>
      <w:r w:rsidRPr="00C40B57">
        <w:rPr>
          <w:color w:val="C00000"/>
          <w:spacing w:val="-2"/>
        </w:rPr>
        <w:t xml:space="preserve"> </w:t>
      </w:r>
      <w:r w:rsidRPr="00C40B57">
        <w:rPr>
          <w:color w:val="C00000"/>
        </w:rPr>
        <w:t>The</w:t>
      </w:r>
      <w:r w:rsidRPr="00C40B57">
        <w:rPr>
          <w:color w:val="C00000"/>
          <w:spacing w:val="-2"/>
        </w:rPr>
        <w:t xml:space="preserve"> </w:t>
      </w:r>
      <w:r w:rsidRPr="00C40B57">
        <w:rPr>
          <w:color w:val="C00000"/>
        </w:rPr>
        <w:t>committee</w:t>
      </w:r>
      <w:r w:rsidRPr="00C40B57">
        <w:rPr>
          <w:color w:val="C00000"/>
          <w:spacing w:val="-3"/>
        </w:rPr>
        <w:t xml:space="preserve"> </w:t>
      </w:r>
      <w:r w:rsidRPr="00C40B57">
        <w:rPr>
          <w:color w:val="C00000"/>
        </w:rPr>
        <w:t>will</w:t>
      </w:r>
      <w:r w:rsidRPr="00C40B57">
        <w:rPr>
          <w:color w:val="C00000"/>
          <w:spacing w:val="-1"/>
        </w:rPr>
        <w:t xml:space="preserve"> </w:t>
      </w:r>
      <w:r w:rsidRPr="00C40B57">
        <w:rPr>
          <w:color w:val="C00000"/>
        </w:rPr>
        <w:t>review</w:t>
      </w:r>
      <w:r w:rsidRPr="00C40B57">
        <w:rPr>
          <w:color w:val="C00000"/>
          <w:spacing w:val="-3"/>
        </w:rPr>
        <w:t xml:space="preserve"> </w:t>
      </w:r>
      <w:r w:rsidRPr="00C40B57">
        <w:rPr>
          <w:color w:val="C00000"/>
        </w:rPr>
        <w:t>and</w:t>
      </w:r>
      <w:r w:rsidRPr="00C40B57">
        <w:rPr>
          <w:color w:val="C00000"/>
          <w:spacing w:val="-1"/>
        </w:rPr>
        <w:t xml:space="preserve"> </w:t>
      </w:r>
      <w:r w:rsidRPr="00C40B57">
        <w:rPr>
          <w:color w:val="C00000"/>
        </w:rPr>
        <w:t>vote</w:t>
      </w:r>
      <w:r w:rsidRPr="00C40B57">
        <w:rPr>
          <w:color w:val="C00000"/>
          <w:spacing w:val="-2"/>
        </w:rPr>
        <w:t xml:space="preserve"> </w:t>
      </w:r>
      <w:r w:rsidRPr="00C40B57">
        <w:rPr>
          <w:color w:val="C00000"/>
        </w:rPr>
        <w:t>on</w:t>
      </w:r>
      <w:r w:rsidRPr="00C40B57">
        <w:rPr>
          <w:color w:val="C00000"/>
          <w:spacing w:val="-2"/>
        </w:rPr>
        <w:t xml:space="preserve"> </w:t>
      </w:r>
      <w:r w:rsidRPr="00C40B57">
        <w:rPr>
          <w:color w:val="C00000"/>
        </w:rPr>
        <w:t>the</w:t>
      </w:r>
      <w:r w:rsidRPr="00C40B57">
        <w:rPr>
          <w:color w:val="C00000"/>
          <w:spacing w:val="-2"/>
        </w:rPr>
        <w:t xml:space="preserve"> </w:t>
      </w:r>
      <w:r w:rsidRPr="00C40B57">
        <w:rPr>
          <w:color w:val="C00000"/>
        </w:rPr>
        <w:t>proposed</w:t>
      </w:r>
      <w:r w:rsidRPr="00C40B57">
        <w:rPr>
          <w:color w:val="C00000"/>
          <w:spacing w:val="-2"/>
        </w:rPr>
        <w:t xml:space="preserve"> </w:t>
      </w:r>
      <w:r w:rsidRPr="00C40B57">
        <w:rPr>
          <w:color w:val="C00000"/>
        </w:rPr>
        <w:t>Articles</w:t>
      </w:r>
      <w:r w:rsidRPr="00C40B57">
        <w:rPr>
          <w:color w:val="C00000"/>
          <w:spacing w:val="-1"/>
        </w:rPr>
        <w:t xml:space="preserve"> </w:t>
      </w:r>
      <w:r w:rsidRPr="00C40B57">
        <w:rPr>
          <w:color w:val="C00000"/>
        </w:rPr>
        <w:t>of</w:t>
      </w:r>
      <w:r w:rsidRPr="00C40B57">
        <w:rPr>
          <w:color w:val="C00000"/>
          <w:spacing w:val="-1"/>
        </w:rPr>
        <w:t xml:space="preserve"> </w:t>
      </w:r>
      <w:r w:rsidRPr="00C40B57">
        <w:rPr>
          <w:color w:val="C00000"/>
        </w:rPr>
        <w:t>Impeachment</w:t>
      </w:r>
      <w:r w:rsidRPr="00C40B57">
        <w:rPr>
          <w:color w:val="C00000"/>
          <w:spacing w:val="-1"/>
        </w:rPr>
        <w:t xml:space="preserve"> </w:t>
      </w:r>
      <w:r w:rsidRPr="00C40B57">
        <w:rPr>
          <w:color w:val="C00000"/>
        </w:rPr>
        <w:t>and</w:t>
      </w:r>
      <w:r w:rsidRPr="00C40B57">
        <w:rPr>
          <w:color w:val="C00000"/>
          <w:spacing w:val="-57"/>
        </w:rPr>
        <w:t xml:space="preserve"> </w:t>
      </w:r>
      <w:r w:rsidRPr="00C40B57">
        <w:rPr>
          <w:color w:val="C00000"/>
        </w:rPr>
        <w:t>if passed by a 2/3 majority of the committee the Articles of Impeachment will be presented to the</w:t>
      </w:r>
      <w:r w:rsidRPr="00C40B57">
        <w:rPr>
          <w:color w:val="C00000"/>
          <w:spacing w:val="-57"/>
        </w:rPr>
        <w:t xml:space="preserve"> </w:t>
      </w:r>
      <w:r w:rsidRPr="00C40B57">
        <w:rPr>
          <w:color w:val="C00000"/>
        </w:rPr>
        <w:t>full</w:t>
      </w:r>
      <w:r w:rsidRPr="00C40B57">
        <w:rPr>
          <w:color w:val="C00000"/>
          <w:spacing w:val="-1"/>
        </w:rPr>
        <w:t xml:space="preserve"> </w:t>
      </w:r>
      <w:r w:rsidRPr="00C40B57">
        <w:rPr>
          <w:color w:val="C00000"/>
        </w:rPr>
        <w:t>Senate.</w:t>
      </w:r>
    </w:p>
    <w:p w14:paraId="2FB797B4" w14:textId="77777777" w:rsidR="00534973" w:rsidRPr="00C40B57" w:rsidRDefault="0005182F" w:rsidP="000638DE">
      <w:pPr>
        <w:pStyle w:val="BodyText"/>
        <w:ind w:left="120" w:right="102" w:firstLine="0"/>
        <w:rPr>
          <w:bCs/>
          <w:color w:val="C00000"/>
        </w:rPr>
      </w:pPr>
      <w:r w:rsidRPr="00C40B57">
        <w:rPr>
          <w:b/>
          <w:color w:val="C00000"/>
        </w:rPr>
        <w:t xml:space="preserve">Section 4: </w:t>
      </w:r>
      <w:r w:rsidRPr="00C40B57">
        <w:rPr>
          <w:bCs/>
          <w:color w:val="C00000"/>
        </w:rPr>
        <w:t xml:space="preserve">An impeachable offense will be classified as any act of the Executive Board member in questions’ failure to faithfully execute the duties and responsibilities of their respective </w:t>
      </w:r>
      <w:commentRangeStart w:id="153"/>
      <w:r w:rsidRPr="00C40B57">
        <w:rPr>
          <w:bCs/>
          <w:color w:val="C00000"/>
        </w:rPr>
        <w:t>office listed in the SGA Constitution</w:t>
      </w:r>
      <w:commentRangeEnd w:id="153"/>
      <w:r w:rsidR="000638DE" w:rsidRPr="00C40B57">
        <w:rPr>
          <w:bCs/>
          <w:color w:val="C00000"/>
        </w:rPr>
        <w:commentReference w:id="153"/>
      </w:r>
      <w:r w:rsidRPr="00C40B57">
        <w:rPr>
          <w:bCs/>
          <w:color w:val="C00000"/>
        </w:rPr>
        <w:t>.</w:t>
      </w:r>
    </w:p>
    <w:p w14:paraId="0BF5E551" w14:textId="77777777" w:rsidR="00534973" w:rsidRPr="00C40B57" w:rsidRDefault="0005182F">
      <w:pPr>
        <w:pStyle w:val="BodyText"/>
        <w:ind w:left="120" w:right="363" w:firstLine="0"/>
        <w:rPr>
          <w:color w:val="C00000"/>
        </w:rPr>
      </w:pPr>
      <w:r w:rsidRPr="00C40B57">
        <w:rPr>
          <w:b/>
          <w:color w:val="C00000"/>
        </w:rPr>
        <w:t xml:space="preserve">Section 5: </w:t>
      </w:r>
      <w:r w:rsidRPr="00C40B57">
        <w:rPr>
          <w:color w:val="C00000"/>
        </w:rPr>
        <w:t xml:space="preserve">Impeachment proceedings to remove an Executive Board member from office </w:t>
      </w:r>
      <w:r w:rsidRPr="00C40B57">
        <w:rPr>
          <w:color w:val="C00000"/>
        </w:rPr>
        <w:lastRenderedPageBreak/>
        <w:t>shall</w:t>
      </w:r>
      <w:r w:rsidRPr="00C40B57">
        <w:rPr>
          <w:color w:val="C00000"/>
          <w:spacing w:val="-58"/>
        </w:rPr>
        <w:t xml:space="preserve"> </w:t>
      </w:r>
      <w:r w:rsidRPr="00C40B57">
        <w:rPr>
          <w:color w:val="C00000"/>
        </w:rPr>
        <w:t>be</w:t>
      </w:r>
      <w:r w:rsidRPr="00C40B57">
        <w:rPr>
          <w:color w:val="C00000"/>
          <w:spacing w:val="-2"/>
        </w:rPr>
        <w:t xml:space="preserve"> </w:t>
      </w:r>
      <w:r w:rsidRPr="00C40B57">
        <w:rPr>
          <w:color w:val="C00000"/>
        </w:rPr>
        <w:t>handled as</w:t>
      </w:r>
      <w:r w:rsidRPr="00C40B57">
        <w:rPr>
          <w:color w:val="C00000"/>
          <w:spacing w:val="2"/>
        </w:rPr>
        <w:t xml:space="preserve"> </w:t>
      </w:r>
      <w:r w:rsidRPr="00C40B57">
        <w:rPr>
          <w:color w:val="C00000"/>
        </w:rPr>
        <w:t>follows:</w:t>
      </w:r>
    </w:p>
    <w:p w14:paraId="736B0D72" w14:textId="77777777" w:rsidR="00534973" w:rsidRPr="00BE2A9A" w:rsidRDefault="0005182F" w:rsidP="00BE2A9A">
      <w:pPr>
        <w:pStyle w:val="ListParagraph"/>
        <w:numPr>
          <w:ilvl w:val="0"/>
          <w:numId w:val="37"/>
        </w:numPr>
        <w:ind w:left="810"/>
        <w:rPr>
          <w:color w:val="C00000"/>
        </w:rPr>
      </w:pPr>
      <w:r w:rsidRPr="00BE2A9A">
        <w:rPr>
          <w:color w:val="C00000"/>
        </w:rPr>
        <w:t>A member of the Internal Affairs Committee will create Articles of Impeachment in the form of a bill and submit the bill to their committee.</w:t>
      </w:r>
    </w:p>
    <w:p w14:paraId="6CEFB104" w14:textId="77777777" w:rsidR="00534973" w:rsidRPr="00BE2A9A" w:rsidRDefault="0005182F" w:rsidP="00F74E04">
      <w:pPr>
        <w:pStyle w:val="ListParagraph"/>
        <w:ind w:left="810"/>
        <w:rPr>
          <w:color w:val="C00000"/>
        </w:rPr>
      </w:pPr>
      <w:r w:rsidRPr="00BE2A9A">
        <w:rPr>
          <w:color w:val="C00000"/>
        </w:rPr>
        <w:t xml:space="preserve">The member shall then </w:t>
      </w:r>
      <w:commentRangeStart w:id="154"/>
      <w:r w:rsidRPr="00BE2A9A">
        <w:rPr>
          <w:color w:val="C00000"/>
        </w:rPr>
        <w:t xml:space="preserve">file a formal complaint to the SGA Attorney General </w:t>
      </w:r>
      <w:commentRangeEnd w:id="154"/>
      <w:r w:rsidR="007421EB" w:rsidRPr="00BE2A9A">
        <w:rPr>
          <w:rStyle w:val="CommentReference"/>
          <w:color w:val="C00000"/>
          <w:sz w:val="24"/>
          <w:szCs w:val="24"/>
        </w:rPr>
        <w:commentReference w:id="154"/>
      </w:r>
      <w:r w:rsidRPr="00BE2A9A">
        <w:rPr>
          <w:color w:val="C00000"/>
        </w:rPr>
        <w:t>and the Attorney General shall submit a letter to the SGA Advisor asking for permission to investigate the Executive Board member(s) named in the formal complaint.</w:t>
      </w:r>
    </w:p>
    <w:p w14:paraId="4266E827" w14:textId="77777777" w:rsidR="00534973" w:rsidRPr="00BE2A9A" w:rsidRDefault="0005182F" w:rsidP="00F74E04">
      <w:pPr>
        <w:pStyle w:val="ListParagraph"/>
        <w:ind w:left="810"/>
        <w:rPr>
          <w:color w:val="C00000"/>
        </w:rPr>
      </w:pPr>
      <w:r w:rsidRPr="00BE2A9A">
        <w:rPr>
          <w:color w:val="C00000"/>
        </w:rPr>
        <w:t>Should the Attorney General be approved to investigate, they will have the authority to access any documents, testimonies, or other mentions of evidence that they require to further their investigation.</w:t>
      </w:r>
    </w:p>
    <w:p w14:paraId="00E50A32" w14:textId="77777777" w:rsidR="00534973" w:rsidRPr="00BE2A9A" w:rsidRDefault="0005182F" w:rsidP="00F74E04">
      <w:pPr>
        <w:pStyle w:val="ListParagraph"/>
        <w:ind w:left="810"/>
        <w:rPr>
          <w:color w:val="C00000"/>
        </w:rPr>
      </w:pPr>
      <w:r w:rsidRPr="00BE2A9A">
        <w:rPr>
          <w:color w:val="C00000"/>
        </w:rPr>
        <w:t>When the investigation is completed, the Attorney General will turn all evidence gathered from the investigation to the Internal Affairs Committee.</w:t>
      </w:r>
    </w:p>
    <w:p w14:paraId="6DC4D476" w14:textId="77777777" w:rsidR="00534973" w:rsidRPr="00BE2A9A" w:rsidRDefault="0005182F" w:rsidP="00F74E04">
      <w:pPr>
        <w:pStyle w:val="ListParagraph"/>
        <w:ind w:left="810"/>
        <w:rPr>
          <w:color w:val="C00000"/>
        </w:rPr>
      </w:pPr>
      <w:r w:rsidRPr="00BE2A9A">
        <w:rPr>
          <w:color w:val="C00000"/>
        </w:rPr>
        <w:t xml:space="preserve">The Internal Affairs Committee will receive </w:t>
      </w:r>
      <w:proofErr w:type="gramStart"/>
      <w:r w:rsidRPr="00BE2A9A">
        <w:rPr>
          <w:color w:val="C00000"/>
        </w:rPr>
        <w:t>all of</w:t>
      </w:r>
      <w:proofErr w:type="gramEnd"/>
      <w:r w:rsidRPr="00BE2A9A">
        <w:rPr>
          <w:color w:val="C00000"/>
        </w:rPr>
        <w:t xml:space="preserve"> the evidence gathered by the Attorney General and conduct a meeting to determine if the offense is feasible enough to impeach the member in question.</w:t>
      </w:r>
    </w:p>
    <w:p w14:paraId="3317AAD4" w14:textId="77777777" w:rsidR="00534973" w:rsidRPr="00BE2A9A" w:rsidRDefault="0005182F" w:rsidP="00F74E04">
      <w:pPr>
        <w:pStyle w:val="ListParagraph"/>
        <w:ind w:left="810"/>
        <w:rPr>
          <w:color w:val="C00000"/>
        </w:rPr>
      </w:pPr>
      <w:r w:rsidRPr="00BE2A9A">
        <w:rPr>
          <w:color w:val="C00000"/>
        </w:rPr>
        <w:t xml:space="preserve">During a meeting of the Internal Affairs committee, quorum must be </w:t>
      </w:r>
      <w:proofErr w:type="gramStart"/>
      <w:r w:rsidRPr="00BE2A9A">
        <w:rPr>
          <w:color w:val="C00000"/>
        </w:rPr>
        <w:t>met</w:t>
      </w:r>
      <w:proofErr w:type="gramEnd"/>
      <w:r w:rsidRPr="00BE2A9A">
        <w:rPr>
          <w:color w:val="C00000"/>
        </w:rPr>
        <w:t xml:space="preserve"> and the Internal Affairs Committee will amend, debate, and vote on the submitted Articles of Impeachment. The vote shall require a 2/3 majority in favor of the Articles of Impeachment to pass and send the legislation to the </w:t>
      </w:r>
      <w:commentRangeStart w:id="155"/>
      <w:r w:rsidRPr="00BE2A9A">
        <w:rPr>
          <w:color w:val="C00000"/>
        </w:rPr>
        <w:t xml:space="preserve">full Senate </w:t>
      </w:r>
      <w:commentRangeEnd w:id="155"/>
      <w:r w:rsidR="000638DE" w:rsidRPr="00BE2A9A">
        <w:rPr>
          <w:rStyle w:val="CommentReference"/>
          <w:color w:val="C00000"/>
          <w:sz w:val="24"/>
          <w:szCs w:val="24"/>
        </w:rPr>
        <w:commentReference w:id="155"/>
      </w:r>
      <w:r w:rsidRPr="00BE2A9A">
        <w:rPr>
          <w:color w:val="C00000"/>
        </w:rPr>
        <w:t>for consideration and removal of the Executive Board member in question.</w:t>
      </w:r>
    </w:p>
    <w:p w14:paraId="2E01650D" w14:textId="77777777" w:rsidR="00534973" w:rsidRPr="00BE2A9A" w:rsidRDefault="0005182F" w:rsidP="00F74E04">
      <w:pPr>
        <w:pStyle w:val="ListParagraph"/>
        <w:ind w:left="810"/>
        <w:rPr>
          <w:color w:val="C00000"/>
        </w:rPr>
      </w:pPr>
      <w:r w:rsidRPr="00BE2A9A">
        <w:rPr>
          <w:color w:val="C00000"/>
        </w:rPr>
        <w:t>Should the Articles of Impeachment bill pass through committee, it will be brought before the full Senate which will hold a hearing with the only business being the Articles of Impeachment and the member(s) in question.</w:t>
      </w:r>
    </w:p>
    <w:p w14:paraId="068E7BFE" w14:textId="77777777" w:rsidR="00534973" w:rsidRPr="00BE2A9A" w:rsidRDefault="0005182F" w:rsidP="00F74E04">
      <w:pPr>
        <w:pStyle w:val="ListParagraph"/>
        <w:ind w:left="810"/>
        <w:rPr>
          <w:color w:val="C00000"/>
        </w:rPr>
      </w:pPr>
      <w:r w:rsidRPr="00BE2A9A">
        <w:rPr>
          <w:color w:val="C00000"/>
        </w:rPr>
        <w:t xml:space="preserve">During the Impeachment Hearing, the Attorney General shall present the case against the accused using the grievances listed in the Articles of Impeachment bill and any form of incriminating evidence uncovered by the Attorney General in his/her investigation. After the Executive Board member(s) in question and the Attorney General have presented their cases, if they are present, the Executive Board member(s) with charges filed against them may present their case to the </w:t>
      </w:r>
      <w:commentRangeStart w:id="156"/>
      <w:r w:rsidRPr="00BE2A9A">
        <w:rPr>
          <w:color w:val="C00000"/>
        </w:rPr>
        <w:t xml:space="preserve">full </w:t>
      </w:r>
      <w:commentRangeEnd w:id="156"/>
      <w:r w:rsidR="00BE2A9A" w:rsidRPr="00BE2A9A">
        <w:rPr>
          <w:rStyle w:val="CommentReference"/>
          <w:color w:val="C00000"/>
        </w:rPr>
        <w:commentReference w:id="156"/>
      </w:r>
      <w:r w:rsidRPr="00BE2A9A">
        <w:rPr>
          <w:color w:val="C00000"/>
        </w:rPr>
        <w:t>Senate.</w:t>
      </w:r>
    </w:p>
    <w:p w14:paraId="2111C33C" w14:textId="77777777" w:rsidR="00534973" w:rsidRPr="00BE2A9A" w:rsidRDefault="0005182F" w:rsidP="00F74E04">
      <w:pPr>
        <w:pStyle w:val="ListParagraph"/>
        <w:ind w:left="810"/>
        <w:rPr>
          <w:color w:val="C00000"/>
        </w:rPr>
      </w:pPr>
      <w:r w:rsidRPr="00BE2A9A">
        <w:rPr>
          <w:color w:val="C00000"/>
        </w:rPr>
        <w:t>After the Executive Board member(s) in question and the Attorney General have presented their cases, the Senate will vote on the Articles of Impeachment.</w:t>
      </w:r>
    </w:p>
    <w:p w14:paraId="417B9B28" w14:textId="77777777" w:rsidR="00534973" w:rsidRPr="00BE2A9A" w:rsidRDefault="0005182F" w:rsidP="00F74E04">
      <w:pPr>
        <w:pStyle w:val="ListParagraph"/>
        <w:ind w:left="810"/>
        <w:rPr>
          <w:color w:val="C00000"/>
        </w:rPr>
      </w:pPr>
      <w:r w:rsidRPr="00BE2A9A">
        <w:rPr>
          <w:color w:val="C00000"/>
        </w:rPr>
        <w:t>If a 2/3 majority of Senators vote in favor of impeachment, the Executive Board member(s) in question will be removed from their elected/appointed office(s) effective immediately.</w:t>
      </w:r>
    </w:p>
    <w:p w14:paraId="3DFC1683" w14:textId="77777777" w:rsidR="00534973" w:rsidRPr="00BE2A9A" w:rsidRDefault="0005182F" w:rsidP="00F74E04">
      <w:pPr>
        <w:pStyle w:val="ListParagraph"/>
        <w:ind w:left="810"/>
        <w:rPr>
          <w:color w:val="C00000"/>
        </w:rPr>
      </w:pPr>
      <w:r w:rsidRPr="00BE2A9A">
        <w:rPr>
          <w:color w:val="C00000"/>
        </w:rPr>
        <w:t>Should the Articles of Impeachment be brought against the Attorney General, the Chairman of the Internal Affairs committee will take over all investigative matters as well as presenting the case against the accused.</w:t>
      </w:r>
    </w:p>
    <w:p w14:paraId="0AF87649" w14:textId="77777777" w:rsidR="00534973" w:rsidRPr="00C40B57" w:rsidRDefault="0005182F">
      <w:pPr>
        <w:pStyle w:val="BodyText"/>
        <w:spacing w:before="153"/>
        <w:ind w:left="120" w:right="163" w:firstLine="0"/>
        <w:rPr>
          <w:color w:val="C00000"/>
        </w:rPr>
      </w:pPr>
      <w:commentRangeStart w:id="157"/>
      <w:r w:rsidRPr="00C40B57">
        <w:rPr>
          <w:b/>
          <w:color w:val="C00000"/>
        </w:rPr>
        <w:t>Section</w:t>
      </w:r>
      <w:r w:rsidRPr="00C40B57">
        <w:rPr>
          <w:b/>
          <w:color w:val="C00000"/>
          <w:spacing w:val="-2"/>
        </w:rPr>
        <w:t xml:space="preserve"> </w:t>
      </w:r>
      <w:r w:rsidRPr="00C40B57">
        <w:rPr>
          <w:b/>
          <w:color w:val="C00000"/>
        </w:rPr>
        <w:t>6:</w:t>
      </w:r>
      <w:r w:rsidRPr="00C40B57">
        <w:rPr>
          <w:b/>
          <w:color w:val="C00000"/>
          <w:spacing w:val="-2"/>
        </w:rPr>
        <w:t xml:space="preserve"> </w:t>
      </w:r>
      <w:r w:rsidRPr="00C40B57">
        <w:rPr>
          <w:color w:val="C00000"/>
        </w:rPr>
        <w:t>Any</w:t>
      </w:r>
      <w:r w:rsidRPr="00C40B57">
        <w:rPr>
          <w:color w:val="C00000"/>
          <w:spacing w:val="-6"/>
        </w:rPr>
        <w:t xml:space="preserve"> </w:t>
      </w:r>
      <w:r w:rsidRPr="00C40B57">
        <w:rPr>
          <w:color w:val="C00000"/>
        </w:rPr>
        <w:t>official</w:t>
      </w:r>
      <w:r w:rsidRPr="00C40B57">
        <w:rPr>
          <w:color w:val="C00000"/>
          <w:spacing w:val="-1"/>
        </w:rPr>
        <w:t xml:space="preserve"> </w:t>
      </w:r>
      <w:r w:rsidRPr="00C40B57">
        <w:rPr>
          <w:color w:val="C00000"/>
        </w:rPr>
        <w:t>who</w:t>
      </w:r>
      <w:r w:rsidRPr="00C40B57">
        <w:rPr>
          <w:color w:val="C00000"/>
          <w:spacing w:val="-1"/>
        </w:rPr>
        <w:t xml:space="preserve"> </w:t>
      </w:r>
      <w:r w:rsidRPr="00C40B57">
        <w:rPr>
          <w:color w:val="C00000"/>
        </w:rPr>
        <w:t>has</w:t>
      </w:r>
      <w:r w:rsidRPr="00C40B57">
        <w:rPr>
          <w:color w:val="C00000"/>
          <w:spacing w:val="-2"/>
        </w:rPr>
        <w:t xml:space="preserve"> </w:t>
      </w:r>
      <w:r w:rsidRPr="00C40B57">
        <w:rPr>
          <w:color w:val="C00000"/>
        </w:rPr>
        <w:t>been</w:t>
      </w:r>
      <w:r w:rsidRPr="00C40B57">
        <w:rPr>
          <w:color w:val="C00000"/>
          <w:spacing w:val="1"/>
        </w:rPr>
        <w:t xml:space="preserve"> </w:t>
      </w:r>
      <w:r w:rsidRPr="00C40B57">
        <w:rPr>
          <w:color w:val="C00000"/>
        </w:rPr>
        <w:t>removed</w:t>
      </w:r>
      <w:r w:rsidRPr="00C40B57">
        <w:rPr>
          <w:color w:val="C00000"/>
          <w:spacing w:val="1"/>
        </w:rPr>
        <w:t xml:space="preserve"> </w:t>
      </w:r>
      <w:r w:rsidRPr="00C40B57">
        <w:rPr>
          <w:color w:val="C00000"/>
        </w:rPr>
        <w:t>from</w:t>
      </w:r>
      <w:r w:rsidRPr="00C40B57">
        <w:rPr>
          <w:color w:val="C00000"/>
          <w:spacing w:val="-1"/>
        </w:rPr>
        <w:t xml:space="preserve"> </w:t>
      </w:r>
      <w:r w:rsidRPr="00C40B57">
        <w:rPr>
          <w:color w:val="C00000"/>
        </w:rPr>
        <w:t>office</w:t>
      </w:r>
      <w:r w:rsidRPr="00C40B57">
        <w:rPr>
          <w:color w:val="C00000"/>
          <w:spacing w:val="-3"/>
        </w:rPr>
        <w:t xml:space="preserve"> </w:t>
      </w:r>
      <w:r w:rsidRPr="00C40B57">
        <w:rPr>
          <w:color w:val="C00000"/>
        </w:rPr>
        <w:t>pursuant</w:t>
      </w:r>
      <w:r w:rsidRPr="00C40B57">
        <w:rPr>
          <w:color w:val="C00000"/>
          <w:spacing w:val="-1"/>
        </w:rPr>
        <w:t xml:space="preserve"> </w:t>
      </w:r>
      <w:r w:rsidRPr="00C40B57">
        <w:rPr>
          <w:color w:val="C00000"/>
        </w:rPr>
        <w:t>to</w:t>
      </w:r>
      <w:r w:rsidRPr="00C40B57">
        <w:rPr>
          <w:color w:val="C00000"/>
          <w:spacing w:val="-1"/>
        </w:rPr>
        <w:t xml:space="preserve"> </w:t>
      </w:r>
      <w:r w:rsidRPr="00C40B57">
        <w:rPr>
          <w:color w:val="C00000"/>
        </w:rPr>
        <w:t>Article IX</w:t>
      </w:r>
      <w:r w:rsidRPr="00C40B57">
        <w:rPr>
          <w:color w:val="C00000"/>
          <w:spacing w:val="-3"/>
        </w:rPr>
        <w:t xml:space="preserve"> </w:t>
      </w:r>
      <w:r w:rsidRPr="00C40B57">
        <w:rPr>
          <w:color w:val="C00000"/>
        </w:rPr>
        <w:t>shall</w:t>
      </w:r>
      <w:r w:rsidRPr="00C40B57">
        <w:rPr>
          <w:color w:val="C00000"/>
          <w:spacing w:val="-1"/>
        </w:rPr>
        <w:t xml:space="preserve"> </w:t>
      </w:r>
      <w:r w:rsidRPr="00C40B57">
        <w:rPr>
          <w:color w:val="C00000"/>
        </w:rPr>
        <w:t>not</w:t>
      </w:r>
      <w:r w:rsidRPr="00C40B57">
        <w:rPr>
          <w:color w:val="C00000"/>
          <w:spacing w:val="-1"/>
        </w:rPr>
        <w:t xml:space="preserve"> </w:t>
      </w:r>
      <w:r w:rsidRPr="00C40B57">
        <w:rPr>
          <w:color w:val="C00000"/>
        </w:rPr>
        <w:t>be</w:t>
      </w:r>
      <w:r w:rsidRPr="00C40B57">
        <w:rPr>
          <w:color w:val="C00000"/>
          <w:spacing w:val="-57"/>
        </w:rPr>
        <w:t xml:space="preserve"> </w:t>
      </w:r>
      <w:r w:rsidRPr="00C40B57">
        <w:rPr>
          <w:color w:val="C00000"/>
        </w:rPr>
        <w:t>permitted to hold any office or serve in any other capacity within the Student Government</w:t>
      </w:r>
      <w:r w:rsidRPr="00C40B57">
        <w:rPr>
          <w:color w:val="C00000"/>
          <w:spacing w:val="1"/>
        </w:rPr>
        <w:t xml:space="preserve"> </w:t>
      </w:r>
      <w:r w:rsidRPr="00C40B57">
        <w:rPr>
          <w:color w:val="C00000"/>
        </w:rPr>
        <w:t>Association</w:t>
      </w:r>
      <w:r w:rsidRPr="00C40B57">
        <w:rPr>
          <w:color w:val="C00000"/>
          <w:spacing w:val="-1"/>
        </w:rPr>
        <w:t xml:space="preserve"> </w:t>
      </w:r>
      <w:r w:rsidRPr="00C40B57">
        <w:rPr>
          <w:color w:val="C00000"/>
        </w:rPr>
        <w:t>for</w:t>
      </w:r>
      <w:r w:rsidRPr="00C40B57">
        <w:rPr>
          <w:color w:val="C00000"/>
          <w:spacing w:val="-2"/>
        </w:rPr>
        <w:t xml:space="preserve"> </w:t>
      </w:r>
      <w:r w:rsidRPr="00C40B57">
        <w:rPr>
          <w:color w:val="C00000"/>
        </w:rPr>
        <w:t>the</w:t>
      </w:r>
      <w:r w:rsidRPr="00C40B57">
        <w:rPr>
          <w:color w:val="C00000"/>
          <w:spacing w:val="-2"/>
        </w:rPr>
        <w:t xml:space="preserve"> </w:t>
      </w:r>
      <w:r w:rsidRPr="00C40B57">
        <w:rPr>
          <w:color w:val="C00000"/>
        </w:rPr>
        <w:t>remainder</w:t>
      </w:r>
      <w:r w:rsidRPr="00C40B57">
        <w:rPr>
          <w:color w:val="C00000"/>
          <w:spacing w:val="-2"/>
        </w:rPr>
        <w:t xml:space="preserve"> </w:t>
      </w:r>
      <w:r w:rsidRPr="00C40B57">
        <w:rPr>
          <w:color w:val="C00000"/>
        </w:rPr>
        <w:t>of</w:t>
      </w:r>
      <w:r w:rsidRPr="00C40B57">
        <w:rPr>
          <w:color w:val="C00000"/>
          <w:spacing w:val="-2"/>
        </w:rPr>
        <w:t xml:space="preserve"> </w:t>
      </w:r>
      <w:r w:rsidRPr="00C40B57">
        <w:rPr>
          <w:color w:val="C00000"/>
        </w:rPr>
        <w:t>their</w:t>
      </w:r>
      <w:r w:rsidRPr="00C40B57">
        <w:rPr>
          <w:color w:val="C00000"/>
          <w:spacing w:val="1"/>
        </w:rPr>
        <w:t xml:space="preserve"> </w:t>
      </w:r>
      <w:r w:rsidRPr="00C40B57">
        <w:rPr>
          <w:color w:val="C00000"/>
        </w:rPr>
        <w:t>attendance</w:t>
      </w:r>
      <w:r w:rsidRPr="00C40B57">
        <w:rPr>
          <w:color w:val="C00000"/>
          <w:spacing w:val="-2"/>
        </w:rPr>
        <w:t xml:space="preserve"> </w:t>
      </w:r>
      <w:r w:rsidRPr="00C40B57">
        <w:rPr>
          <w:color w:val="C00000"/>
        </w:rPr>
        <w:t>at</w:t>
      </w:r>
      <w:r w:rsidRPr="00C40B57">
        <w:rPr>
          <w:color w:val="C00000"/>
          <w:spacing w:val="-1"/>
        </w:rPr>
        <w:t xml:space="preserve"> </w:t>
      </w:r>
      <w:r w:rsidRPr="00C40B57">
        <w:rPr>
          <w:color w:val="C00000"/>
        </w:rPr>
        <w:t>Middle</w:t>
      </w:r>
      <w:r w:rsidRPr="00C40B57">
        <w:rPr>
          <w:color w:val="C00000"/>
          <w:spacing w:val="-2"/>
        </w:rPr>
        <w:t xml:space="preserve"> </w:t>
      </w:r>
      <w:r w:rsidRPr="00C40B57">
        <w:rPr>
          <w:color w:val="C00000"/>
        </w:rPr>
        <w:t>Tennessee</w:t>
      </w:r>
      <w:r w:rsidRPr="00C40B57">
        <w:rPr>
          <w:color w:val="C00000"/>
          <w:spacing w:val="-2"/>
        </w:rPr>
        <w:t xml:space="preserve"> </w:t>
      </w:r>
      <w:r w:rsidRPr="00C40B57">
        <w:rPr>
          <w:color w:val="C00000"/>
        </w:rPr>
        <w:t>State</w:t>
      </w:r>
      <w:r w:rsidRPr="00C40B57">
        <w:rPr>
          <w:color w:val="C00000"/>
          <w:spacing w:val="1"/>
        </w:rPr>
        <w:t xml:space="preserve"> </w:t>
      </w:r>
      <w:r w:rsidRPr="00C40B57">
        <w:rPr>
          <w:color w:val="C00000"/>
        </w:rPr>
        <w:t>University.</w:t>
      </w:r>
      <w:commentRangeEnd w:id="150"/>
      <w:r w:rsidR="000638DE" w:rsidRPr="00C40B57">
        <w:rPr>
          <w:rStyle w:val="CommentReference"/>
          <w:color w:val="C00000"/>
        </w:rPr>
        <w:commentReference w:id="150"/>
      </w:r>
      <w:commentRangeEnd w:id="157"/>
      <w:r w:rsidR="001D6344">
        <w:rPr>
          <w:rStyle w:val="CommentReference"/>
        </w:rPr>
        <w:commentReference w:id="157"/>
      </w:r>
    </w:p>
    <w:p w14:paraId="78DE8810" w14:textId="77777777" w:rsidR="00534973" w:rsidRDefault="00534973">
      <w:pPr>
        <w:pStyle w:val="BodyText"/>
        <w:ind w:firstLine="0"/>
      </w:pPr>
    </w:p>
    <w:p w14:paraId="0C16BAD6" w14:textId="77777777" w:rsidR="00534973" w:rsidRDefault="0005182F">
      <w:pPr>
        <w:pStyle w:val="Heading1"/>
        <w:ind w:right="738"/>
      </w:pPr>
      <w:r>
        <w:t>ARTICLE</w:t>
      </w:r>
      <w:r>
        <w:rPr>
          <w:spacing w:val="-2"/>
        </w:rPr>
        <w:t xml:space="preserve"> </w:t>
      </w:r>
      <w:r>
        <w:t>X</w:t>
      </w:r>
    </w:p>
    <w:p w14:paraId="7BC55FE7" w14:textId="234E1D1A" w:rsidR="00F74E04" w:rsidRPr="00F74E04" w:rsidRDefault="0005182F" w:rsidP="00F74E04">
      <w:pPr>
        <w:pStyle w:val="Heading2"/>
        <w:ind w:right="736"/>
      </w:pPr>
      <w:r w:rsidRPr="00F74E04">
        <w:t>Removal of an SGA Senator from</w:t>
      </w:r>
      <w:r w:rsidR="00F74E04" w:rsidRPr="00F74E04">
        <w:t xml:space="preserve"> </w:t>
      </w:r>
      <w:r w:rsidR="00F74E04">
        <w:t>O</w:t>
      </w:r>
      <w:r w:rsidRPr="00F74E04">
        <w:t>ffice</w:t>
      </w:r>
    </w:p>
    <w:p w14:paraId="5F0A624E" w14:textId="11CA91F5" w:rsidR="00534973" w:rsidRPr="001D6344" w:rsidRDefault="0005182F" w:rsidP="00F74E04">
      <w:pPr>
        <w:spacing w:before="2" w:line="550" w:lineRule="atLeast"/>
        <w:ind w:left="120" w:right="2688"/>
        <w:rPr>
          <w:color w:val="C00000"/>
          <w:sz w:val="24"/>
        </w:rPr>
      </w:pPr>
      <w:r w:rsidRPr="001D6344">
        <w:rPr>
          <w:b/>
          <w:color w:val="C00000"/>
          <w:sz w:val="24"/>
        </w:rPr>
        <w:t>Section</w:t>
      </w:r>
      <w:r w:rsidRPr="001D6344">
        <w:rPr>
          <w:b/>
          <w:color w:val="C00000"/>
          <w:spacing w:val="-1"/>
          <w:sz w:val="24"/>
        </w:rPr>
        <w:t xml:space="preserve"> </w:t>
      </w:r>
      <w:r w:rsidRPr="001D6344">
        <w:rPr>
          <w:b/>
          <w:color w:val="C00000"/>
          <w:sz w:val="24"/>
        </w:rPr>
        <w:t>1:</w:t>
      </w:r>
      <w:r w:rsidRPr="001D6344">
        <w:rPr>
          <w:b/>
          <w:color w:val="C00000"/>
          <w:spacing w:val="-1"/>
          <w:sz w:val="24"/>
        </w:rPr>
        <w:t xml:space="preserve"> </w:t>
      </w:r>
      <w:r w:rsidRPr="001D6344">
        <w:rPr>
          <w:color w:val="C00000"/>
          <w:sz w:val="24"/>
        </w:rPr>
        <w:t>Removal of</w:t>
      </w:r>
      <w:r w:rsidRPr="001D6344">
        <w:rPr>
          <w:color w:val="C00000"/>
          <w:spacing w:val="-1"/>
          <w:sz w:val="24"/>
        </w:rPr>
        <w:t xml:space="preserve"> </w:t>
      </w:r>
      <w:r w:rsidRPr="001D6344">
        <w:rPr>
          <w:color w:val="C00000"/>
          <w:sz w:val="24"/>
        </w:rPr>
        <w:t>Appointed</w:t>
      </w:r>
      <w:r w:rsidRPr="001D6344">
        <w:rPr>
          <w:color w:val="C00000"/>
          <w:spacing w:val="-1"/>
          <w:sz w:val="24"/>
        </w:rPr>
        <w:t xml:space="preserve"> </w:t>
      </w:r>
      <w:r w:rsidRPr="001D6344">
        <w:rPr>
          <w:color w:val="C00000"/>
          <w:sz w:val="24"/>
        </w:rPr>
        <w:t>Officials.</w:t>
      </w:r>
    </w:p>
    <w:p w14:paraId="2C6A3DE0" w14:textId="77777777" w:rsidR="00534973" w:rsidRPr="001D6344" w:rsidRDefault="0005182F">
      <w:pPr>
        <w:pStyle w:val="BodyText"/>
        <w:spacing w:before="2"/>
        <w:ind w:left="840" w:right="264"/>
        <w:rPr>
          <w:color w:val="C00000"/>
        </w:rPr>
      </w:pPr>
      <w:r w:rsidRPr="001D6344">
        <w:rPr>
          <w:color w:val="C00000"/>
        </w:rPr>
        <w:t>A.</w:t>
      </w:r>
      <w:r w:rsidRPr="001D6344">
        <w:rPr>
          <w:color w:val="C00000"/>
          <w:spacing w:val="1"/>
        </w:rPr>
        <w:t xml:space="preserve"> </w:t>
      </w:r>
      <w:r w:rsidRPr="001D6344">
        <w:rPr>
          <w:color w:val="C00000"/>
        </w:rPr>
        <w:t xml:space="preserve">Any Senator may be removed from their position by their </w:t>
      </w:r>
      <w:commentRangeStart w:id="158"/>
      <w:r w:rsidRPr="001D6344">
        <w:rPr>
          <w:color w:val="C00000"/>
        </w:rPr>
        <w:t>appointee</w:t>
      </w:r>
      <w:commentRangeEnd w:id="158"/>
      <w:r w:rsidR="00C40B57" w:rsidRPr="001D6344">
        <w:rPr>
          <w:rStyle w:val="CommentReference"/>
          <w:color w:val="C00000"/>
        </w:rPr>
        <w:commentReference w:id="158"/>
      </w:r>
      <w:r w:rsidRPr="001D6344">
        <w:rPr>
          <w:color w:val="C00000"/>
        </w:rPr>
        <w:t xml:space="preserve">. </w:t>
      </w:r>
      <w:commentRangeStart w:id="159"/>
      <w:r w:rsidRPr="001D6344">
        <w:rPr>
          <w:color w:val="C00000"/>
        </w:rPr>
        <w:t>If the removal</w:t>
      </w:r>
      <w:r w:rsidRPr="001D6344">
        <w:rPr>
          <w:color w:val="C00000"/>
          <w:spacing w:val="1"/>
        </w:rPr>
        <w:t xml:space="preserve"> </w:t>
      </w:r>
      <w:r w:rsidRPr="001D6344">
        <w:rPr>
          <w:color w:val="C00000"/>
        </w:rPr>
        <w:t>involves</w:t>
      </w:r>
      <w:r w:rsidRPr="001D6344">
        <w:rPr>
          <w:color w:val="C00000"/>
          <w:spacing w:val="-1"/>
        </w:rPr>
        <w:t xml:space="preserve"> </w:t>
      </w:r>
      <w:r w:rsidRPr="001D6344">
        <w:rPr>
          <w:color w:val="C00000"/>
        </w:rPr>
        <w:t>a</w:t>
      </w:r>
      <w:r w:rsidRPr="001D6344">
        <w:rPr>
          <w:color w:val="C00000"/>
          <w:spacing w:val="-1"/>
        </w:rPr>
        <w:t xml:space="preserve"> </w:t>
      </w:r>
      <w:r w:rsidRPr="001D6344">
        <w:rPr>
          <w:color w:val="C00000"/>
        </w:rPr>
        <w:t>position that had previously</w:t>
      </w:r>
      <w:r w:rsidRPr="001D6344">
        <w:rPr>
          <w:color w:val="C00000"/>
          <w:spacing w:val="-5"/>
        </w:rPr>
        <w:t xml:space="preserve"> </w:t>
      </w:r>
      <w:r w:rsidRPr="001D6344">
        <w:rPr>
          <w:color w:val="C00000"/>
        </w:rPr>
        <w:t>been</w:t>
      </w:r>
      <w:r w:rsidRPr="001D6344">
        <w:rPr>
          <w:color w:val="C00000"/>
          <w:spacing w:val="2"/>
        </w:rPr>
        <w:t xml:space="preserve"> </w:t>
      </w:r>
      <w:r w:rsidRPr="001D6344">
        <w:rPr>
          <w:color w:val="C00000"/>
        </w:rPr>
        <w:t>approved</w:t>
      </w:r>
      <w:r w:rsidRPr="001D6344">
        <w:rPr>
          <w:color w:val="C00000"/>
          <w:spacing w:val="-1"/>
        </w:rPr>
        <w:t xml:space="preserve"> </w:t>
      </w:r>
      <w:r w:rsidRPr="001D6344">
        <w:rPr>
          <w:color w:val="C00000"/>
        </w:rPr>
        <w:t>by</w:t>
      </w:r>
      <w:r w:rsidRPr="001D6344">
        <w:rPr>
          <w:color w:val="C00000"/>
          <w:spacing w:val="-5"/>
        </w:rPr>
        <w:t xml:space="preserve"> </w:t>
      </w:r>
      <w:r w:rsidRPr="001D6344">
        <w:rPr>
          <w:color w:val="C00000"/>
        </w:rPr>
        <w:t>the</w:t>
      </w:r>
      <w:r w:rsidRPr="001D6344">
        <w:rPr>
          <w:color w:val="C00000"/>
          <w:spacing w:val="-1"/>
        </w:rPr>
        <w:t xml:space="preserve"> </w:t>
      </w:r>
      <w:r w:rsidRPr="001D6344">
        <w:rPr>
          <w:color w:val="C00000"/>
        </w:rPr>
        <w:t>Senate,</w:t>
      </w:r>
      <w:r w:rsidRPr="001D6344">
        <w:rPr>
          <w:color w:val="C00000"/>
          <w:spacing w:val="2"/>
        </w:rPr>
        <w:t xml:space="preserve"> </w:t>
      </w:r>
      <w:r w:rsidRPr="001D6344">
        <w:rPr>
          <w:color w:val="C00000"/>
        </w:rPr>
        <w:t>a</w:t>
      </w:r>
      <w:r w:rsidRPr="001D6344">
        <w:rPr>
          <w:color w:val="C00000"/>
          <w:spacing w:val="-1"/>
        </w:rPr>
        <w:t xml:space="preserve"> </w:t>
      </w:r>
      <w:commentRangeStart w:id="160"/>
      <w:r w:rsidRPr="001D6344">
        <w:rPr>
          <w:color w:val="C00000"/>
        </w:rPr>
        <w:t>2/3 majority</w:t>
      </w:r>
      <w:r w:rsidRPr="001D6344">
        <w:rPr>
          <w:color w:val="C00000"/>
          <w:spacing w:val="-5"/>
        </w:rPr>
        <w:t xml:space="preserve"> </w:t>
      </w:r>
      <w:commentRangeEnd w:id="160"/>
      <w:r w:rsidR="00C40B57" w:rsidRPr="001D6344">
        <w:rPr>
          <w:rStyle w:val="CommentReference"/>
          <w:color w:val="C00000"/>
        </w:rPr>
        <w:lastRenderedPageBreak/>
        <w:commentReference w:id="160"/>
      </w:r>
      <w:r w:rsidRPr="001D6344">
        <w:rPr>
          <w:color w:val="C00000"/>
        </w:rPr>
        <w:t>vote</w:t>
      </w:r>
      <w:r w:rsidRPr="001D6344">
        <w:rPr>
          <w:color w:val="C00000"/>
          <w:spacing w:val="-57"/>
        </w:rPr>
        <w:t xml:space="preserve"> </w:t>
      </w:r>
      <w:r w:rsidRPr="001D6344">
        <w:rPr>
          <w:color w:val="C00000"/>
        </w:rPr>
        <w:t xml:space="preserve">of Senators present is required for Removal. </w:t>
      </w:r>
      <w:commentRangeEnd w:id="159"/>
      <w:r w:rsidR="00C40B57" w:rsidRPr="001D6344">
        <w:rPr>
          <w:rStyle w:val="CommentReference"/>
          <w:color w:val="C00000"/>
        </w:rPr>
        <w:commentReference w:id="159"/>
      </w:r>
      <w:r w:rsidRPr="001D6344">
        <w:rPr>
          <w:color w:val="C00000"/>
        </w:rPr>
        <w:t>This Section applies only to executive</w:t>
      </w:r>
      <w:r w:rsidRPr="001D6344">
        <w:rPr>
          <w:color w:val="C00000"/>
          <w:spacing w:val="1"/>
        </w:rPr>
        <w:t xml:space="preserve"> </w:t>
      </w:r>
      <w:r w:rsidRPr="001D6344">
        <w:rPr>
          <w:color w:val="C00000"/>
        </w:rPr>
        <w:t>appointments.</w:t>
      </w:r>
    </w:p>
    <w:p w14:paraId="30CB0DB4" w14:textId="77777777" w:rsidR="00534973" w:rsidRPr="001D6344" w:rsidRDefault="0005182F">
      <w:pPr>
        <w:ind w:left="120"/>
        <w:rPr>
          <w:color w:val="C00000"/>
          <w:sz w:val="24"/>
        </w:rPr>
      </w:pPr>
      <w:r w:rsidRPr="001D6344">
        <w:rPr>
          <w:b/>
          <w:color w:val="C00000"/>
          <w:sz w:val="24"/>
        </w:rPr>
        <w:t>Section</w:t>
      </w:r>
      <w:r w:rsidRPr="001D6344">
        <w:rPr>
          <w:b/>
          <w:color w:val="C00000"/>
          <w:spacing w:val="-2"/>
          <w:sz w:val="24"/>
        </w:rPr>
        <w:t xml:space="preserve"> </w:t>
      </w:r>
      <w:r w:rsidRPr="001D6344">
        <w:rPr>
          <w:b/>
          <w:color w:val="C00000"/>
          <w:sz w:val="24"/>
        </w:rPr>
        <w:t>2:</w:t>
      </w:r>
      <w:r w:rsidRPr="001D6344">
        <w:rPr>
          <w:b/>
          <w:color w:val="C00000"/>
          <w:spacing w:val="-2"/>
          <w:sz w:val="24"/>
        </w:rPr>
        <w:t xml:space="preserve"> </w:t>
      </w:r>
      <w:r w:rsidRPr="001D6344">
        <w:rPr>
          <w:color w:val="C00000"/>
          <w:sz w:val="24"/>
        </w:rPr>
        <w:t>Removal</w:t>
      </w:r>
      <w:r w:rsidRPr="001D6344">
        <w:rPr>
          <w:color w:val="C00000"/>
          <w:spacing w:val="-2"/>
          <w:sz w:val="24"/>
        </w:rPr>
        <w:t xml:space="preserve"> </w:t>
      </w:r>
      <w:r w:rsidRPr="001D6344">
        <w:rPr>
          <w:color w:val="C00000"/>
          <w:sz w:val="24"/>
        </w:rPr>
        <w:t>of</w:t>
      </w:r>
      <w:r w:rsidRPr="001D6344">
        <w:rPr>
          <w:color w:val="C00000"/>
          <w:spacing w:val="-2"/>
          <w:sz w:val="24"/>
        </w:rPr>
        <w:t xml:space="preserve"> </w:t>
      </w:r>
      <w:r w:rsidRPr="001D6344">
        <w:rPr>
          <w:color w:val="C00000"/>
          <w:sz w:val="24"/>
        </w:rPr>
        <w:t>Elected</w:t>
      </w:r>
      <w:r w:rsidRPr="001D6344">
        <w:rPr>
          <w:color w:val="C00000"/>
          <w:spacing w:val="-2"/>
          <w:sz w:val="24"/>
        </w:rPr>
        <w:t xml:space="preserve"> </w:t>
      </w:r>
      <w:r w:rsidRPr="001D6344">
        <w:rPr>
          <w:color w:val="C00000"/>
          <w:sz w:val="24"/>
        </w:rPr>
        <w:t>Officials.</w:t>
      </w:r>
    </w:p>
    <w:p w14:paraId="78D98E07" w14:textId="6C547F1B" w:rsidR="00534973" w:rsidRPr="001D6344" w:rsidRDefault="0005182F" w:rsidP="001D6344">
      <w:pPr>
        <w:pStyle w:val="ListParagraph"/>
        <w:numPr>
          <w:ilvl w:val="0"/>
          <w:numId w:val="47"/>
        </w:numPr>
        <w:ind w:left="810"/>
        <w:rPr>
          <w:color w:val="C00000"/>
        </w:rPr>
      </w:pPr>
      <w:r w:rsidRPr="001D6344">
        <w:rPr>
          <w:color w:val="C00000"/>
        </w:rPr>
        <w:t>Any Senator for the SGA shall be removed from his or her office by means of</w:t>
      </w:r>
      <w:r w:rsidRPr="001D6344">
        <w:rPr>
          <w:color w:val="C00000"/>
          <w:spacing w:val="-57"/>
        </w:rPr>
        <w:t xml:space="preserve"> </w:t>
      </w:r>
      <w:r w:rsidRPr="001D6344">
        <w:rPr>
          <w:color w:val="C00000"/>
        </w:rPr>
        <w:t>impeachment.</w:t>
      </w:r>
    </w:p>
    <w:p w14:paraId="763C9BF1" w14:textId="77777777" w:rsidR="00534973" w:rsidRPr="001D6344" w:rsidRDefault="0005182F">
      <w:pPr>
        <w:pStyle w:val="BodyText"/>
        <w:ind w:left="120" w:firstLine="0"/>
        <w:rPr>
          <w:color w:val="C00000"/>
        </w:rPr>
      </w:pPr>
      <w:r w:rsidRPr="001D6344">
        <w:rPr>
          <w:b/>
          <w:color w:val="C00000"/>
        </w:rPr>
        <w:t>Section</w:t>
      </w:r>
      <w:r w:rsidRPr="001D6344">
        <w:rPr>
          <w:b/>
          <w:color w:val="C00000"/>
          <w:spacing w:val="-1"/>
        </w:rPr>
        <w:t xml:space="preserve"> </w:t>
      </w:r>
      <w:r w:rsidRPr="001D6344">
        <w:rPr>
          <w:b/>
          <w:color w:val="C00000"/>
        </w:rPr>
        <w:t>3:</w:t>
      </w:r>
      <w:r w:rsidRPr="001D6344">
        <w:rPr>
          <w:b/>
          <w:color w:val="C00000"/>
          <w:spacing w:val="-2"/>
        </w:rPr>
        <w:t xml:space="preserve"> </w:t>
      </w:r>
      <w:r w:rsidRPr="001D6344">
        <w:rPr>
          <w:color w:val="C00000"/>
        </w:rPr>
        <w:t>Procedures</w:t>
      </w:r>
      <w:r w:rsidRPr="001D6344">
        <w:rPr>
          <w:color w:val="C00000"/>
          <w:spacing w:val="-1"/>
        </w:rPr>
        <w:t xml:space="preserve"> </w:t>
      </w:r>
      <w:r w:rsidRPr="001D6344">
        <w:rPr>
          <w:color w:val="C00000"/>
        </w:rPr>
        <w:t>to</w:t>
      </w:r>
      <w:r w:rsidRPr="001D6344">
        <w:rPr>
          <w:color w:val="C00000"/>
          <w:spacing w:val="1"/>
        </w:rPr>
        <w:t xml:space="preserve"> </w:t>
      </w:r>
      <w:r w:rsidRPr="001D6344">
        <w:rPr>
          <w:color w:val="C00000"/>
        </w:rPr>
        <w:t>remove</w:t>
      </w:r>
      <w:r w:rsidRPr="001D6344">
        <w:rPr>
          <w:color w:val="C00000"/>
          <w:spacing w:val="-2"/>
        </w:rPr>
        <w:t xml:space="preserve"> </w:t>
      </w:r>
      <w:r w:rsidRPr="001D6344">
        <w:rPr>
          <w:color w:val="C00000"/>
        </w:rPr>
        <w:t>a</w:t>
      </w:r>
      <w:r w:rsidRPr="001D6344">
        <w:rPr>
          <w:color w:val="C00000"/>
          <w:spacing w:val="-2"/>
        </w:rPr>
        <w:t xml:space="preserve"> </w:t>
      </w:r>
      <w:r w:rsidRPr="001D6344">
        <w:rPr>
          <w:color w:val="C00000"/>
        </w:rPr>
        <w:t>Senator</w:t>
      </w:r>
      <w:r w:rsidRPr="001D6344">
        <w:rPr>
          <w:color w:val="C00000"/>
          <w:spacing w:val="-2"/>
        </w:rPr>
        <w:t xml:space="preserve"> </w:t>
      </w:r>
      <w:r w:rsidRPr="001D6344">
        <w:rPr>
          <w:color w:val="C00000"/>
        </w:rPr>
        <w:t>shall</w:t>
      </w:r>
      <w:r w:rsidRPr="001D6344">
        <w:rPr>
          <w:color w:val="C00000"/>
          <w:spacing w:val="-1"/>
        </w:rPr>
        <w:t xml:space="preserve"> </w:t>
      </w:r>
      <w:r w:rsidRPr="001D6344">
        <w:rPr>
          <w:color w:val="C00000"/>
        </w:rPr>
        <w:t>be</w:t>
      </w:r>
      <w:r w:rsidRPr="001D6344">
        <w:rPr>
          <w:color w:val="C00000"/>
          <w:spacing w:val="-2"/>
        </w:rPr>
        <w:t xml:space="preserve"> </w:t>
      </w:r>
      <w:r w:rsidRPr="001D6344">
        <w:rPr>
          <w:color w:val="C00000"/>
        </w:rPr>
        <w:t>handled</w:t>
      </w:r>
      <w:r w:rsidRPr="001D6344">
        <w:rPr>
          <w:color w:val="C00000"/>
          <w:spacing w:val="-1"/>
        </w:rPr>
        <w:t xml:space="preserve"> </w:t>
      </w:r>
      <w:r w:rsidRPr="001D6344">
        <w:rPr>
          <w:color w:val="C00000"/>
        </w:rPr>
        <w:t>as</w:t>
      </w:r>
      <w:r w:rsidRPr="001D6344">
        <w:rPr>
          <w:color w:val="C00000"/>
          <w:spacing w:val="1"/>
        </w:rPr>
        <w:t xml:space="preserve"> </w:t>
      </w:r>
      <w:r w:rsidRPr="001D6344">
        <w:rPr>
          <w:color w:val="C00000"/>
        </w:rPr>
        <w:t>follows:</w:t>
      </w:r>
    </w:p>
    <w:p w14:paraId="0E3771ED" w14:textId="77777777" w:rsidR="00534973" w:rsidRPr="001D6344" w:rsidRDefault="0005182F" w:rsidP="00BE2A9A">
      <w:pPr>
        <w:pStyle w:val="ListParagraph"/>
        <w:numPr>
          <w:ilvl w:val="0"/>
          <w:numId w:val="36"/>
        </w:numPr>
        <w:ind w:left="810"/>
        <w:rPr>
          <w:color w:val="C00000"/>
        </w:rPr>
      </w:pPr>
      <w:r w:rsidRPr="001D6344">
        <w:rPr>
          <w:color w:val="C00000"/>
        </w:rPr>
        <w:t>The Internal Affairs Committee shall have the sole power to draw up Articles of Impeachment, which shall be presented to the Senate and requires a 2/3 majority vote should the Internal Affairs Committee deem the offense impeachable.</w:t>
      </w:r>
    </w:p>
    <w:p w14:paraId="0C9CF7DE" w14:textId="7003DEDD" w:rsidR="00534973" w:rsidRPr="001D6344" w:rsidRDefault="0005182F" w:rsidP="00BE2A9A">
      <w:pPr>
        <w:pStyle w:val="ListParagraph"/>
        <w:ind w:left="810"/>
        <w:rPr>
          <w:color w:val="C00000"/>
        </w:rPr>
      </w:pPr>
      <w:r w:rsidRPr="001D6344">
        <w:rPr>
          <w:color w:val="C00000"/>
        </w:rPr>
        <w:t>The following are impeachable offenses: more than three (3) Unexcused Absences or two</w:t>
      </w:r>
      <w:r w:rsidR="00C40B57" w:rsidRPr="001D6344">
        <w:rPr>
          <w:color w:val="C00000"/>
        </w:rPr>
        <w:t xml:space="preserve"> </w:t>
      </w:r>
      <w:r w:rsidRPr="001D6344">
        <w:rPr>
          <w:color w:val="C00000"/>
        </w:rPr>
        <w:t>(2) consecutive absences in a semester (fall or spring), Failure to acquire required or more SGA approved hours, and failure to maintain required minimum grade point average.</w:t>
      </w:r>
    </w:p>
    <w:p w14:paraId="7CDDC15C" w14:textId="77777777" w:rsidR="00534973" w:rsidRPr="001D6344" w:rsidRDefault="0005182F" w:rsidP="00BE2A9A">
      <w:pPr>
        <w:pStyle w:val="ListParagraph"/>
        <w:ind w:left="810"/>
        <w:rPr>
          <w:color w:val="C00000"/>
        </w:rPr>
      </w:pPr>
      <w:r w:rsidRPr="001D6344">
        <w:rPr>
          <w:color w:val="C00000"/>
        </w:rPr>
        <w:t xml:space="preserve">In </w:t>
      </w:r>
      <w:commentRangeStart w:id="161"/>
      <w:r w:rsidRPr="001D6344">
        <w:rPr>
          <w:color w:val="C00000"/>
        </w:rPr>
        <w:t>extreme circumstances</w:t>
      </w:r>
      <w:commentRangeEnd w:id="161"/>
      <w:r w:rsidR="001D6344">
        <w:rPr>
          <w:rStyle w:val="CommentReference"/>
        </w:rPr>
        <w:commentReference w:id="161"/>
      </w:r>
      <w:r w:rsidRPr="001D6344">
        <w:rPr>
          <w:color w:val="C00000"/>
        </w:rPr>
        <w:t>, Internal Affairs may draw up articles of impeachment if a Senator has on multiple occasions exhibited behavior not in compliance with the statement of governing principles for members of Student Government as outlined in Article II.</w:t>
      </w:r>
    </w:p>
    <w:p w14:paraId="624FDA1A" w14:textId="77777777" w:rsidR="00534973" w:rsidRPr="001D6344" w:rsidRDefault="0005182F" w:rsidP="00BE2A9A">
      <w:pPr>
        <w:pStyle w:val="ListParagraph"/>
        <w:ind w:left="810"/>
        <w:rPr>
          <w:color w:val="C00000"/>
        </w:rPr>
      </w:pPr>
      <w:r w:rsidRPr="001D6344">
        <w:rPr>
          <w:color w:val="C00000"/>
        </w:rPr>
        <w:t xml:space="preserve">The Internal Affairs Committee shall have a meeting to determine if the offense meets the </w:t>
      </w:r>
      <w:commentRangeStart w:id="162"/>
      <w:r w:rsidRPr="001D6344">
        <w:rPr>
          <w:color w:val="C00000"/>
        </w:rPr>
        <w:t xml:space="preserve">criterion </w:t>
      </w:r>
      <w:commentRangeEnd w:id="162"/>
      <w:r w:rsidR="00BB56E0">
        <w:rPr>
          <w:rStyle w:val="CommentReference"/>
        </w:rPr>
        <w:commentReference w:id="162"/>
      </w:r>
      <w:r w:rsidRPr="001D6344">
        <w:rPr>
          <w:color w:val="C00000"/>
        </w:rPr>
        <w:t>of an impeachable offense, and shall, upon a 2/3 majority vote in favor of impeachment, present an article of impeachment in the form of a bill to the Senate body.</w:t>
      </w:r>
    </w:p>
    <w:p w14:paraId="7FCA4CE8" w14:textId="1247E37A" w:rsidR="00534973" w:rsidRPr="001D6344" w:rsidRDefault="0005182F" w:rsidP="00BE2A9A">
      <w:pPr>
        <w:pStyle w:val="ListParagraph"/>
        <w:ind w:left="810"/>
        <w:rPr>
          <w:color w:val="C00000"/>
        </w:rPr>
      </w:pPr>
      <w:r w:rsidRPr="001D6344">
        <w:rPr>
          <w:color w:val="C00000"/>
        </w:rPr>
        <w:t xml:space="preserve">The Senator who has Articles of Impeachment drawn up against him or her shall, </w:t>
      </w:r>
      <w:commentRangeStart w:id="163"/>
      <w:r w:rsidRPr="001D6344">
        <w:rPr>
          <w:color w:val="C00000"/>
        </w:rPr>
        <w:t>if he or she be present</w:t>
      </w:r>
      <w:commentRangeEnd w:id="163"/>
      <w:r w:rsidR="00BB56E0">
        <w:rPr>
          <w:rStyle w:val="CommentReference"/>
        </w:rPr>
        <w:commentReference w:id="163"/>
      </w:r>
      <w:r w:rsidRPr="001D6344">
        <w:rPr>
          <w:color w:val="C00000"/>
        </w:rPr>
        <w:t xml:space="preserve">, </w:t>
      </w:r>
      <w:proofErr w:type="gramStart"/>
      <w:r w:rsidRPr="001D6344">
        <w:rPr>
          <w:color w:val="C00000"/>
        </w:rPr>
        <w:t>have the opportunity to</w:t>
      </w:r>
      <w:proofErr w:type="gramEnd"/>
      <w:r w:rsidRPr="001D6344">
        <w:rPr>
          <w:color w:val="C00000"/>
        </w:rPr>
        <w:t xml:space="preserve"> make his or her case to the Senate why he or she should not be impeached. Following the Senator, the Chair of Internal Affairs shall present reasons for the Senator’s impeachment. Once the Senator and Chair of Internal Affairs have presented their cases to the Senate, the Senate shall vote. Should the Senator not be present, the Chair of Internal affairs shall present the reasons for the Senator’s Impeachment, and then the Senate shall vote on the Article(s) of impeachment.</w:t>
      </w:r>
    </w:p>
    <w:p w14:paraId="0EF5601D" w14:textId="77777777" w:rsidR="00534973" w:rsidRPr="001D6344" w:rsidRDefault="0005182F" w:rsidP="00BE2A9A">
      <w:pPr>
        <w:pStyle w:val="ListParagraph"/>
        <w:ind w:left="810"/>
        <w:rPr>
          <w:color w:val="C00000"/>
        </w:rPr>
      </w:pPr>
      <w:r w:rsidRPr="001D6344">
        <w:rPr>
          <w:color w:val="C00000"/>
        </w:rPr>
        <w:t>A vote of 2/3 majority in favor of an Article of Impeachment shall result in the removal from office.</w:t>
      </w:r>
    </w:p>
    <w:p w14:paraId="7DE28885" w14:textId="77777777" w:rsidR="00534973" w:rsidRPr="00DD728D" w:rsidRDefault="0005182F">
      <w:pPr>
        <w:ind w:left="120"/>
        <w:rPr>
          <w:color w:val="C00000"/>
          <w:sz w:val="24"/>
        </w:rPr>
      </w:pPr>
      <w:r w:rsidRPr="00DD728D">
        <w:rPr>
          <w:b/>
          <w:color w:val="C00000"/>
          <w:sz w:val="24"/>
        </w:rPr>
        <w:t>Section</w:t>
      </w:r>
      <w:r w:rsidRPr="00DD728D">
        <w:rPr>
          <w:b/>
          <w:color w:val="C00000"/>
          <w:spacing w:val="-3"/>
          <w:sz w:val="24"/>
        </w:rPr>
        <w:t xml:space="preserve"> </w:t>
      </w:r>
      <w:r w:rsidRPr="00DD728D">
        <w:rPr>
          <w:b/>
          <w:color w:val="C00000"/>
          <w:sz w:val="24"/>
        </w:rPr>
        <w:t>4:</w:t>
      </w:r>
      <w:r w:rsidRPr="00DD728D">
        <w:rPr>
          <w:b/>
          <w:color w:val="C00000"/>
          <w:spacing w:val="-4"/>
          <w:sz w:val="24"/>
        </w:rPr>
        <w:t xml:space="preserve"> </w:t>
      </w:r>
      <w:r w:rsidRPr="00DD728D">
        <w:rPr>
          <w:color w:val="C00000"/>
          <w:sz w:val="24"/>
        </w:rPr>
        <w:t>Articles</w:t>
      </w:r>
      <w:r w:rsidRPr="00DD728D">
        <w:rPr>
          <w:color w:val="C00000"/>
          <w:spacing w:val="-3"/>
          <w:sz w:val="24"/>
        </w:rPr>
        <w:t xml:space="preserve"> </w:t>
      </w:r>
      <w:r w:rsidRPr="00DD728D">
        <w:rPr>
          <w:color w:val="C00000"/>
          <w:sz w:val="24"/>
        </w:rPr>
        <w:t>of</w:t>
      </w:r>
      <w:r w:rsidRPr="00DD728D">
        <w:rPr>
          <w:color w:val="C00000"/>
          <w:spacing w:val="1"/>
          <w:sz w:val="24"/>
        </w:rPr>
        <w:t xml:space="preserve"> </w:t>
      </w:r>
      <w:r w:rsidRPr="00DD728D">
        <w:rPr>
          <w:color w:val="C00000"/>
          <w:sz w:val="24"/>
        </w:rPr>
        <w:t>Impeachment.</w:t>
      </w:r>
    </w:p>
    <w:p w14:paraId="769C40F0" w14:textId="77777777" w:rsidR="00534973" w:rsidRPr="00DD728D" w:rsidRDefault="0005182F">
      <w:pPr>
        <w:pStyle w:val="BodyText"/>
        <w:ind w:left="839" w:right="109"/>
        <w:rPr>
          <w:color w:val="C00000"/>
        </w:rPr>
      </w:pPr>
      <w:r w:rsidRPr="00DD728D">
        <w:rPr>
          <w:color w:val="C00000"/>
        </w:rPr>
        <w:t>A.</w:t>
      </w:r>
      <w:r w:rsidRPr="00DD728D">
        <w:rPr>
          <w:color w:val="C00000"/>
          <w:spacing w:val="1"/>
        </w:rPr>
        <w:t xml:space="preserve"> </w:t>
      </w:r>
      <w:commentRangeStart w:id="164"/>
      <w:r w:rsidRPr="00DD728D">
        <w:rPr>
          <w:color w:val="C00000"/>
        </w:rPr>
        <w:t>The Internal Affairs Committee shall have the sole power to draw up Articles of</w:t>
      </w:r>
      <w:r w:rsidRPr="00DD728D">
        <w:rPr>
          <w:color w:val="C00000"/>
          <w:spacing w:val="1"/>
        </w:rPr>
        <w:t xml:space="preserve"> </w:t>
      </w:r>
      <w:r w:rsidRPr="00DD728D">
        <w:rPr>
          <w:color w:val="C00000"/>
        </w:rPr>
        <w:t xml:space="preserve">Impeachment with a 2/3 vote of committee members present. </w:t>
      </w:r>
      <w:commentRangeEnd w:id="164"/>
      <w:r w:rsidR="00DD728D" w:rsidRPr="00DD728D">
        <w:rPr>
          <w:rStyle w:val="CommentReference"/>
          <w:color w:val="C00000"/>
        </w:rPr>
        <w:commentReference w:id="164"/>
      </w:r>
      <w:r w:rsidRPr="00DD728D">
        <w:rPr>
          <w:color w:val="C00000"/>
        </w:rPr>
        <w:t>The chairman of Internal</w:t>
      </w:r>
      <w:r w:rsidRPr="00DD728D">
        <w:rPr>
          <w:color w:val="C00000"/>
          <w:spacing w:val="1"/>
        </w:rPr>
        <w:t xml:space="preserve"> </w:t>
      </w:r>
      <w:r w:rsidRPr="00DD728D">
        <w:rPr>
          <w:color w:val="C00000"/>
        </w:rPr>
        <w:t>Affairs shall preside over all impeachment procedures. The Internal Affairs Committee</w:t>
      </w:r>
      <w:r w:rsidRPr="00DD728D">
        <w:rPr>
          <w:color w:val="C00000"/>
          <w:spacing w:val="1"/>
        </w:rPr>
        <w:t xml:space="preserve"> </w:t>
      </w:r>
      <w:r w:rsidRPr="00DD728D">
        <w:rPr>
          <w:color w:val="C00000"/>
        </w:rPr>
        <w:t>shall be the sole acting party in drawing up Articles of Impeachment and submitting them</w:t>
      </w:r>
      <w:r w:rsidRPr="00DD728D">
        <w:rPr>
          <w:color w:val="C00000"/>
          <w:spacing w:val="-57"/>
        </w:rPr>
        <w:t xml:space="preserve"> </w:t>
      </w:r>
      <w:r w:rsidRPr="00DD728D">
        <w:rPr>
          <w:color w:val="C00000"/>
        </w:rPr>
        <w:t>to</w:t>
      </w:r>
      <w:r w:rsidRPr="00DD728D">
        <w:rPr>
          <w:color w:val="C00000"/>
          <w:spacing w:val="-1"/>
        </w:rPr>
        <w:t xml:space="preserve"> </w:t>
      </w:r>
      <w:r w:rsidRPr="00DD728D">
        <w:rPr>
          <w:color w:val="C00000"/>
        </w:rPr>
        <w:t>the</w:t>
      </w:r>
      <w:r w:rsidRPr="00DD728D">
        <w:rPr>
          <w:color w:val="C00000"/>
          <w:spacing w:val="-1"/>
        </w:rPr>
        <w:t xml:space="preserve"> </w:t>
      </w:r>
      <w:r w:rsidRPr="00DD728D">
        <w:rPr>
          <w:color w:val="C00000"/>
        </w:rPr>
        <w:t>Senate.</w:t>
      </w:r>
    </w:p>
    <w:p w14:paraId="797B6BBB" w14:textId="77777777" w:rsidR="00534973" w:rsidRPr="00DD728D" w:rsidRDefault="0005182F">
      <w:pPr>
        <w:ind w:left="119"/>
        <w:rPr>
          <w:color w:val="C00000"/>
          <w:sz w:val="24"/>
        </w:rPr>
      </w:pPr>
      <w:commentRangeStart w:id="165"/>
      <w:r w:rsidRPr="00DD728D">
        <w:rPr>
          <w:b/>
          <w:color w:val="C00000"/>
          <w:sz w:val="24"/>
        </w:rPr>
        <w:t>Section</w:t>
      </w:r>
      <w:r w:rsidRPr="00DD728D">
        <w:rPr>
          <w:b/>
          <w:color w:val="C00000"/>
          <w:spacing w:val="-3"/>
          <w:sz w:val="24"/>
        </w:rPr>
        <w:t xml:space="preserve"> </w:t>
      </w:r>
      <w:r w:rsidRPr="00DD728D">
        <w:rPr>
          <w:b/>
          <w:color w:val="C00000"/>
          <w:sz w:val="24"/>
        </w:rPr>
        <w:t>5:</w:t>
      </w:r>
      <w:r w:rsidRPr="00DD728D">
        <w:rPr>
          <w:b/>
          <w:color w:val="C00000"/>
          <w:spacing w:val="-2"/>
          <w:sz w:val="24"/>
        </w:rPr>
        <w:t xml:space="preserve"> </w:t>
      </w:r>
      <w:r w:rsidRPr="00DD728D">
        <w:rPr>
          <w:color w:val="C00000"/>
          <w:sz w:val="24"/>
        </w:rPr>
        <w:t>Impeachment</w:t>
      </w:r>
      <w:r w:rsidRPr="00DD728D">
        <w:rPr>
          <w:color w:val="C00000"/>
          <w:spacing w:val="-1"/>
          <w:sz w:val="24"/>
        </w:rPr>
        <w:t xml:space="preserve"> </w:t>
      </w:r>
      <w:r w:rsidRPr="00DD728D">
        <w:rPr>
          <w:color w:val="C00000"/>
          <w:sz w:val="24"/>
        </w:rPr>
        <w:t>Power.</w:t>
      </w:r>
    </w:p>
    <w:p w14:paraId="0EE0E391" w14:textId="4FE70EAC" w:rsidR="00534973" w:rsidRPr="00DD728D" w:rsidRDefault="0005182F">
      <w:pPr>
        <w:pStyle w:val="BodyText"/>
        <w:ind w:left="480" w:firstLine="0"/>
        <w:rPr>
          <w:color w:val="C00000"/>
        </w:rPr>
      </w:pPr>
      <w:r w:rsidRPr="00DD728D">
        <w:rPr>
          <w:color w:val="C00000"/>
        </w:rPr>
        <w:t>A.</w:t>
      </w:r>
      <w:r w:rsidRPr="00DD728D">
        <w:rPr>
          <w:color w:val="C00000"/>
          <w:spacing w:val="6"/>
        </w:rPr>
        <w:t xml:space="preserve"> </w:t>
      </w:r>
      <w:r w:rsidRPr="00DD728D">
        <w:rPr>
          <w:color w:val="C00000"/>
        </w:rPr>
        <w:t>The</w:t>
      </w:r>
      <w:r w:rsidRPr="00DD728D">
        <w:rPr>
          <w:color w:val="C00000"/>
          <w:spacing w:val="-3"/>
        </w:rPr>
        <w:t xml:space="preserve"> </w:t>
      </w:r>
      <w:r w:rsidRPr="00DD728D">
        <w:rPr>
          <w:color w:val="C00000"/>
        </w:rPr>
        <w:t>Senate</w:t>
      </w:r>
      <w:r w:rsidRPr="00DD728D">
        <w:rPr>
          <w:color w:val="C00000"/>
          <w:spacing w:val="-2"/>
        </w:rPr>
        <w:t xml:space="preserve"> </w:t>
      </w:r>
      <w:r w:rsidRPr="00DD728D">
        <w:rPr>
          <w:color w:val="C00000"/>
        </w:rPr>
        <w:t>shall</w:t>
      </w:r>
      <w:r w:rsidRPr="00DD728D">
        <w:rPr>
          <w:color w:val="C00000"/>
          <w:spacing w:val="-1"/>
        </w:rPr>
        <w:t xml:space="preserve"> </w:t>
      </w:r>
      <w:r w:rsidRPr="00DD728D">
        <w:rPr>
          <w:color w:val="C00000"/>
        </w:rPr>
        <w:t>have</w:t>
      </w:r>
      <w:r w:rsidRPr="00DD728D">
        <w:rPr>
          <w:color w:val="C00000"/>
          <w:spacing w:val="-2"/>
        </w:rPr>
        <w:t xml:space="preserve"> </w:t>
      </w:r>
      <w:r w:rsidRPr="00DD728D">
        <w:rPr>
          <w:color w:val="C00000"/>
        </w:rPr>
        <w:t>sole</w:t>
      </w:r>
      <w:r w:rsidRPr="00DD728D">
        <w:rPr>
          <w:color w:val="C00000"/>
          <w:spacing w:val="-2"/>
        </w:rPr>
        <w:t xml:space="preserve"> </w:t>
      </w:r>
      <w:r w:rsidRPr="00DD728D">
        <w:rPr>
          <w:color w:val="C00000"/>
        </w:rPr>
        <w:t>power</w:t>
      </w:r>
      <w:r w:rsidRPr="00DD728D">
        <w:rPr>
          <w:color w:val="C00000"/>
          <w:spacing w:val="-2"/>
        </w:rPr>
        <w:t xml:space="preserve"> </w:t>
      </w:r>
      <w:r w:rsidRPr="00DD728D">
        <w:rPr>
          <w:color w:val="C00000"/>
        </w:rPr>
        <w:t>of</w:t>
      </w:r>
      <w:r w:rsidRPr="00DD728D">
        <w:rPr>
          <w:color w:val="C00000"/>
          <w:spacing w:val="-2"/>
        </w:rPr>
        <w:t xml:space="preserve"> </w:t>
      </w:r>
      <w:r w:rsidR="00BB56E0" w:rsidRPr="00DD728D">
        <w:rPr>
          <w:color w:val="C00000"/>
        </w:rPr>
        <w:t>impeachment and</w:t>
      </w:r>
      <w:r w:rsidRPr="00DD728D">
        <w:rPr>
          <w:color w:val="C00000"/>
          <w:spacing w:val="-1"/>
        </w:rPr>
        <w:t xml:space="preserve"> </w:t>
      </w:r>
      <w:r w:rsidRPr="00DD728D">
        <w:rPr>
          <w:color w:val="C00000"/>
        </w:rPr>
        <w:t>removing</w:t>
      </w:r>
      <w:r w:rsidRPr="00DD728D">
        <w:rPr>
          <w:color w:val="C00000"/>
          <w:spacing w:val="-4"/>
        </w:rPr>
        <w:t xml:space="preserve"> </w:t>
      </w:r>
      <w:r w:rsidRPr="00DD728D">
        <w:rPr>
          <w:color w:val="C00000"/>
        </w:rPr>
        <w:t>Senators</w:t>
      </w:r>
      <w:r w:rsidRPr="00DD728D">
        <w:rPr>
          <w:color w:val="C00000"/>
          <w:spacing w:val="-1"/>
        </w:rPr>
        <w:t xml:space="preserve"> </w:t>
      </w:r>
      <w:r w:rsidRPr="00DD728D">
        <w:rPr>
          <w:color w:val="C00000"/>
        </w:rPr>
        <w:t>from</w:t>
      </w:r>
      <w:r w:rsidRPr="00DD728D">
        <w:rPr>
          <w:color w:val="C00000"/>
          <w:spacing w:val="-1"/>
        </w:rPr>
        <w:t xml:space="preserve"> </w:t>
      </w:r>
      <w:r w:rsidRPr="00DD728D">
        <w:rPr>
          <w:color w:val="C00000"/>
        </w:rPr>
        <w:t>office.</w:t>
      </w:r>
      <w:commentRangeEnd w:id="165"/>
      <w:r w:rsidR="00BB56E0" w:rsidRPr="00DD728D">
        <w:rPr>
          <w:rStyle w:val="CommentReference"/>
          <w:color w:val="C00000"/>
        </w:rPr>
        <w:commentReference w:id="165"/>
      </w:r>
    </w:p>
    <w:p w14:paraId="25EF5C65" w14:textId="77777777" w:rsidR="00534973" w:rsidRPr="00DD728D" w:rsidRDefault="0005182F">
      <w:pPr>
        <w:ind w:left="120"/>
        <w:jc w:val="both"/>
        <w:rPr>
          <w:color w:val="C00000"/>
          <w:sz w:val="24"/>
        </w:rPr>
      </w:pPr>
      <w:r w:rsidRPr="00DD728D">
        <w:rPr>
          <w:b/>
          <w:color w:val="C00000"/>
          <w:sz w:val="24"/>
        </w:rPr>
        <w:t>Section</w:t>
      </w:r>
      <w:r w:rsidRPr="00DD728D">
        <w:rPr>
          <w:b/>
          <w:color w:val="C00000"/>
          <w:spacing w:val="-2"/>
          <w:sz w:val="24"/>
        </w:rPr>
        <w:t xml:space="preserve"> </w:t>
      </w:r>
      <w:r w:rsidRPr="00DD728D">
        <w:rPr>
          <w:b/>
          <w:color w:val="C00000"/>
          <w:sz w:val="24"/>
        </w:rPr>
        <w:t>6:</w:t>
      </w:r>
      <w:r w:rsidRPr="00DD728D">
        <w:rPr>
          <w:b/>
          <w:color w:val="C00000"/>
          <w:spacing w:val="-3"/>
          <w:sz w:val="24"/>
        </w:rPr>
        <w:t xml:space="preserve"> </w:t>
      </w:r>
      <w:r w:rsidRPr="00DD728D">
        <w:rPr>
          <w:color w:val="C00000"/>
          <w:sz w:val="24"/>
        </w:rPr>
        <w:t>Barring</w:t>
      </w:r>
      <w:r w:rsidRPr="00DD728D">
        <w:rPr>
          <w:color w:val="C00000"/>
          <w:spacing w:val="-5"/>
          <w:sz w:val="24"/>
        </w:rPr>
        <w:t xml:space="preserve"> </w:t>
      </w:r>
      <w:r w:rsidRPr="00DD728D">
        <w:rPr>
          <w:color w:val="C00000"/>
          <w:sz w:val="24"/>
        </w:rPr>
        <w:t>from</w:t>
      </w:r>
      <w:r w:rsidRPr="00DD728D">
        <w:rPr>
          <w:color w:val="C00000"/>
          <w:spacing w:val="-1"/>
          <w:sz w:val="24"/>
        </w:rPr>
        <w:t xml:space="preserve"> </w:t>
      </w:r>
      <w:r w:rsidRPr="00DD728D">
        <w:rPr>
          <w:color w:val="C00000"/>
          <w:sz w:val="24"/>
        </w:rPr>
        <w:t>Office.</w:t>
      </w:r>
    </w:p>
    <w:p w14:paraId="6AB84CCE" w14:textId="77777777" w:rsidR="00534973" w:rsidRPr="00DD728D" w:rsidRDefault="0005182F">
      <w:pPr>
        <w:pStyle w:val="BodyText"/>
        <w:ind w:left="839" w:right="255"/>
        <w:jc w:val="both"/>
        <w:rPr>
          <w:color w:val="C00000"/>
        </w:rPr>
      </w:pPr>
      <w:r w:rsidRPr="00DD728D">
        <w:rPr>
          <w:color w:val="C00000"/>
        </w:rPr>
        <w:t>A.</w:t>
      </w:r>
      <w:r w:rsidRPr="00DD728D">
        <w:rPr>
          <w:color w:val="C00000"/>
          <w:spacing w:val="1"/>
        </w:rPr>
        <w:t xml:space="preserve"> </w:t>
      </w:r>
      <w:commentRangeStart w:id="166"/>
      <w:r w:rsidRPr="00DD728D">
        <w:rPr>
          <w:color w:val="C00000"/>
        </w:rPr>
        <w:t>Any official who has been removed from office pursuant to Article X or Article IX shall</w:t>
      </w:r>
      <w:r w:rsidRPr="00DD728D">
        <w:rPr>
          <w:color w:val="C00000"/>
          <w:spacing w:val="-57"/>
        </w:rPr>
        <w:t xml:space="preserve"> </w:t>
      </w:r>
      <w:r w:rsidRPr="00DD728D">
        <w:rPr>
          <w:color w:val="C00000"/>
        </w:rPr>
        <w:t>not be permitted to hold any office or serve in any other capacity within the SGA for the</w:t>
      </w:r>
      <w:r w:rsidRPr="00DD728D">
        <w:rPr>
          <w:color w:val="C00000"/>
          <w:spacing w:val="-58"/>
        </w:rPr>
        <w:t xml:space="preserve"> </w:t>
      </w:r>
      <w:r w:rsidRPr="00DD728D">
        <w:rPr>
          <w:color w:val="C00000"/>
        </w:rPr>
        <w:t>remainder</w:t>
      </w:r>
      <w:r w:rsidRPr="00DD728D">
        <w:rPr>
          <w:color w:val="C00000"/>
          <w:spacing w:val="-2"/>
        </w:rPr>
        <w:t xml:space="preserve"> </w:t>
      </w:r>
      <w:r w:rsidRPr="00DD728D">
        <w:rPr>
          <w:color w:val="C00000"/>
        </w:rPr>
        <w:t>of</w:t>
      </w:r>
      <w:r w:rsidRPr="00DD728D">
        <w:rPr>
          <w:color w:val="C00000"/>
          <w:spacing w:val="-1"/>
        </w:rPr>
        <w:t xml:space="preserve"> </w:t>
      </w:r>
      <w:r w:rsidRPr="00DD728D">
        <w:rPr>
          <w:color w:val="C00000"/>
        </w:rPr>
        <w:t>their</w:t>
      </w:r>
      <w:r w:rsidRPr="00DD728D">
        <w:rPr>
          <w:color w:val="C00000"/>
          <w:spacing w:val="-1"/>
        </w:rPr>
        <w:t xml:space="preserve"> </w:t>
      </w:r>
      <w:r w:rsidRPr="00DD728D">
        <w:rPr>
          <w:color w:val="C00000"/>
        </w:rPr>
        <w:t>attendance</w:t>
      </w:r>
      <w:r w:rsidRPr="00DD728D">
        <w:rPr>
          <w:color w:val="C00000"/>
          <w:spacing w:val="1"/>
        </w:rPr>
        <w:t xml:space="preserve"> </w:t>
      </w:r>
      <w:r w:rsidRPr="00DD728D">
        <w:rPr>
          <w:color w:val="C00000"/>
        </w:rPr>
        <w:t>at the</w:t>
      </w:r>
      <w:r w:rsidRPr="00DD728D">
        <w:rPr>
          <w:color w:val="C00000"/>
          <w:spacing w:val="-1"/>
        </w:rPr>
        <w:t xml:space="preserve"> </w:t>
      </w:r>
      <w:r w:rsidRPr="00DD728D">
        <w:rPr>
          <w:color w:val="C00000"/>
        </w:rPr>
        <w:t>University.</w:t>
      </w:r>
      <w:commentRangeEnd w:id="166"/>
      <w:r w:rsidR="00BB56E0" w:rsidRPr="00DD728D">
        <w:rPr>
          <w:rStyle w:val="CommentReference"/>
          <w:color w:val="C00000"/>
        </w:rPr>
        <w:commentReference w:id="166"/>
      </w:r>
    </w:p>
    <w:p w14:paraId="097DFC1D" w14:textId="77777777" w:rsidR="00534973" w:rsidRPr="00DD728D" w:rsidRDefault="0005182F">
      <w:pPr>
        <w:ind w:left="119"/>
        <w:rPr>
          <w:color w:val="C00000"/>
          <w:sz w:val="24"/>
        </w:rPr>
      </w:pPr>
      <w:commentRangeStart w:id="167"/>
      <w:r w:rsidRPr="00DD728D">
        <w:rPr>
          <w:b/>
          <w:color w:val="C00000"/>
          <w:sz w:val="24"/>
        </w:rPr>
        <w:t>Section</w:t>
      </w:r>
      <w:r w:rsidRPr="00DD728D">
        <w:rPr>
          <w:b/>
          <w:color w:val="C00000"/>
          <w:spacing w:val="-2"/>
          <w:sz w:val="24"/>
        </w:rPr>
        <w:t xml:space="preserve"> </w:t>
      </w:r>
      <w:r w:rsidRPr="00DD728D">
        <w:rPr>
          <w:b/>
          <w:color w:val="C00000"/>
          <w:sz w:val="24"/>
        </w:rPr>
        <w:t>7:</w:t>
      </w:r>
      <w:r w:rsidRPr="00DD728D">
        <w:rPr>
          <w:b/>
          <w:color w:val="C00000"/>
          <w:spacing w:val="-3"/>
          <w:sz w:val="24"/>
        </w:rPr>
        <w:t xml:space="preserve"> </w:t>
      </w:r>
      <w:r w:rsidRPr="00DD728D">
        <w:rPr>
          <w:color w:val="C00000"/>
          <w:sz w:val="24"/>
        </w:rPr>
        <w:t>Procedures</w:t>
      </w:r>
      <w:r w:rsidRPr="00DD728D">
        <w:rPr>
          <w:color w:val="C00000"/>
          <w:spacing w:val="-2"/>
          <w:sz w:val="24"/>
        </w:rPr>
        <w:t xml:space="preserve"> </w:t>
      </w:r>
      <w:r w:rsidRPr="00DD728D">
        <w:rPr>
          <w:color w:val="C00000"/>
          <w:sz w:val="24"/>
        </w:rPr>
        <w:t>for</w:t>
      </w:r>
      <w:r w:rsidRPr="00DD728D">
        <w:rPr>
          <w:color w:val="C00000"/>
          <w:spacing w:val="-3"/>
          <w:sz w:val="24"/>
        </w:rPr>
        <w:t xml:space="preserve"> </w:t>
      </w:r>
      <w:r w:rsidRPr="00DD728D">
        <w:rPr>
          <w:color w:val="C00000"/>
          <w:sz w:val="24"/>
        </w:rPr>
        <w:t>Resignation.</w:t>
      </w:r>
      <w:commentRangeEnd w:id="167"/>
      <w:r w:rsidR="00BB56E0" w:rsidRPr="00DD728D">
        <w:rPr>
          <w:rStyle w:val="CommentReference"/>
          <w:color w:val="C00000"/>
        </w:rPr>
        <w:commentReference w:id="167"/>
      </w:r>
    </w:p>
    <w:p w14:paraId="413D9B3C" w14:textId="77777777" w:rsidR="00534973" w:rsidRPr="00DD728D" w:rsidRDefault="0005182F" w:rsidP="00BE2A9A">
      <w:pPr>
        <w:pStyle w:val="ListParagraph"/>
        <w:numPr>
          <w:ilvl w:val="0"/>
          <w:numId w:val="1"/>
        </w:numPr>
        <w:rPr>
          <w:color w:val="C00000"/>
        </w:rPr>
      </w:pPr>
      <w:r w:rsidRPr="00DD728D">
        <w:rPr>
          <w:color w:val="C00000"/>
        </w:rPr>
        <w:t>If a Senator chooses to resign from his or her office, he or she must submit a letter of</w:t>
      </w:r>
      <w:r w:rsidRPr="00DD728D">
        <w:rPr>
          <w:color w:val="C00000"/>
          <w:spacing w:val="1"/>
        </w:rPr>
        <w:t xml:space="preserve"> </w:t>
      </w:r>
      <w:r w:rsidRPr="00DD728D">
        <w:rPr>
          <w:color w:val="C00000"/>
        </w:rPr>
        <w:t>resignation to the SGA (SGA) Executive Vice President and the Assistant Vice President</w:t>
      </w:r>
      <w:r w:rsidRPr="00DD728D">
        <w:rPr>
          <w:color w:val="C00000"/>
          <w:spacing w:val="-57"/>
        </w:rPr>
        <w:t xml:space="preserve"> </w:t>
      </w:r>
      <w:r w:rsidRPr="00DD728D">
        <w:rPr>
          <w:color w:val="C00000"/>
        </w:rPr>
        <w:t xml:space="preserve">for Student Affairs before acquiring three (3) unexcused absences or two (2) </w:t>
      </w:r>
      <w:r w:rsidRPr="00DD728D">
        <w:rPr>
          <w:color w:val="C00000"/>
        </w:rPr>
        <w:lastRenderedPageBreak/>
        <w:t>consecutive</w:t>
      </w:r>
      <w:r w:rsidRPr="00DD728D">
        <w:rPr>
          <w:color w:val="C00000"/>
          <w:spacing w:val="-57"/>
        </w:rPr>
        <w:t xml:space="preserve"> </w:t>
      </w:r>
      <w:r w:rsidRPr="00DD728D">
        <w:rPr>
          <w:color w:val="C00000"/>
        </w:rPr>
        <w:t>unexcused</w:t>
      </w:r>
      <w:r w:rsidRPr="00DD728D">
        <w:rPr>
          <w:color w:val="C00000"/>
          <w:spacing w:val="-1"/>
        </w:rPr>
        <w:t xml:space="preserve"> </w:t>
      </w:r>
      <w:r w:rsidRPr="00DD728D">
        <w:rPr>
          <w:color w:val="C00000"/>
        </w:rPr>
        <w:t>absences.</w:t>
      </w:r>
    </w:p>
    <w:p w14:paraId="73791733" w14:textId="77777777" w:rsidR="00534973" w:rsidRPr="00DD728D" w:rsidRDefault="0005182F" w:rsidP="00BE2A9A">
      <w:pPr>
        <w:pStyle w:val="ListParagraph"/>
        <w:numPr>
          <w:ilvl w:val="0"/>
          <w:numId w:val="1"/>
        </w:numPr>
        <w:rPr>
          <w:color w:val="C00000"/>
        </w:rPr>
      </w:pPr>
      <w:commentRangeStart w:id="168"/>
      <w:r w:rsidRPr="00DD728D">
        <w:rPr>
          <w:color w:val="C00000"/>
        </w:rPr>
        <w:t>If a Senator resigns, the SGA Executive Vice President and the Assistant Vice President</w:t>
      </w:r>
      <w:r w:rsidRPr="00DD728D">
        <w:rPr>
          <w:color w:val="C00000"/>
          <w:spacing w:val="1"/>
        </w:rPr>
        <w:t xml:space="preserve"> </w:t>
      </w:r>
      <w:r w:rsidRPr="00DD728D">
        <w:rPr>
          <w:color w:val="C00000"/>
        </w:rPr>
        <w:t>for Student Affairs shall consider if the reasons for resignation are excusable,</w:t>
      </w:r>
      <w:r w:rsidRPr="00DD728D">
        <w:rPr>
          <w:color w:val="C00000"/>
          <w:spacing w:val="1"/>
        </w:rPr>
        <w:t xml:space="preserve"> </w:t>
      </w:r>
      <w:r w:rsidRPr="00DD728D">
        <w:rPr>
          <w:color w:val="C00000"/>
        </w:rPr>
        <w:t>unforeseeable,</w:t>
      </w:r>
      <w:r w:rsidRPr="00DD728D">
        <w:rPr>
          <w:color w:val="C00000"/>
          <w:spacing w:val="-1"/>
        </w:rPr>
        <w:t xml:space="preserve"> </w:t>
      </w:r>
      <w:r w:rsidRPr="00DD728D">
        <w:rPr>
          <w:color w:val="C00000"/>
        </w:rPr>
        <w:t>or</w:t>
      </w:r>
      <w:r w:rsidRPr="00DD728D">
        <w:rPr>
          <w:color w:val="C00000"/>
          <w:spacing w:val="-2"/>
        </w:rPr>
        <w:t xml:space="preserve"> </w:t>
      </w:r>
      <w:r w:rsidRPr="00DD728D">
        <w:rPr>
          <w:color w:val="C00000"/>
        </w:rPr>
        <w:t>understandably</w:t>
      </w:r>
      <w:r w:rsidRPr="00DD728D">
        <w:rPr>
          <w:color w:val="C00000"/>
          <w:spacing w:val="-6"/>
        </w:rPr>
        <w:t xml:space="preserve"> </w:t>
      </w:r>
      <w:r w:rsidRPr="00DD728D">
        <w:rPr>
          <w:color w:val="C00000"/>
        </w:rPr>
        <w:t>personal.</w:t>
      </w:r>
      <w:r w:rsidRPr="00DD728D">
        <w:rPr>
          <w:color w:val="C00000"/>
          <w:spacing w:val="1"/>
        </w:rPr>
        <w:t xml:space="preserve"> </w:t>
      </w:r>
      <w:r w:rsidRPr="00DD728D">
        <w:rPr>
          <w:color w:val="C00000"/>
        </w:rPr>
        <w:t>If</w:t>
      </w:r>
      <w:r w:rsidRPr="00DD728D">
        <w:rPr>
          <w:color w:val="C00000"/>
          <w:spacing w:val="-2"/>
        </w:rPr>
        <w:t xml:space="preserve"> </w:t>
      </w:r>
      <w:r w:rsidRPr="00DD728D">
        <w:rPr>
          <w:color w:val="C00000"/>
        </w:rPr>
        <w:t>the</w:t>
      </w:r>
      <w:r w:rsidRPr="00DD728D">
        <w:rPr>
          <w:color w:val="C00000"/>
          <w:spacing w:val="-2"/>
        </w:rPr>
        <w:t xml:space="preserve"> </w:t>
      </w:r>
      <w:r w:rsidRPr="00DD728D">
        <w:rPr>
          <w:color w:val="C00000"/>
        </w:rPr>
        <w:t>reasons</w:t>
      </w:r>
      <w:r w:rsidRPr="00DD728D">
        <w:rPr>
          <w:color w:val="C00000"/>
          <w:spacing w:val="-1"/>
        </w:rPr>
        <w:t xml:space="preserve"> </w:t>
      </w:r>
      <w:r w:rsidRPr="00DD728D">
        <w:rPr>
          <w:color w:val="C00000"/>
        </w:rPr>
        <w:t>for resignation</w:t>
      </w:r>
      <w:r w:rsidRPr="00DD728D">
        <w:rPr>
          <w:color w:val="C00000"/>
          <w:spacing w:val="-1"/>
        </w:rPr>
        <w:t xml:space="preserve"> </w:t>
      </w:r>
      <w:r w:rsidRPr="00DD728D">
        <w:rPr>
          <w:color w:val="C00000"/>
        </w:rPr>
        <w:t>are</w:t>
      </w:r>
      <w:r w:rsidRPr="00DD728D">
        <w:rPr>
          <w:color w:val="C00000"/>
          <w:spacing w:val="-2"/>
        </w:rPr>
        <w:t xml:space="preserve"> </w:t>
      </w:r>
      <w:r w:rsidRPr="00DD728D">
        <w:rPr>
          <w:color w:val="C00000"/>
        </w:rPr>
        <w:t>deemed</w:t>
      </w:r>
      <w:r w:rsidRPr="00DD728D">
        <w:rPr>
          <w:color w:val="C00000"/>
          <w:spacing w:val="-1"/>
        </w:rPr>
        <w:t xml:space="preserve"> </w:t>
      </w:r>
      <w:r w:rsidRPr="00DD728D">
        <w:rPr>
          <w:color w:val="C00000"/>
        </w:rPr>
        <w:t>to</w:t>
      </w:r>
      <w:r w:rsidRPr="00DD728D">
        <w:rPr>
          <w:color w:val="C00000"/>
          <w:spacing w:val="-1"/>
        </w:rPr>
        <w:t xml:space="preserve"> </w:t>
      </w:r>
      <w:r w:rsidRPr="00DD728D">
        <w:rPr>
          <w:color w:val="C00000"/>
        </w:rPr>
        <w:t>be</w:t>
      </w:r>
      <w:r w:rsidRPr="00DD728D">
        <w:rPr>
          <w:color w:val="C00000"/>
          <w:spacing w:val="-57"/>
        </w:rPr>
        <w:t xml:space="preserve"> </w:t>
      </w:r>
      <w:r w:rsidRPr="00DD728D">
        <w:rPr>
          <w:color w:val="C00000"/>
        </w:rPr>
        <w:t>such, the resigning official shall be permitted to run for and hold any office or serve in</w:t>
      </w:r>
      <w:r w:rsidRPr="00DD728D">
        <w:rPr>
          <w:color w:val="C00000"/>
          <w:spacing w:val="1"/>
        </w:rPr>
        <w:t xml:space="preserve"> </w:t>
      </w:r>
      <w:r w:rsidRPr="00DD728D">
        <w:rPr>
          <w:color w:val="C00000"/>
        </w:rPr>
        <w:t>any capacity in the SGA beginning the next academic year, provided they meet</w:t>
      </w:r>
      <w:r w:rsidRPr="00DD728D">
        <w:rPr>
          <w:color w:val="C00000"/>
          <w:spacing w:val="1"/>
        </w:rPr>
        <w:t xml:space="preserve"> </w:t>
      </w:r>
      <w:r w:rsidRPr="00DD728D">
        <w:rPr>
          <w:color w:val="C00000"/>
        </w:rPr>
        <w:t>requirements</w:t>
      </w:r>
      <w:r w:rsidRPr="00DD728D">
        <w:rPr>
          <w:color w:val="C00000"/>
          <w:spacing w:val="-1"/>
        </w:rPr>
        <w:t xml:space="preserve"> </w:t>
      </w:r>
      <w:r w:rsidRPr="00DD728D">
        <w:rPr>
          <w:color w:val="C00000"/>
        </w:rPr>
        <w:t>of</w:t>
      </w:r>
      <w:r w:rsidRPr="00DD728D">
        <w:rPr>
          <w:color w:val="C00000"/>
          <w:spacing w:val="-1"/>
        </w:rPr>
        <w:t xml:space="preserve"> </w:t>
      </w:r>
      <w:r w:rsidRPr="00DD728D">
        <w:rPr>
          <w:color w:val="C00000"/>
        </w:rPr>
        <w:t>office</w:t>
      </w:r>
      <w:r w:rsidRPr="00DD728D">
        <w:rPr>
          <w:color w:val="C00000"/>
          <w:spacing w:val="-2"/>
        </w:rPr>
        <w:t xml:space="preserve"> </w:t>
      </w:r>
      <w:r w:rsidRPr="00DD728D">
        <w:rPr>
          <w:color w:val="C00000"/>
        </w:rPr>
        <w:t>outlined in</w:t>
      </w:r>
      <w:r w:rsidRPr="00DD728D">
        <w:rPr>
          <w:color w:val="C00000"/>
          <w:spacing w:val="-1"/>
        </w:rPr>
        <w:t xml:space="preserve"> </w:t>
      </w:r>
      <w:r w:rsidRPr="00DD728D">
        <w:rPr>
          <w:color w:val="C00000"/>
        </w:rPr>
        <w:t>the</w:t>
      </w:r>
      <w:r w:rsidRPr="00DD728D">
        <w:rPr>
          <w:color w:val="C00000"/>
          <w:spacing w:val="-1"/>
        </w:rPr>
        <w:t xml:space="preserve"> </w:t>
      </w:r>
      <w:r w:rsidRPr="00DD728D">
        <w:rPr>
          <w:color w:val="C00000"/>
        </w:rPr>
        <w:t>SGA</w:t>
      </w:r>
      <w:r w:rsidRPr="00DD728D">
        <w:rPr>
          <w:color w:val="C00000"/>
          <w:spacing w:val="-1"/>
        </w:rPr>
        <w:t xml:space="preserve"> </w:t>
      </w:r>
      <w:r w:rsidRPr="00DD728D">
        <w:rPr>
          <w:color w:val="C00000"/>
        </w:rPr>
        <w:t>Constitution</w:t>
      </w:r>
      <w:r w:rsidRPr="00DD728D">
        <w:rPr>
          <w:color w:val="C00000"/>
          <w:spacing w:val="-1"/>
        </w:rPr>
        <w:t xml:space="preserve"> </w:t>
      </w:r>
      <w:r w:rsidRPr="00DD728D">
        <w:rPr>
          <w:color w:val="C00000"/>
        </w:rPr>
        <w:t>and Electoral</w:t>
      </w:r>
      <w:r w:rsidRPr="00DD728D">
        <w:rPr>
          <w:color w:val="C00000"/>
          <w:spacing w:val="-1"/>
        </w:rPr>
        <w:t xml:space="preserve"> </w:t>
      </w:r>
      <w:r w:rsidRPr="00DD728D">
        <w:rPr>
          <w:color w:val="C00000"/>
        </w:rPr>
        <w:t>Act.</w:t>
      </w:r>
      <w:commentRangeEnd w:id="168"/>
      <w:r w:rsidR="00DD728D" w:rsidRPr="00DD728D">
        <w:rPr>
          <w:rStyle w:val="CommentReference"/>
          <w:color w:val="C00000"/>
        </w:rPr>
        <w:commentReference w:id="168"/>
      </w:r>
    </w:p>
    <w:p w14:paraId="077BE788" w14:textId="77777777" w:rsidR="00534973" w:rsidRPr="00DD728D" w:rsidRDefault="0005182F" w:rsidP="00BE2A9A">
      <w:pPr>
        <w:pStyle w:val="ListParagraph"/>
        <w:numPr>
          <w:ilvl w:val="0"/>
          <w:numId w:val="1"/>
        </w:numPr>
        <w:rPr>
          <w:color w:val="C00000"/>
        </w:rPr>
      </w:pPr>
      <w:r w:rsidRPr="00DD728D">
        <w:rPr>
          <w:color w:val="C00000"/>
        </w:rPr>
        <w:t>If the Senator fails to submit a letter of resignation before having three (3) unexcused</w:t>
      </w:r>
      <w:r w:rsidRPr="00DD728D">
        <w:rPr>
          <w:color w:val="C00000"/>
          <w:spacing w:val="1"/>
        </w:rPr>
        <w:t xml:space="preserve"> </w:t>
      </w:r>
      <w:r w:rsidRPr="00DD728D">
        <w:rPr>
          <w:color w:val="C00000"/>
        </w:rPr>
        <w:t>absences or two (2) consecutive unexcused absences, he or she will have the same</w:t>
      </w:r>
      <w:r w:rsidRPr="00DD728D">
        <w:rPr>
          <w:color w:val="C00000"/>
          <w:spacing w:val="1"/>
        </w:rPr>
        <w:t xml:space="preserve"> </w:t>
      </w:r>
      <w:r w:rsidRPr="00DD728D">
        <w:rPr>
          <w:color w:val="C00000"/>
        </w:rPr>
        <w:t>restrictions as if he or she were impeached following the procedures set forth in Article X</w:t>
      </w:r>
      <w:r w:rsidRPr="00DD728D">
        <w:rPr>
          <w:color w:val="C00000"/>
          <w:spacing w:val="-58"/>
        </w:rPr>
        <w:t xml:space="preserve"> </w:t>
      </w:r>
      <w:r w:rsidRPr="00DD728D">
        <w:rPr>
          <w:color w:val="C00000"/>
        </w:rPr>
        <w:t>of</w:t>
      </w:r>
      <w:r w:rsidRPr="00DD728D">
        <w:rPr>
          <w:color w:val="C00000"/>
          <w:spacing w:val="-1"/>
        </w:rPr>
        <w:t xml:space="preserve"> </w:t>
      </w:r>
      <w:r w:rsidRPr="00DD728D">
        <w:rPr>
          <w:color w:val="C00000"/>
        </w:rPr>
        <w:t>the</w:t>
      </w:r>
      <w:r w:rsidRPr="00DD728D">
        <w:rPr>
          <w:color w:val="C00000"/>
          <w:spacing w:val="-2"/>
        </w:rPr>
        <w:t xml:space="preserve"> </w:t>
      </w:r>
      <w:r w:rsidRPr="00DD728D">
        <w:rPr>
          <w:color w:val="C00000"/>
        </w:rPr>
        <w:t>SGA</w:t>
      </w:r>
      <w:r w:rsidRPr="00DD728D">
        <w:rPr>
          <w:color w:val="C00000"/>
          <w:spacing w:val="-1"/>
        </w:rPr>
        <w:t xml:space="preserve"> </w:t>
      </w:r>
      <w:r w:rsidRPr="00DD728D">
        <w:rPr>
          <w:color w:val="C00000"/>
        </w:rPr>
        <w:t>Constitution.</w:t>
      </w:r>
    </w:p>
    <w:p w14:paraId="376E0461" w14:textId="77777777" w:rsidR="00534973" w:rsidRPr="00DD728D" w:rsidRDefault="0005182F" w:rsidP="00BE2A9A">
      <w:pPr>
        <w:pStyle w:val="ListParagraph"/>
        <w:numPr>
          <w:ilvl w:val="0"/>
          <w:numId w:val="1"/>
        </w:numPr>
        <w:rPr>
          <w:color w:val="C00000"/>
        </w:rPr>
      </w:pPr>
      <w:r w:rsidRPr="00DD728D">
        <w:rPr>
          <w:color w:val="C00000"/>
        </w:rPr>
        <w:t>If an executive board member chooses to resign, he or she shall submit a letter of</w:t>
      </w:r>
      <w:r w:rsidRPr="00DD728D">
        <w:rPr>
          <w:color w:val="C00000"/>
          <w:spacing w:val="1"/>
        </w:rPr>
        <w:t xml:space="preserve"> </w:t>
      </w:r>
      <w:r w:rsidRPr="00DD728D">
        <w:rPr>
          <w:color w:val="C00000"/>
        </w:rPr>
        <w:t>resignation to the office of the SGA (SGA) President and Assistant Vice President for</w:t>
      </w:r>
      <w:r w:rsidRPr="00DD728D">
        <w:rPr>
          <w:color w:val="C00000"/>
          <w:spacing w:val="-57"/>
        </w:rPr>
        <w:t xml:space="preserve"> </w:t>
      </w:r>
      <w:r w:rsidRPr="00DD728D">
        <w:rPr>
          <w:color w:val="C00000"/>
        </w:rPr>
        <w:t>Student</w:t>
      </w:r>
      <w:r w:rsidRPr="00DD728D">
        <w:rPr>
          <w:color w:val="C00000"/>
          <w:spacing w:val="-1"/>
        </w:rPr>
        <w:t xml:space="preserve"> </w:t>
      </w:r>
      <w:r w:rsidRPr="00DD728D">
        <w:rPr>
          <w:color w:val="C00000"/>
        </w:rPr>
        <w:t>Affairs.</w:t>
      </w:r>
    </w:p>
    <w:p w14:paraId="12AACB04" w14:textId="77777777" w:rsidR="00534973" w:rsidRPr="00DD728D" w:rsidRDefault="0005182F" w:rsidP="00BE2A9A">
      <w:pPr>
        <w:pStyle w:val="ListParagraph"/>
        <w:numPr>
          <w:ilvl w:val="0"/>
          <w:numId w:val="1"/>
        </w:numPr>
        <w:rPr>
          <w:color w:val="C00000"/>
        </w:rPr>
      </w:pPr>
      <w:commentRangeStart w:id="169"/>
      <w:r w:rsidRPr="00DD728D">
        <w:rPr>
          <w:color w:val="C00000"/>
        </w:rPr>
        <w:t>If an executive board member resigns, the SGA President and the Assistant Vice</w:t>
      </w:r>
      <w:r w:rsidRPr="00DD728D">
        <w:rPr>
          <w:color w:val="C00000"/>
          <w:spacing w:val="1"/>
        </w:rPr>
        <w:t xml:space="preserve"> </w:t>
      </w:r>
      <w:r w:rsidRPr="00DD728D">
        <w:rPr>
          <w:color w:val="C00000"/>
        </w:rPr>
        <w:t>President for Student Affairs shall consider if the reasons for resignation are excusable,</w:t>
      </w:r>
      <w:r w:rsidRPr="00DD728D">
        <w:rPr>
          <w:color w:val="C00000"/>
          <w:spacing w:val="1"/>
        </w:rPr>
        <w:t xml:space="preserve"> </w:t>
      </w:r>
      <w:r w:rsidRPr="00DD728D">
        <w:rPr>
          <w:color w:val="C00000"/>
        </w:rPr>
        <w:t>unforeseeable,</w:t>
      </w:r>
      <w:r w:rsidRPr="00DD728D">
        <w:rPr>
          <w:color w:val="C00000"/>
          <w:spacing w:val="-1"/>
        </w:rPr>
        <w:t xml:space="preserve"> </w:t>
      </w:r>
      <w:r w:rsidRPr="00DD728D">
        <w:rPr>
          <w:color w:val="C00000"/>
        </w:rPr>
        <w:t>or</w:t>
      </w:r>
      <w:r w:rsidRPr="00DD728D">
        <w:rPr>
          <w:color w:val="C00000"/>
          <w:spacing w:val="-2"/>
        </w:rPr>
        <w:t xml:space="preserve"> </w:t>
      </w:r>
      <w:r w:rsidRPr="00DD728D">
        <w:rPr>
          <w:color w:val="C00000"/>
        </w:rPr>
        <w:t>understandably</w:t>
      </w:r>
      <w:r w:rsidRPr="00DD728D">
        <w:rPr>
          <w:color w:val="C00000"/>
          <w:spacing w:val="-6"/>
        </w:rPr>
        <w:t xml:space="preserve"> </w:t>
      </w:r>
      <w:r w:rsidRPr="00DD728D">
        <w:rPr>
          <w:color w:val="C00000"/>
        </w:rPr>
        <w:t>personal.</w:t>
      </w:r>
      <w:r w:rsidRPr="00DD728D">
        <w:rPr>
          <w:color w:val="C00000"/>
          <w:spacing w:val="1"/>
        </w:rPr>
        <w:t xml:space="preserve"> </w:t>
      </w:r>
      <w:r w:rsidRPr="00DD728D">
        <w:rPr>
          <w:color w:val="C00000"/>
        </w:rPr>
        <w:t>If</w:t>
      </w:r>
      <w:r w:rsidRPr="00DD728D">
        <w:rPr>
          <w:color w:val="C00000"/>
          <w:spacing w:val="-2"/>
        </w:rPr>
        <w:t xml:space="preserve"> </w:t>
      </w:r>
      <w:r w:rsidRPr="00DD728D">
        <w:rPr>
          <w:color w:val="C00000"/>
        </w:rPr>
        <w:t>the</w:t>
      </w:r>
      <w:r w:rsidRPr="00DD728D">
        <w:rPr>
          <w:color w:val="C00000"/>
          <w:spacing w:val="-2"/>
        </w:rPr>
        <w:t xml:space="preserve"> </w:t>
      </w:r>
      <w:r w:rsidRPr="00DD728D">
        <w:rPr>
          <w:color w:val="C00000"/>
        </w:rPr>
        <w:t>reasons</w:t>
      </w:r>
      <w:r w:rsidRPr="00DD728D">
        <w:rPr>
          <w:color w:val="C00000"/>
          <w:spacing w:val="-1"/>
        </w:rPr>
        <w:t xml:space="preserve"> </w:t>
      </w:r>
      <w:r w:rsidRPr="00DD728D">
        <w:rPr>
          <w:color w:val="C00000"/>
        </w:rPr>
        <w:t>for resignation</w:t>
      </w:r>
      <w:r w:rsidRPr="00DD728D">
        <w:rPr>
          <w:color w:val="C00000"/>
          <w:spacing w:val="-1"/>
        </w:rPr>
        <w:t xml:space="preserve"> </w:t>
      </w:r>
      <w:r w:rsidRPr="00DD728D">
        <w:rPr>
          <w:color w:val="C00000"/>
        </w:rPr>
        <w:t>are</w:t>
      </w:r>
      <w:r w:rsidRPr="00DD728D">
        <w:rPr>
          <w:color w:val="C00000"/>
          <w:spacing w:val="-2"/>
        </w:rPr>
        <w:t xml:space="preserve"> </w:t>
      </w:r>
      <w:r w:rsidRPr="00DD728D">
        <w:rPr>
          <w:color w:val="C00000"/>
        </w:rPr>
        <w:t>deemed</w:t>
      </w:r>
      <w:r w:rsidRPr="00DD728D">
        <w:rPr>
          <w:color w:val="C00000"/>
          <w:spacing w:val="-1"/>
        </w:rPr>
        <w:t xml:space="preserve"> </w:t>
      </w:r>
      <w:r w:rsidRPr="00DD728D">
        <w:rPr>
          <w:color w:val="C00000"/>
        </w:rPr>
        <w:t>to</w:t>
      </w:r>
      <w:r w:rsidRPr="00DD728D">
        <w:rPr>
          <w:color w:val="C00000"/>
          <w:spacing w:val="-1"/>
        </w:rPr>
        <w:t xml:space="preserve"> </w:t>
      </w:r>
      <w:r w:rsidRPr="00DD728D">
        <w:rPr>
          <w:color w:val="C00000"/>
        </w:rPr>
        <w:t>be</w:t>
      </w:r>
      <w:r w:rsidRPr="00DD728D">
        <w:rPr>
          <w:color w:val="C00000"/>
          <w:spacing w:val="-57"/>
        </w:rPr>
        <w:t xml:space="preserve"> </w:t>
      </w:r>
      <w:r w:rsidRPr="00DD728D">
        <w:rPr>
          <w:color w:val="C00000"/>
        </w:rPr>
        <w:t>such,</w:t>
      </w:r>
      <w:r w:rsidRPr="00DD728D">
        <w:rPr>
          <w:color w:val="C00000"/>
          <w:spacing w:val="1"/>
        </w:rPr>
        <w:t xml:space="preserve"> </w:t>
      </w:r>
      <w:r w:rsidRPr="00DD728D">
        <w:rPr>
          <w:color w:val="C00000"/>
        </w:rPr>
        <w:t>the resigning</w:t>
      </w:r>
      <w:r w:rsidRPr="00DD728D">
        <w:rPr>
          <w:color w:val="C00000"/>
          <w:spacing w:val="-2"/>
        </w:rPr>
        <w:t xml:space="preserve"> </w:t>
      </w:r>
      <w:r w:rsidRPr="00DD728D">
        <w:rPr>
          <w:color w:val="C00000"/>
        </w:rPr>
        <w:t>official</w:t>
      </w:r>
      <w:r w:rsidRPr="00DD728D">
        <w:rPr>
          <w:color w:val="C00000"/>
          <w:spacing w:val="1"/>
        </w:rPr>
        <w:t xml:space="preserve"> </w:t>
      </w:r>
      <w:r w:rsidRPr="00DD728D">
        <w:rPr>
          <w:color w:val="C00000"/>
        </w:rPr>
        <w:t>shall</w:t>
      </w:r>
      <w:r w:rsidRPr="00DD728D">
        <w:rPr>
          <w:color w:val="C00000"/>
          <w:spacing w:val="1"/>
        </w:rPr>
        <w:t xml:space="preserve"> </w:t>
      </w:r>
      <w:r w:rsidRPr="00DD728D">
        <w:rPr>
          <w:color w:val="C00000"/>
        </w:rPr>
        <w:t>be permitted</w:t>
      </w:r>
      <w:r w:rsidRPr="00DD728D">
        <w:rPr>
          <w:color w:val="C00000"/>
          <w:spacing w:val="2"/>
        </w:rPr>
        <w:t xml:space="preserve"> </w:t>
      </w:r>
      <w:r w:rsidRPr="00DD728D">
        <w:rPr>
          <w:color w:val="C00000"/>
        </w:rPr>
        <w:t>to</w:t>
      </w:r>
      <w:r w:rsidRPr="00DD728D">
        <w:rPr>
          <w:color w:val="C00000"/>
          <w:spacing w:val="1"/>
        </w:rPr>
        <w:t xml:space="preserve"> </w:t>
      </w:r>
      <w:r w:rsidRPr="00DD728D">
        <w:rPr>
          <w:color w:val="C00000"/>
        </w:rPr>
        <w:t>hold</w:t>
      </w:r>
      <w:r w:rsidRPr="00DD728D">
        <w:rPr>
          <w:color w:val="C00000"/>
          <w:spacing w:val="1"/>
        </w:rPr>
        <w:t xml:space="preserve"> </w:t>
      </w:r>
      <w:r w:rsidRPr="00DD728D">
        <w:rPr>
          <w:color w:val="C00000"/>
        </w:rPr>
        <w:t>any</w:t>
      </w:r>
      <w:r w:rsidRPr="00DD728D">
        <w:rPr>
          <w:color w:val="C00000"/>
          <w:spacing w:val="-4"/>
        </w:rPr>
        <w:t xml:space="preserve"> </w:t>
      </w:r>
      <w:r w:rsidRPr="00DD728D">
        <w:rPr>
          <w:color w:val="C00000"/>
        </w:rPr>
        <w:t>office or serve in</w:t>
      </w:r>
      <w:r w:rsidRPr="00DD728D">
        <w:rPr>
          <w:color w:val="C00000"/>
          <w:spacing w:val="2"/>
        </w:rPr>
        <w:t xml:space="preserve"> </w:t>
      </w:r>
      <w:r w:rsidRPr="00DD728D">
        <w:rPr>
          <w:color w:val="C00000"/>
        </w:rPr>
        <w:t>any</w:t>
      </w:r>
      <w:r w:rsidRPr="00DD728D">
        <w:rPr>
          <w:color w:val="C00000"/>
          <w:spacing w:val="-2"/>
        </w:rPr>
        <w:t xml:space="preserve"> </w:t>
      </w:r>
      <w:r w:rsidRPr="00DD728D">
        <w:rPr>
          <w:color w:val="C00000"/>
        </w:rPr>
        <w:t>capacity</w:t>
      </w:r>
      <w:r w:rsidRPr="00DD728D">
        <w:rPr>
          <w:color w:val="C00000"/>
          <w:spacing w:val="1"/>
        </w:rPr>
        <w:t xml:space="preserve"> </w:t>
      </w:r>
      <w:r w:rsidRPr="00DD728D">
        <w:rPr>
          <w:color w:val="C00000"/>
        </w:rPr>
        <w:t>in the SGA beginning the next academic year, provided they meet requirements of office</w:t>
      </w:r>
      <w:r w:rsidRPr="00DD728D">
        <w:rPr>
          <w:color w:val="C00000"/>
          <w:spacing w:val="1"/>
        </w:rPr>
        <w:t xml:space="preserve"> </w:t>
      </w:r>
      <w:r w:rsidRPr="00DD728D">
        <w:rPr>
          <w:color w:val="C00000"/>
        </w:rPr>
        <w:t>outlined</w:t>
      </w:r>
      <w:r w:rsidRPr="00DD728D">
        <w:rPr>
          <w:color w:val="C00000"/>
          <w:spacing w:val="-1"/>
        </w:rPr>
        <w:t xml:space="preserve"> </w:t>
      </w:r>
      <w:r w:rsidRPr="00DD728D">
        <w:rPr>
          <w:color w:val="C00000"/>
        </w:rPr>
        <w:t>in the</w:t>
      </w:r>
      <w:r w:rsidRPr="00DD728D">
        <w:rPr>
          <w:color w:val="C00000"/>
          <w:spacing w:val="-1"/>
        </w:rPr>
        <w:t xml:space="preserve"> </w:t>
      </w:r>
      <w:r w:rsidRPr="00DD728D">
        <w:rPr>
          <w:color w:val="C00000"/>
        </w:rPr>
        <w:t>SGA</w:t>
      </w:r>
      <w:r w:rsidRPr="00DD728D">
        <w:rPr>
          <w:color w:val="C00000"/>
          <w:spacing w:val="-1"/>
        </w:rPr>
        <w:t xml:space="preserve"> </w:t>
      </w:r>
      <w:r w:rsidRPr="00DD728D">
        <w:rPr>
          <w:color w:val="C00000"/>
        </w:rPr>
        <w:t>Constitution and Electoral</w:t>
      </w:r>
      <w:r w:rsidRPr="00DD728D">
        <w:rPr>
          <w:color w:val="C00000"/>
          <w:spacing w:val="-1"/>
        </w:rPr>
        <w:t xml:space="preserve"> </w:t>
      </w:r>
      <w:r w:rsidRPr="00DD728D">
        <w:rPr>
          <w:color w:val="C00000"/>
        </w:rPr>
        <w:t>Act.</w:t>
      </w:r>
      <w:commentRangeEnd w:id="169"/>
      <w:r w:rsidR="00DD728D" w:rsidRPr="00DD728D">
        <w:rPr>
          <w:rStyle w:val="CommentReference"/>
          <w:color w:val="C00000"/>
        </w:rPr>
        <w:commentReference w:id="169"/>
      </w:r>
    </w:p>
    <w:p w14:paraId="2064972F" w14:textId="77777777" w:rsidR="00534973" w:rsidRPr="00DD728D" w:rsidRDefault="0005182F" w:rsidP="00BE2A9A">
      <w:pPr>
        <w:pStyle w:val="ListParagraph"/>
        <w:numPr>
          <w:ilvl w:val="0"/>
          <w:numId w:val="1"/>
        </w:numPr>
        <w:rPr>
          <w:color w:val="C00000"/>
        </w:rPr>
      </w:pPr>
      <w:commentRangeStart w:id="170"/>
      <w:r w:rsidRPr="00DD728D">
        <w:rPr>
          <w:color w:val="C00000"/>
        </w:rPr>
        <w:t>A Senator or Executive Board member may only utilize the procedure outlined in this</w:t>
      </w:r>
      <w:r w:rsidRPr="00DD728D">
        <w:rPr>
          <w:color w:val="C00000"/>
          <w:spacing w:val="-58"/>
        </w:rPr>
        <w:t xml:space="preserve"> </w:t>
      </w:r>
      <w:r w:rsidRPr="00DD728D">
        <w:rPr>
          <w:color w:val="C00000"/>
        </w:rPr>
        <w:t>section</w:t>
      </w:r>
      <w:r w:rsidRPr="00DD728D">
        <w:rPr>
          <w:color w:val="C00000"/>
          <w:spacing w:val="-1"/>
        </w:rPr>
        <w:t xml:space="preserve"> </w:t>
      </w:r>
      <w:r w:rsidRPr="00DD728D">
        <w:rPr>
          <w:color w:val="C00000"/>
        </w:rPr>
        <w:t>once</w:t>
      </w:r>
      <w:r w:rsidRPr="00DD728D">
        <w:rPr>
          <w:color w:val="C00000"/>
          <w:spacing w:val="-1"/>
        </w:rPr>
        <w:t xml:space="preserve"> </w:t>
      </w:r>
      <w:r w:rsidRPr="00DD728D">
        <w:rPr>
          <w:color w:val="C00000"/>
        </w:rPr>
        <w:t>in the</w:t>
      </w:r>
      <w:r w:rsidRPr="00DD728D">
        <w:rPr>
          <w:color w:val="C00000"/>
          <w:spacing w:val="-1"/>
        </w:rPr>
        <w:t xml:space="preserve"> </w:t>
      </w:r>
      <w:r w:rsidRPr="00DD728D">
        <w:rPr>
          <w:color w:val="C00000"/>
        </w:rPr>
        <w:t>duration of</w:t>
      </w:r>
      <w:r w:rsidRPr="00DD728D">
        <w:rPr>
          <w:color w:val="C00000"/>
          <w:spacing w:val="-2"/>
        </w:rPr>
        <w:t xml:space="preserve"> </w:t>
      </w:r>
      <w:r w:rsidRPr="00DD728D">
        <w:rPr>
          <w:color w:val="C00000"/>
        </w:rPr>
        <w:t>their</w:t>
      </w:r>
      <w:r w:rsidRPr="00DD728D">
        <w:rPr>
          <w:color w:val="C00000"/>
          <w:spacing w:val="-1"/>
        </w:rPr>
        <w:t xml:space="preserve"> </w:t>
      </w:r>
      <w:r w:rsidRPr="00DD728D">
        <w:rPr>
          <w:color w:val="C00000"/>
        </w:rPr>
        <w:t>academic</w:t>
      </w:r>
      <w:r w:rsidRPr="00DD728D">
        <w:rPr>
          <w:color w:val="C00000"/>
          <w:spacing w:val="-1"/>
        </w:rPr>
        <w:t xml:space="preserve"> </w:t>
      </w:r>
      <w:r w:rsidRPr="00DD728D">
        <w:rPr>
          <w:color w:val="C00000"/>
        </w:rPr>
        <w:t>career</w:t>
      </w:r>
      <w:r w:rsidRPr="00DD728D">
        <w:rPr>
          <w:color w:val="C00000"/>
          <w:spacing w:val="-1"/>
        </w:rPr>
        <w:t xml:space="preserve"> </w:t>
      </w:r>
      <w:r w:rsidRPr="00DD728D">
        <w:rPr>
          <w:color w:val="C00000"/>
        </w:rPr>
        <w:t>at MTSU.</w:t>
      </w:r>
      <w:commentRangeEnd w:id="170"/>
      <w:r w:rsidR="00DD728D" w:rsidRPr="00DD728D">
        <w:rPr>
          <w:rStyle w:val="CommentReference"/>
          <w:color w:val="C00000"/>
        </w:rPr>
        <w:commentReference w:id="170"/>
      </w:r>
    </w:p>
    <w:p w14:paraId="3BAF7F9E" w14:textId="77777777" w:rsidR="00534973" w:rsidRDefault="00534973">
      <w:pPr>
        <w:pStyle w:val="BodyText"/>
        <w:ind w:firstLine="0"/>
        <w:rPr>
          <w:sz w:val="36"/>
        </w:rPr>
      </w:pPr>
    </w:p>
    <w:p w14:paraId="56BFAE95" w14:textId="77777777" w:rsidR="00534973" w:rsidRDefault="0005182F">
      <w:pPr>
        <w:pStyle w:val="Heading1"/>
      </w:pPr>
      <w:r>
        <w:t>ARTICLE</w:t>
      </w:r>
      <w:r>
        <w:rPr>
          <w:spacing w:val="-4"/>
        </w:rPr>
        <w:t xml:space="preserve"> </w:t>
      </w:r>
      <w:r>
        <w:t>XI</w:t>
      </w:r>
    </w:p>
    <w:p w14:paraId="23773D6E" w14:textId="77777777" w:rsidR="00534973" w:rsidRDefault="0005182F">
      <w:pPr>
        <w:pStyle w:val="Heading2"/>
        <w:ind w:left="754"/>
      </w:pPr>
      <w:bookmarkStart w:id="171" w:name="Amendments"/>
      <w:bookmarkEnd w:id="171"/>
      <w:r>
        <w:t>Amendments</w:t>
      </w:r>
    </w:p>
    <w:p w14:paraId="307C628E" w14:textId="77777777" w:rsidR="00534973" w:rsidRDefault="00534973">
      <w:pPr>
        <w:pStyle w:val="BodyText"/>
        <w:ind w:firstLine="0"/>
        <w:rPr>
          <w:b/>
        </w:rPr>
      </w:pPr>
    </w:p>
    <w:p w14:paraId="2EDDA0E7" w14:textId="77777777" w:rsidR="00534973" w:rsidRDefault="0005182F">
      <w:pPr>
        <w:ind w:left="120"/>
        <w:rPr>
          <w:sz w:val="24"/>
        </w:rPr>
      </w:pPr>
      <w:r>
        <w:rPr>
          <w:b/>
          <w:sz w:val="24"/>
        </w:rPr>
        <w:t>Section</w:t>
      </w:r>
      <w:r>
        <w:rPr>
          <w:b/>
          <w:spacing w:val="-2"/>
          <w:sz w:val="24"/>
        </w:rPr>
        <w:t xml:space="preserve"> </w:t>
      </w:r>
      <w:r>
        <w:rPr>
          <w:b/>
          <w:sz w:val="24"/>
        </w:rPr>
        <w:t>1:</w:t>
      </w:r>
      <w:r>
        <w:rPr>
          <w:b/>
          <w:spacing w:val="-3"/>
          <w:sz w:val="24"/>
        </w:rPr>
        <w:t xml:space="preserve"> </w:t>
      </w:r>
      <w:r>
        <w:rPr>
          <w:sz w:val="24"/>
        </w:rPr>
        <w:t>Proposal</w:t>
      </w:r>
      <w:r>
        <w:rPr>
          <w:spacing w:val="-2"/>
          <w:sz w:val="24"/>
        </w:rPr>
        <w:t xml:space="preserve"> </w:t>
      </w:r>
      <w:r>
        <w:rPr>
          <w:sz w:val="24"/>
        </w:rPr>
        <w:t>and</w:t>
      </w:r>
      <w:r>
        <w:rPr>
          <w:spacing w:val="1"/>
          <w:sz w:val="24"/>
        </w:rPr>
        <w:t xml:space="preserve"> </w:t>
      </w:r>
      <w:r>
        <w:rPr>
          <w:sz w:val="24"/>
        </w:rPr>
        <w:t>Approval.</w:t>
      </w:r>
    </w:p>
    <w:p w14:paraId="0772840E" w14:textId="77777777" w:rsidR="00534973" w:rsidRDefault="0005182F">
      <w:pPr>
        <w:pStyle w:val="BodyText"/>
        <w:ind w:left="840" w:right="115"/>
      </w:pPr>
      <w:r>
        <w:t>A.</w:t>
      </w:r>
      <w:r>
        <w:rPr>
          <w:spacing w:val="1"/>
        </w:rPr>
        <w:t xml:space="preserve"> </w:t>
      </w:r>
      <w:r>
        <w:t>Amendments to the Constitution may be proposed by the SGA Senate at any two regular</w:t>
      </w:r>
      <w:r>
        <w:rPr>
          <w:spacing w:val="1"/>
        </w:rPr>
        <w:t xml:space="preserve"> </w:t>
      </w:r>
      <w:r>
        <w:t>meetings,</w:t>
      </w:r>
      <w:r>
        <w:rPr>
          <w:spacing w:val="2"/>
        </w:rPr>
        <w:t xml:space="preserve"> </w:t>
      </w:r>
      <w:r>
        <w:t>or</w:t>
      </w:r>
      <w:r>
        <w:rPr>
          <w:spacing w:val="1"/>
        </w:rPr>
        <w:t xml:space="preserve"> </w:t>
      </w:r>
      <w:r>
        <w:t>by</w:t>
      </w:r>
      <w:r>
        <w:rPr>
          <w:spacing w:val="-3"/>
        </w:rPr>
        <w:t xml:space="preserve"> </w:t>
      </w:r>
      <w:r>
        <w:t>petition</w:t>
      </w:r>
      <w:r>
        <w:rPr>
          <w:spacing w:val="2"/>
        </w:rPr>
        <w:t xml:space="preserve"> </w:t>
      </w:r>
      <w:r>
        <w:t>of</w:t>
      </w:r>
      <w:r>
        <w:rPr>
          <w:spacing w:val="1"/>
        </w:rPr>
        <w:t xml:space="preserve"> </w:t>
      </w:r>
      <w:r>
        <w:t>the</w:t>
      </w:r>
      <w:r>
        <w:rPr>
          <w:spacing w:val="1"/>
        </w:rPr>
        <w:t xml:space="preserve"> </w:t>
      </w:r>
      <w:r>
        <w:t>student</w:t>
      </w:r>
      <w:r>
        <w:rPr>
          <w:spacing w:val="3"/>
        </w:rPr>
        <w:t xml:space="preserve"> </w:t>
      </w:r>
      <w:r>
        <w:t>body</w:t>
      </w:r>
      <w:r>
        <w:rPr>
          <w:spacing w:val="-3"/>
        </w:rPr>
        <w:t xml:space="preserve"> </w:t>
      </w:r>
      <w:r>
        <w:t>signed</w:t>
      </w:r>
      <w:r>
        <w:rPr>
          <w:spacing w:val="2"/>
        </w:rPr>
        <w:t xml:space="preserve"> </w:t>
      </w:r>
      <w:r>
        <w:t>by</w:t>
      </w:r>
      <w:r>
        <w:rPr>
          <w:spacing w:val="-3"/>
        </w:rPr>
        <w:t xml:space="preserve"> </w:t>
      </w:r>
      <w:r>
        <w:t>at</w:t>
      </w:r>
      <w:r>
        <w:rPr>
          <w:spacing w:val="2"/>
        </w:rPr>
        <w:t xml:space="preserve"> </w:t>
      </w:r>
      <w:r>
        <w:t>least</w:t>
      </w:r>
      <w:r>
        <w:rPr>
          <w:spacing w:val="2"/>
        </w:rPr>
        <w:t xml:space="preserve"> </w:t>
      </w:r>
      <w:r>
        <w:t>five</w:t>
      </w:r>
      <w:r>
        <w:rPr>
          <w:spacing w:val="2"/>
        </w:rPr>
        <w:t xml:space="preserve"> </w:t>
      </w:r>
      <w:r>
        <w:t>hundred</w:t>
      </w:r>
      <w:r>
        <w:rPr>
          <w:spacing w:val="4"/>
        </w:rPr>
        <w:t xml:space="preserve"> </w:t>
      </w:r>
      <w:r>
        <w:t>(500)</w:t>
      </w:r>
      <w:r>
        <w:rPr>
          <w:spacing w:val="1"/>
        </w:rPr>
        <w:t xml:space="preserve"> </w:t>
      </w:r>
      <w:r>
        <w:t xml:space="preserve">students. Any amendment proposed by petition shall be brought to </w:t>
      </w:r>
      <w:commentRangeStart w:id="172"/>
      <w:r>
        <w:t xml:space="preserve">immediate </w:t>
      </w:r>
      <w:commentRangeEnd w:id="172"/>
      <w:r w:rsidR="009A042C">
        <w:rPr>
          <w:rStyle w:val="CommentReference"/>
        </w:rPr>
        <w:commentReference w:id="172"/>
      </w:r>
      <w:r>
        <w:t>vote of the</w:t>
      </w:r>
      <w:r>
        <w:rPr>
          <w:spacing w:val="1"/>
        </w:rPr>
        <w:t xml:space="preserve"> </w:t>
      </w:r>
      <w:r>
        <w:t>student</w:t>
      </w:r>
      <w:r>
        <w:rPr>
          <w:spacing w:val="-1"/>
        </w:rPr>
        <w:t xml:space="preserve"> </w:t>
      </w:r>
      <w:r>
        <w:t xml:space="preserve">body. </w:t>
      </w:r>
      <w:commentRangeStart w:id="173"/>
      <w:r>
        <w:t>Amendments</w:t>
      </w:r>
      <w:r>
        <w:rPr>
          <w:spacing w:val="-1"/>
        </w:rPr>
        <w:t xml:space="preserve"> </w:t>
      </w:r>
      <w:r>
        <w:t>proposed in</w:t>
      </w:r>
      <w:r>
        <w:rPr>
          <w:spacing w:val="-1"/>
        </w:rPr>
        <w:t xml:space="preserve"> </w:t>
      </w:r>
      <w:r>
        <w:t>the</w:t>
      </w:r>
      <w:r>
        <w:rPr>
          <w:spacing w:val="-1"/>
        </w:rPr>
        <w:t xml:space="preserve"> </w:t>
      </w:r>
      <w:r>
        <w:t>Senate</w:t>
      </w:r>
      <w:r>
        <w:rPr>
          <w:spacing w:val="-2"/>
        </w:rPr>
        <w:t xml:space="preserve"> </w:t>
      </w:r>
      <w:r>
        <w:t>shall be</w:t>
      </w:r>
      <w:r>
        <w:rPr>
          <w:spacing w:val="-2"/>
        </w:rPr>
        <w:t xml:space="preserve"> </w:t>
      </w:r>
      <w:r>
        <w:t>approved only</w:t>
      </w:r>
      <w:r>
        <w:rPr>
          <w:spacing w:val="-3"/>
        </w:rPr>
        <w:t xml:space="preserve"> </w:t>
      </w:r>
      <w:r>
        <w:t>by</w:t>
      </w:r>
      <w:r>
        <w:rPr>
          <w:spacing w:val="-6"/>
        </w:rPr>
        <w:t xml:space="preserve"> </w:t>
      </w:r>
      <w:r>
        <w:t>a</w:t>
      </w:r>
      <w:r>
        <w:rPr>
          <w:spacing w:val="-1"/>
        </w:rPr>
        <w:t xml:space="preserve"> </w:t>
      </w:r>
      <w:r>
        <w:t>two-thirds</w:t>
      </w:r>
      <w:r>
        <w:rPr>
          <w:spacing w:val="-57"/>
        </w:rPr>
        <w:t xml:space="preserve"> </w:t>
      </w:r>
      <w:r>
        <w:t>vote at two regular meetings. Upon approval by Senate, the proposed amendment shall be</w:t>
      </w:r>
      <w:r>
        <w:rPr>
          <w:spacing w:val="-57"/>
        </w:rPr>
        <w:t xml:space="preserve"> </w:t>
      </w:r>
      <w:r>
        <w:t xml:space="preserve">presented to the students </w:t>
      </w:r>
      <w:proofErr w:type="gramStart"/>
      <w:r>
        <w:t>of</w:t>
      </w:r>
      <w:proofErr w:type="gramEnd"/>
      <w:r>
        <w:t xml:space="preserve"> the University in a referendum that shall be publicized for at</w:t>
      </w:r>
      <w:r>
        <w:rPr>
          <w:spacing w:val="1"/>
        </w:rPr>
        <w:t xml:space="preserve"> </w:t>
      </w:r>
      <w:r>
        <w:t>least two weeks in advance</w:t>
      </w:r>
      <w:commentRangeEnd w:id="173"/>
      <w:r w:rsidR="009A042C">
        <w:rPr>
          <w:rStyle w:val="CommentReference"/>
        </w:rPr>
        <w:commentReference w:id="173"/>
      </w:r>
      <w:r>
        <w:t>. If said amendment is approved by a two-thirds vote of the</w:t>
      </w:r>
      <w:r>
        <w:rPr>
          <w:spacing w:val="1"/>
        </w:rPr>
        <w:t xml:space="preserve"> </w:t>
      </w:r>
      <w:r>
        <w:t>students</w:t>
      </w:r>
      <w:r>
        <w:rPr>
          <w:spacing w:val="-1"/>
        </w:rPr>
        <w:t xml:space="preserve"> </w:t>
      </w:r>
      <w:r>
        <w:t>voting, the</w:t>
      </w:r>
      <w:r>
        <w:rPr>
          <w:spacing w:val="-2"/>
        </w:rPr>
        <w:t xml:space="preserve"> </w:t>
      </w:r>
      <w:r>
        <w:t>amendment shall</w:t>
      </w:r>
      <w:r>
        <w:rPr>
          <w:spacing w:val="-1"/>
        </w:rPr>
        <w:t xml:space="preserve"> </w:t>
      </w:r>
      <w:r>
        <w:t>then become a</w:t>
      </w:r>
      <w:r>
        <w:rPr>
          <w:spacing w:val="-1"/>
        </w:rPr>
        <w:t xml:space="preserve"> </w:t>
      </w:r>
      <w:r>
        <w:t>part</w:t>
      </w:r>
      <w:r>
        <w:rPr>
          <w:spacing w:val="-1"/>
        </w:rPr>
        <w:t xml:space="preserve"> </w:t>
      </w:r>
      <w:r>
        <w:t>of</w:t>
      </w:r>
      <w:r>
        <w:rPr>
          <w:spacing w:val="-1"/>
        </w:rPr>
        <w:t xml:space="preserve"> </w:t>
      </w:r>
      <w:r>
        <w:t>this Constitution.</w:t>
      </w:r>
    </w:p>
    <w:p w14:paraId="4F40C129" w14:textId="77777777" w:rsidR="00534973" w:rsidRDefault="00534973">
      <w:pPr>
        <w:pStyle w:val="BodyText"/>
        <w:ind w:firstLine="0"/>
        <w:rPr>
          <w:sz w:val="26"/>
        </w:rPr>
      </w:pPr>
    </w:p>
    <w:p w14:paraId="4B795D10" w14:textId="77777777" w:rsidR="00534973" w:rsidRDefault="0005182F">
      <w:pPr>
        <w:pStyle w:val="Heading1"/>
        <w:ind w:right="739"/>
      </w:pPr>
      <w:commentRangeStart w:id="174"/>
      <w:r>
        <w:t>ARTICLE</w:t>
      </w:r>
      <w:r>
        <w:rPr>
          <w:spacing w:val="-2"/>
        </w:rPr>
        <w:t xml:space="preserve"> </w:t>
      </w:r>
      <w:r>
        <w:t>XII</w:t>
      </w:r>
    </w:p>
    <w:p w14:paraId="70B24636" w14:textId="58D38C7D" w:rsidR="00534973" w:rsidRDefault="0005182F">
      <w:pPr>
        <w:pStyle w:val="Heading2"/>
      </w:pPr>
      <w:bookmarkStart w:id="175" w:name="Enactment"/>
      <w:bookmarkEnd w:id="175"/>
      <w:r>
        <w:t>Enactment</w:t>
      </w:r>
    </w:p>
    <w:p w14:paraId="023C89DF" w14:textId="77777777" w:rsidR="00534973" w:rsidRDefault="00534973">
      <w:pPr>
        <w:pStyle w:val="BodyText"/>
        <w:ind w:firstLine="0"/>
        <w:rPr>
          <w:b/>
        </w:rPr>
      </w:pPr>
    </w:p>
    <w:p w14:paraId="6781D40D" w14:textId="77777777" w:rsidR="00534973" w:rsidRDefault="0005182F">
      <w:pPr>
        <w:pStyle w:val="BodyText"/>
        <w:ind w:left="120" w:firstLine="0"/>
      </w:pPr>
      <w:r>
        <w:t>This</w:t>
      </w:r>
      <w:r>
        <w:rPr>
          <w:spacing w:val="-1"/>
        </w:rPr>
        <w:t xml:space="preserve"> </w:t>
      </w:r>
      <w:r>
        <w:t>Constitution</w:t>
      </w:r>
      <w:r>
        <w:rPr>
          <w:spacing w:val="-1"/>
        </w:rPr>
        <w:t xml:space="preserve"> </w:t>
      </w:r>
      <w:r>
        <w:t>shall</w:t>
      </w:r>
      <w:r>
        <w:rPr>
          <w:spacing w:val="-1"/>
        </w:rPr>
        <w:t xml:space="preserve"> </w:t>
      </w:r>
      <w:r>
        <w:t>go into</w:t>
      </w:r>
      <w:r>
        <w:rPr>
          <w:spacing w:val="-1"/>
        </w:rPr>
        <w:t xml:space="preserve"> </w:t>
      </w:r>
      <w:r>
        <w:t>effect</w:t>
      </w:r>
      <w:r>
        <w:rPr>
          <w:spacing w:val="-1"/>
        </w:rPr>
        <w:t xml:space="preserve"> </w:t>
      </w:r>
      <w:r>
        <w:t>May</w:t>
      </w:r>
      <w:r>
        <w:rPr>
          <w:spacing w:val="-6"/>
        </w:rPr>
        <w:t xml:space="preserve"> </w:t>
      </w:r>
      <w:r>
        <w:t>1</w:t>
      </w:r>
      <w:r>
        <w:rPr>
          <w:vertAlign w:val="superscript"/>
        </w:rPr>
        <w:t>st</w:t>
      </w:r>
      <w:r>
        <w:t>, 2008.</w:t>
      </w:r>
      <w:commentRangeEnd w:id="174"/>
      <w:r w:rsidR="009A042C">
        <w:rPr>
          <w:rStyle w:val="CommentReference"/>
        </w:rPr>
        <w:commentReference w:id="174"/>
      </w:r>
    </w:p>
    <w:p w14:paraId="6E5D548B" w14:textId="77777777" w:rsidR="00534973" w:rsidRDefault="0005182F">
      <w:pPr>
        <w:spacing w:before="230"/>
        <w:ind w:left="119"/>
        <w:rPr>
          <w:i/>
          <w:sz w:val="24"/>
        </w:rPr>
      </w:pPr>
      <w:r>
        <w:rPr>
          <w:i/>
          <w:sz w:val="24"/>
        </w:rPr>
        <w:t>Revised</w:t>
      </w:r>
      <w:r>
        <w:rPr>
          <w:i/>
          <w:spacing w:val="-2"/>
          <w:sz w:val="24"/>
        </w:rPr>
        <w:t xml:space="preserve"> </w:t>
      </w:r>
      <w:r>
        <w:rPr>
          <w:i/>
          <w:sz w:val="24"/>
        </w:rPr>
        <w:t>by</w:t>
      </w:r>
      <w:r>
        <w:rPr>
          <w:i/>
          <w:spacing w:val="-2"/>
          <w:sz w:val="24"/>
        </w:rPr>
        <w:t xml:space="preserve"> </w:t>
      </w:r>
      <w:r>
        <w:rPr>
          <w:i/>
          <w:sz w:val="24"/>
        </w:rPr>
        <w:t>3/4/2020</w:t>
      </w:r>
    </w:p>
    <w:sectPr w:rsidR="00534973" w:rsidSect="00483D9F">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Jachimowicz" w:date="2021-12-04T12:42:00Z" w:initials="CJ">
    <w:p w14:paraId="2A529442" w14:textId="3D8F695A" w:rsidR="6195ABAC" w:rsidRDefault="6195ABAC">
      <w:r>
        <w:t xml:space="preserve">How much is this part of the "mission" realized? It implies that the SGA "plays" at governance rather than </w:t>
      </w:r>
      <w:r w:rsidR="00F27092">
        <w:t>governing</w:t>
      </w:r>
      <w:r>
        <w:t>.</w:t>
      </w:r>
      <w:r>
        <w:annotationRef/>
      </w:r>
    </w:p>
  </w:comment>
  <w:comment w:id="1" w:author="Chris Jachimowicz" w:date="2021-12-04T12:42:00Z" w:initials="CJ">
    <w:p w14:paraId="7A096FEC" w14:textId="2A45EDC4" w:rsidR="6195ABAC" w:rsidRDefault="6195ABAC">
      <w:r>
        <w:t>"Strive for" or "expand and protect"? The former is passive, the latter is active.</w:t>
      </w:r>
      <w:r>
        <w:annotationRef/>
      </w:r>
    </w:p>
  </w:comment>
  <w:comment w:id="2" w:author="Chris Jachimowicz" w:date="2021-12-04T12:54:00Z" w:initials="CJ">
    <w:p w14:paraId="662FDC83" w14:textId="08F669BB" w:rsidR="6195ABAC" w:rsidRDefault="6195ABAC">
      <w:r>
        <w:t xml:space="preserve">This is a rather confusing heading and not </w:t>
      </w:r>
      <w:proofErr w:type="gramStart"/>
      <w:r>
        <w:t>really representative</w:t>
      </w:r>
      <w:proofErr w:type="gramEnd"/>
      <w:r>
        <w:t xml:space="preserve"> of the content of the section.</w:t>
      </w:r>
      <w:r>
        <w:annotationRef/>
      </w:r>
    </w:p>
  </w:comment>
  <w:comment w:id="3" w:author="Chris Jachimowicz" w:date="2021-12-04T12:53:00Z" w:initials="CJ">
    <w:p w14:paraId="774C843E" w14:textId="375A04E9" w:rsidR="6195ABAC" w:rsidRDefault="6195ABAC">
      <w:r>
        <w:t xml:space="preserve">FORMAT: There should not be an "A" if there is no "B". The item should be treated as a </w:t>
      </w:r>
      <w:r w:rsidR="0019603D">
        <w:t>standalone</w:t>
      </w:r>
      <w:r>
        <w:t xml:space="preserve"> paragraph.</w:t>
      </w:r>
      <w:r>
        <w:annotationRef/>
      </w:r>
    </w:p>
  </w:comment>
  <w:comment w:id="4" w:author="Chris Jachimowicz" w:date="2021-12-04T12:43:00Z" w:initials="CJ">
    <w:p w14:paraId="7B2E3A34" w14:textId="2D166EA6" w:rsidR="6195ABAC" w:rsidRDefault="6195ABAC">
      <w:r>
        <w:t>No reason to make this statement parenthetical.</w:t>
      </w:r>
      <w:r>
        <w:annotationRef/>
      </w:r>
    </w:p>
  </w:comment>
  <w:comment w:id="5" w:author="Chris Jachimowicz" w:date="2021-12-04T12:51:00Z" w:initials="CJ">
    <w:p w14:paraId="34ED78F5" w14:textId="6768CB0F" w:rsidR="6195ABAC" w:rsidRDefault="6195ABAC">
      <w:r>
        <w:t>The purpose of the organization has already been identified in the preamble to the constitution.</w:t>
      </w:r>
      <w:r>
        <w:annotationRef/>
      </w:r>
    </w:p>
  </w:comment>
  <w:comment w:id="7" w:author="Christopher Jachimowicz" w:date="2021-12-10T10:37:00Z" w:initials="CJ">
    <w:p w14:paraId="41C98859" w14:textId="3C2A1930" w:rsidR="00F27092" w:rsidRDefault="00F27092">
      <w:pPr>
        <w:pStyle w:val="CommentText"/>
      </w:pPr>
      <w:r>
        <w:rPr>
          <w:rStyle w:val="CommentReference"/>
        </w:rPr>
        <w:annotationRef/>
      </w:r>
      <w:r>
        <w:t>Try to avoid parenthetical statements.</w:t>
      </w:r>
    </w:p>
  </w:comment>
  <w:comment w:id="6" w:author="Chris Jachimowicz" w:date="2021-12-04T12:52:00Z" w:initials="CJ">
    <w:p w14:paraId="3BF59235" w14:textId="0EE1301D" w:rsidR="6195ABAC" w:rsidRDefault="6195ABAC">
      <w:r>
        <w:t>This seems to be more of a statement of "how" the SGA will operate and not "what" the SGA does.</w:t>
      </w:r>
      <w:r>
        <w:annotationRef/>
      </w:r>
    </w:p>
  </w:comment>
  <w:comment w:id="9" w:author="Christopher Jachimowicz" w:date="2021-12-12T11:42:00Z" w:initials="CJ">
    <w:p w14:paraId="7741610E" w14:textId="27D2E167" w:rsidR="00FD6186" w:rsidRDefault="00FD6186">
      <w:pPr>
        <w:pStyle w:val="CommentText"/>
      </w:pPr>
      <w:r>
        <w:rPr>
          <w:rStyle w:val="CommentReference"/>
        </w:rPr>
        <w:annotationRef/>
      </w:r>
      <w:r>
        <w:t>Other than the right to vote in election, what other “rights and benefits” have been identified? Most of the document addresses the responsibilities of elected and appointed members – as it should.</w:t>
      </w:r>
    </w:p>
  </w:comment>
  <w:comment w:id="8" w:author="Chris Jachimowicz" w:date="2021-12-04T13:06:00Z" w:initials="CJ">
    <w:p w14:paraId="1AA8ADF0" w14:textId="61BBBB34" w:rsidR="6195ABAC" w:rsidRDefault="6195ABAC">
      <w:r>
        <w:t>This should be self-evident. The constitution is a contract between the student body and the entity identified as the SGA. Through this document, the student body is granting the smaller body (SGA) some of its powers to represent it within the governance system. Trying to identify all students as "members of" SGA usually leads to confusion elsewhere in the document.</w:t>
      </w:r>
      <w:r>
        <w:annotationRef/>
      </w:r>
    </w:p>
  </w:comment>
  <w:comment w:id="10" w:author="Christopher Jachimowicz" w:date="2021-12-10T10:40:00Z" w:initials="CJ">
    <w:p w14:paraId="6E664FA5" w14:textId="4BFF8F4F" w:rsidR="008A29EE" w:rsidRDefault="008A29EE">
      <w:pPr>
        <w:pStyle w:val="CommentText"/>
      </w:pPr>
      <w:r>
        <w:rPr>
          <w:rStyle w:val="CommentReference"/>
        </w:rPr>
        <w:annotationRef/>
      </w:r>
      <w:r>
        <w:t>Where are the provisions which ensure that powers remain separate? Is there a stated process of checks and balances to reinforce this separation?</w:t>
      </w:r>
    </w:p>
  </w:comment>
  <w:comment w:id="11" w:author="Chris Jachimowicz" w:date="2021-12-04T13:21:00Z" w:initials="CJ">
    <w:p w14:paraId="48D7C64F" w14:textId="4B428669" w:rsidR="6195ABAC" w:rsidRDefault="6195ABAC">
      <w:r>
        <w:t>While these are great values to espouse, they should not be included in the Constitution as they are not related to the structure of the organization. Values should be included in a separate document.</w:t>
      </w:r>
      <w:r>
        <w:annotationRef/>
      </w:r>
    </w:p>
  </w:comment>
  <w:comment w:id="12" w:author="Christopher Jachimowicz" w:date="2021-12-10T10:38:00Z" w:initials="CJ">
    <w:p w14:paraId="36150827" w14:textId="22944376" w:rsidR="00F27092" w:rsidRDefault="00F27092">
      <w:pPr>
        <w:pStyle w:val="CommentText"/>
      </w:pPr>
      <w:r>
        <w:rPr>
          <w:rStyle w:val="CommentReference"/>
        </w:rPr>
        <w:annotationRef/>
      </w:r>
      <w:r>
        <w:t xml:space="preserve">Since all students at MTSU are considered by this document to be “members” of SGA, </w:t>
      </w:r>
    </w:p>
  </w:comment>
  <w:comment w:id="13" w:author="Chris Jachimowicz" w:date="2021-12-04T13:24:00Z" w:initials="CJ">
    <w:p w14:paraId="57CF3474" w14:textId="160B3860" w:rsidR="6195ABAC" w:rsidRDefault="00B6709F">
      <w:r>
        <w:t xml:space="preserve">Is this stated to </w:t>
      </w:r>
      <w:r w:rsidR="00BA1E69">
        <w:t xml:space="preserve">identify them as </w:t>
      </w:r>
      <w:r>
        <w:t xml:space="preserve">separate from </w:t>
      </w:r>
      <w:r w:rsidR="00BA1E69">
        <w:t>the general student body?</w:t>
      </w:r>
      <w:r w:rsidR="6195ABAC">
        <w:annotationRef/>
      </w:r>
    </w:p>
  </w:comment>
  <w:comment w:id="14" w:author="Chris Jachimowicz" w:date="2021-12-04T13:28:00Z" w:initials="CJ">
    <w:p w14:paraId="1928FEC5" w14:textId="77777777" w:rsidR="6195ABAC" w:rsidRDefault="0092192F">
      <w:r>
        <w:t xml:space="preserve">Would refusing to state the oath result in the removal of the President or member? Even with the U.S. Constitution there seem to be different opinions as to what happens next. </w:t>
      </w:r>
    </w:p>
    <w:p w14:paraId="48988C3D" w14:textId="77777777" w:rsidR="008170F1" w:rsidRDefault="008170F1"/>
    <w:p w14:paraId="352587D3" w14:textId="3D21D2F0" w:rsidR="008170F1" w:rsidRDefault="008170F1">
      <w:r>
        <w:t>If the Constitution states a specific date and time that elected/appointed members take office, how does the administration of oath support or contradict it?</w:t>
      </w:r>
    </w:p>
  </w:comment>
  <w:comment w:id="15" w:author="Chris Jachimowicz" w:date="2021-12-04T13:30:00Z" w:initials="CJ">
    <w:p w14:paraId="3DF5DFE3" w14:textId="556E9D30" w:rsidR="6195ABAC" w:rsidRDefault="6195ABAC">
      <w:r>
        <w:t xml:space="preserve">This is a good example of how making all students members of SGA ends up being contradicted within the document. </w:t>
      </w:r>
      <w:r>
        <w:annotationRef/>
      </w:r>
    </w:p>
  </w:comment>
  <w:comment w:id="16" w:author="Chris Jachimowicz" w:date="2021-12-04T13:32:00Z" w:initials="CJ">
    <w:p w14:paraId="22655340" w14:textId="0D3C9626" w:rsidR="6195ABAC" w:rsidRDefault="6195ABAC">
      <w:r>
        <w:t>I understand the necessity of this statement, but it should perhaps be restated in separate articles for each branch, particularly if there are other requirements specific to that constituency.</w:t>
      </w:r>
      <w:r>
        <w:annotationRef/>
      </w:r>
    </w:p>
  </w:comment>
  <w:comment w:id="17" w:author="Christopher Jachimowicz" w:date="2021-12-10T10:54:00Z" w:initials="CJ">
    <w:p w14:paraId="5299396D" w14:textId="56824A40" w:rsidR="00597B49" w:rsidRDefault="00597B49">
      <w:pPr>
        <w:pStyle w:val="CommentText"/>
      </w:pPr>
      <w:r>
        <w:rPr>
          <w:rStyle w:val="CommentReference"/>
        </w:rPr>
        <w:annotationRef/>
      </w:r>
      <w:r>
        <w:t xml:space="preserve">This is a circular statement. </w:t>
      </w:r>
      <w:r w:rsidR="002F030D">
        <w:t>If “any member” means “any MTSU Student,” it is a little easier to understand. the preceding statements, however, call into question what the definition of “any member” or “all members” means; is it all MTSU students, or only those active within the SGA governance process (i.e., elected or appointed)?</w:t>
      </w:r>
    </w:p>
  </w:comment>
  <w:comment w:id="18" w:author="Chris Jachimowicz" w:date="2021-12-04T13:32:00Z" w:initials="CJ">
    <w:p w14:paraId="18B3FD38" w14:textId="6B64F228" w:rsidR="6195ABAC" w:rsidRDefault="6195ABAC">
      <w:r>
        <w:t>Same comment regarding placement as above.</w:t>
      </w:r>
      <w:r>
        <w:annotationRef/>
      </w:r>
    </w:p>
  </w:comment>
  <w:comment w:id="19" w:author="Chris Jachimowicz" w:date="2021-12-04T13:34:00Z" w:initials="CJ">
    <w:p w14:paraId="169E85BA" w14:textId="14F8FA69" w:rsidR="6195ABAC" w:rsidRDefault="6195ABAC">
      <w:r>
        <w:t>The SGA does not have the authority to mandate that the AVP do this; it has no ability to impose penalties if they fail to do so.</w:t>
      </w:r>
      <w:r>
        <w:annotationRef/>
      </w:r>
    </w:p>
  </w:comment>
  <w:comment w:id="20" w:author="Chris Jachimowicz" w:date="2021-12-04T13:36:00Z" w:initials="CJ">
    <w:p w14:paraId="01C7E252" w14:textId="7C78497A" w:rsidR="6195ABAC" w:rsidRDefault="6195ABAC">
      <w:r>
        <w:t>This statement should be in the Elections Act.</w:t>
      </w:r>
      <w:r>
        <w:annotationRef/>
      </w:r>
    </w:p>
  </w:comment>
  <w:comment w:id="21" w:author="Chris Jachimowicz" w:date="2021-12-04T13:37:00Z" w:initials="CJ">
    <w:p w14:paraId="51F8955C" w14:textId="6A48E64C" w:rsidR="6195ABAC" w:rsidRDefault="6195ABAC">
      <w:r>
        <w:t>Both the method of voting and the required threshold for election should be in the Constitution and not in a companion document (Elections Act). The student body should make the final determination of these requirements through listing it in the Constitution; it should not be for a smaller body to decide.</w:t>
      </w:r>
      <w:r>
        <w:annotationRef/>
      </w:r>
    </w:p>
  </w:comment>
  <w:comment w:id="22" w:author="Chris Jachimowicz" w:date="2021-12-04T13:38:00Z" w:initials="CJ">
    <w:p w14:paraId="632FEA49" w14:textId="3AC17ED3" w:rsidR="6195ABAC" w:rsidRDefault="6195ABAC">
      <w:r>
        <w:t>Avoid such specificity in the Constitution. If the provider or product change, it will require a constitutional amendment to make the change.</w:t>
      </w:r>
      <w:r>
        <w:annotationRef/>
      </w:r>
    </w:p>
  </w:comment>
  <w:comment w:id="24" w:author="Chris Jachimowicz" w:date="2021-12-04T13:59:00Z" w:initials="CJ">
    <w:p w14:paraId="4E15A130" w14:textId="7829042D" w:rsidR="6195ABAC" w:rsidRDefault="6195ABAC">
      <w:r>
        <w:t>Avoid ambiguous words such as this. It can lead to a difference of opinion as to whether the group is meeting the expectation.</w:t>
      </w:r>
      <w:r>
        <w:annotationRef/>
      </w:r>
    </w:p>
  </w:comment>
  <w:comment w:id="25" w:author="Christopher Jachimowicz" w:date="2021-12-10T11:06:00Z" w:initials="CJ">
    <w:p w14:paraId="321949E8" w14:textId="67E7E2C6" w:rsidR="008170F1" w:rsidRDefault="008170F1">
      <w:pPr>
        <w:pStyle w:val="CommentText"/>
      </w:pPr>
      <w:r>
        <w:rPr>
          <w:rStyle w:val="CommentReference"/>
        </w:rPr>
        <w:annotationRef/>
      </w:r>
      <w:r>
        <w:t>The word “development” seems ambiguous. If the role of the Senate is to create and pass legislation which leads to the primary work of the Executive Branch, what sort of “policy” is the EB establishing on its own?</w:t>
      </w:r>
    </w:p>
  </w:comment>
  <w:comment w:id="26" w:author="Christopher Jachimowicz" w:date="2021-12-10T11:08:00Z" w:initials="CJ">
    <w:p w14:paraId="771ACD0D" w14:textId="25300D98" w:rsidR="008170F1" w:rsidRDefault="008170F1">
      <w:pPr>
        <w:pStyle w:val="CommentText"/>
      </w:pPr>
      <w:r>
        <w:rPr>
          <w:rStyle w:val="CommentReference"/>
        </w:rPr>
        <w:annotationRef/>
      </w:r>
      <w:r>
        <w:rPr>
          <w:rStyle w:val="CommentReference"/>
        </w:rPr>
        <w:annotationRef/>
      </w:r>
      <w:r>
        <w:t>“Officials” or “Officers”? An o</w:t>
      </w:r>
      <w:r w:rsidRPr="008170F1">
        <w:t>fficer i</w:t>
      </w:r>
      <w:r>
        <w:t xml:space="preserve">s </w:t>
      </w:r>
      <w:r w:rsidRPr="008170F1">
        <w:t>one who has a position of authority in a hierarchical organization</w:t>
      </w:r>
      <w:r w:rsidR="00954AAF">
        <w:t xml:space="preserve"> </w:t>
      </w:r>
      <w:r w:rsidRPr="008170F1">
        <w:t>while </w:t>
      </w:r>
      <w:r w:rsidR="00954AAF">
        <w:t xml:space="preserve">an </w:t>
      </w:r>
      <w:r w:rsidRPr="008170F1">
        <w:t>official is an office holder invested with powers and authorities</w:t>
      </w:r>
      <w:r w:rsidR="00954AAF">
        <w:t xml:space="preserve"> not necessarily related to a hierarchy. The correct term for most of these positions would therefore be “Officers.”</w:t>
      </w:r>
    </w:p>
  </w:comment>
  <w:comment w:id="23" w:author="Chris Jachimowicz" w:date="2021-12-04T14:06:00Z" w:initials="CJ">
    <w:p w14:paraId="5042AABE" w14:textId="5A24009B" w:rsidR="6195ABAC" w:rsidRDefault="6195ABAC">
      <w:r>
        <w:t>These should be two separate items: the powers of the branch and the members of the branch.</w:t>
      </w:r>
      <w:r>
        <w:annotationRef/>
      </w:r>
    </w:p>
  </w:comment>
  <w:comment w:id="27" w:author="Chris Jachimowicz" w:date="2021-12-04T14:07:00Z" w:initials="CJ">
    <w:p w14:paraId="63E60FDD" w14:textId="3348B491" w:rsidR="6195ABAC" w:rsidRDefault="6195ABAC">
      <w:r>
        <w:t>This should be included as part of the duties of the branch.</w:t>
      </w:r>
      <w:r>
        <w:annotationRef/>
      </w:r>
    </w:p>
  </w:comment>
  <w:comment w:id="28" w:author="Christopher Jachimowicz" w:date="2021-12-10T11:11:00Z" w:initials="CJ">
    <w:p w14:paraId="3F86472E" w14:textId="58D37986" w:rsidR="00954AAF" w:rsidRDefault="00954AAF">
      <w:pPr>
        <w:pStyle w:val="CommentText"/>
      </w:pPr>
      <w:r>
        <w:rPr>
          <w:rStyle w:val="CommentReference"/>
        </w:rPr>
        <w:annotationRef/>
      </w:r>
      <w:r>
        <w:t>This seems to imply that the EB is responsible for suggesting amendments to the Constitution which affect its own duties. If this is accurate, any such changes would need to go through the amendment process.</w:t>
      </w:r>
      <w:r>
        <w:br/>
      </w:r>
      <w:r>
        <w:br/>
        <w:t>Having each branch do this is probably a bad idea. If it is felt necessary, there should be one, multi-branch committee which reviews the Constitution and makes recommendations to the Senate for changes.</w:t>
      </w:r>
    </w:p>
  </w:comment>
  <w:comment w:id="30" w:author="Christopher Jachimowicz" w:date="2021-12-10T11:14:00Z" w:initials="CJ">
    <w:p w14:paraId="43E9F6ED" w14:textId="162F0C70" w:rsidR="00954AAF" w:rsidRDefault="00954AAF">
      <w:pPr>
        <w:pStyle w:val="CommentText"/>
      </w:pPr>
      <w:r>
        <w:rPr>
          <w:rStyle w:val="CommentReference"/>
        </w:rPr>
        <w:annotationRef/>
      </w:r>
      <w:r>
        <w:t>Requirements such as this can sometimes severely limit the number of candidates for the position. Ask yourself why you feel this amount of “experience” is necessary.</w:t>
      </w:r>
    </w:p>
  </w:comment>
  <w:comment w:id="29" w:author="Chris Jachimowicz" w:date="2021-12-04T14:08:00Z" w:initials="CJ">
    <w:p w14:paraId="17BAA10E" w14:textId="2A44B3FA" w:rsidR="6195ABAC" w:rsidRDefault="6195ABAC">
      <w:r>
        <w:t>1. Are these requirements for a "candidate", for an office holder, or both?</w:t>
      </w:r>
      <w:r>
        <w:annotationRef/>
      </w:r>
    </w:p>
    <w:p w14:paraId="7A097970" w14:textId="4F196490" w:rsidR="6195ABAC" w:rsidRDefault="6195ABAC">
      <w:r>
        <w:t>2. All requirements for members of the branch should appear in one location.</w:t>
      </w:r>
    </w:p>
    <w:p w14:paraId="77E65D88" w14:textId="469C0947" w:rsidR="6195ABAC" w:rsidRDefault="6195ABAC">
      <w:r>
        <w:t>3. "Qualifications" should be listed in a section which encompasses all data about the office holders in this branch; it makes it easier for readers to follow and understand.</w:t>
      </w:r>
    </w:p>
  </w:comment>
  <w:comment w:id="31" w:author="Chris Jachimowicz" w:date="2021-12-04T14:15:00Z" w:initials="CJ">
    <w:p w14:paraId="37D549A1" w14:textId="2894D015" w:rsidR="6195ABAC" w:rsidRDefault="6195ABAC">
      <w:r>
        <w:t xml:space="preserve">The qualifications listed </w:t>
      </w:r>
      <w:r w:rsidR="00712217">
        <w:t>above</w:t>
      </w:r>
      <w:r>
        <w:t xml:space="preserve"> are for "candidates," not office holders. This illustrates the importance of consistent language.</w:t>
      </w:r>
      <w:r>
        <w:annotationRef/>
      </w:r>
    </w:p>
  </w:comment>
  <w:comment w:id="32" w:author="Christopher Jachimowicz" w:date="2021-12-10T11:15:00Z" w:initials="CJ">
    <w:p w14:paraId="25FCE727" w14:textId="2C407E03" w:rsidR="00954AAF" w:rsidRDefault="00954AAF">
      <w:pPr>
        <w:pStyle w:val="CommentText"/>
      </w:pPr>
      <w:r>
        <w:rPr>
          <w:rStyle w:val="CommentReference"/>
        </w:rPr>
        <w:annotationRef/>
      </w:r>
      <w:r>
        <w:t>An ambiguous term. When might immediately occur? When an advisor finds out? When another officer finds out? The process needs to be better defined.</w:t>
      </w:r>
    </w:p>
  </w:comment>
  <w:comment w:id="33" w:author="Chris Jachimowicz" w:date="2021-12-04T14:21:00Z" w:initials="CJ">
    <w:p w14:paraId="536AA5EA" w14:textId="206F798E" w:rsidR="6195ABAC" w:rsidRDefault="6195ABAC">
      <w:r>
        <w:t xml:space="preserve">This is something of a grey area. </w:t>
      </w:r>
      <w:r>
        <w:annotationRef/>
      </w:r>
    </w:p>
    <w:p w14:paraId="199197A3" w14:textId="1B1D933C" w:rsidR="6195ABAC" w:rsidRDefault="6195ABAC">
      <w:r>
        <w:t xml:space="preserve">1. If they are not the incumbent office holder, what obligations do they have to a "transitional term"? </w:t>
      </w:r>
      <w:r w:rsidR="00B326A6">
        <w:t>What are the penalties for not participating? Can they be removed from office before they even start?</w:t>
      </w:r>
    </w:p>
    <w:p w14:paraId="407E1615" w14:textId="34EC85F6" w:rsidR="6195ABAC" w:rsidRDefault="6195ABAC">
      <w:r>
        <w:t>2. If they are the incumbent elected to a consecutive term, are they serving both a Transitional Term and a Regular Term at the same time?</w:t>
      </w:r>
    </w:p>
    <w:p w14:paraId="271A24FE" w14:textId="43871D33" w:rsidR="6195ABAC" w:rsidRDefault="6195ABAC">
      <w:r>
        <w:t>3. What powers does a "transitional officer" have related to the operation of the SGA? If the answer is "none." Is it really a term of office?</w:t>
      </w:r>
    </w:p>
  </w:comment>
  <w:comment w:id="35" w:author="Chris Jachimowicz" w:date="2021-12-04T14:24:00Z" w:initials="CJ">
    <w:p w14:paraId="089450C2" w14:textId="4B44B154" w:rsidR="6195ABAC" w:rsidRDefault="6195ABAC">
      <w:r>
        <w:t>This is another ambiguous statement. One could argue that the officer has not worked "closely enough" with their counterpart.</w:t>
      </w:r>
      <w:r>
        <w:annotationRef/>
      </w:r>
    </w:p>
  </w:comment>
  <w:comment w:id="36" w:author="Christopher Jachimowicz" w:date="2021-12-10T12:17:00Z" w:initials="CJ">
    <w:p w14:paraId="17D8BD3C" w14:textId="194B033A" w:rsidR="00B326A6" w:rsidRDefault="00B326A6">
      <w:pPr>
        <w:pStyle w:val="CommentText"/>
      </w:pPr>
      <w:r>
        <w:rPr>
          <w:rStyle w:val="CommentReference"/>
        </w:rPr>
        <w:annotationRef/>
      </w:r>
      <w:r>
        <w:t>Ambiguous term inviting someone to argue the transition wasn’t smooth.</w:t>
      </w:r>
    </w:p>
  </w:comment>
  <w:comment w:id="34" w:author="Chris Jachimowicz" w:date="2021-12-04T14:31:00Z" w:initials="CJ">
    <w:p w14:paraId="5DB7CA9B" w14:textId="322337E9" w:rsidR="6195ABAC" w:rsidRDefault="6195ABAC">
      <w:r>
        <w:t>These comments related to the transition period should probably be in a separate document focused on this process. They are related to the "responsibilities" of the -elect officer, not the incumbent.</w:t>
      </w:r>
      <w:r>
        <w:annotationRef/>
      </w:r>
    </w:p>
  </w:comment>
  <w:comment w:id="37" w:author="Christopher Jachimowicz" w:date="2021-12-10T11:18:00Z" w:initials="CJ">
    <w:p w14:paraId="37FA2AEB" w14:textId="14EFA91B" w:rsidR="00252D0B" w:rsidRDefault="00252D0B">
      <w:pPr>
        <w:pStyle w:val="CommentText"/>
      </w:pPr>
      <w:r>
        <w:rPr>
          <w:rStyle w:val="CommentReference"/>
        </w:rPr>
        <w:annotationRef/>
      </w:r>
      <w:r>
        <w:t>This is also ambiguous and open to challenge, both on what “see” means as well as the idea of “all” responsibilities being addressed.</w:t>
      </w:r>
    </w:p>
  </w:comment>
  <w:comment w:id="38" w:author="Chris Jachimowicz" w:date="2021-12-04T14:30:00Z" w:initials="CJ">
    <w:p w14:paraId="248B8090" w14:textId="529F3D90" w:rsidR="6195ABAC" w:rsidRDefault="6195ABAC">
      <w:r>
        <w:t>Ambiguous. How will it be determined that responsibilities were "unfaithfully" performed?</w:t>
      </w:r>
      <w:r>
        <w:annotationRef/>
      </w:r>
    </w:p>
  </w:comment>
  <w:comment w:id="39" w:author="Chris Jachimowicz" w:date="2021-12-04T14:38:00Z" w:initials="CJ">
    <w:p w14:paraId="56A2627A" w14:textId="15E648ED" w:rsidR="6195ABAC" w:rsidRDefault="6195ABAC">
      <w:r>
        <w:t>Isn't the SGA as an entity the official representative of the student body? The SGA president should only be communicating decisions made by the SGA. They should not have the authority to speak for the student body without knowing the disposition of the SGA.</w:t>
      </w:r>
      <w:r>
        <w:annotationRef/>
      </w:r>
    </w:p>
  </w:comment>
  <w:comment w:id="40" w:author="Chris Jachimowicz" w:date="2021-12-04T15:21:00Z" w:initials="CJ">
    <w:p w14:paraId="2F2CFDC3" w14:textId="0AD93942" w:rsidR="6195ABAC" w:rsidRDefault="6195ABAC">
      <w:r>
        <w:t>The President should only have the power to create committees related to carrying out the decisions of the SGA. The Senate should be responsible for committees created to review and recommend legislation.</w:t>
      </w:r>
      <w:r>
        <w:annotationRef/>
      </w:r>
    </w:p>
  </w:comment>
  <w:comment w:id="41" w:author="Christopher Jachimowicz" w:date="2021-12-10T12:31:00Z" w:initials="CJ">
    <w:p w14:paraId="09A130CB" w14:textId="79DEB023" w:rsidR="005B4905" w:rsidRDefault="005B4905">
      <w:pPr>
        <w:pStyle w:val="CommentText"/>
      </w:pPr>
      <w:r>
        <w:rPr>
          <w:rStyle w:val="CommentReference"/>
        </w:rPr>
        <w:annotationRef/>
      </w:r>
      <w:r>
        <w:t xml:space="preserve">Ambiguous. Who determines </w:t>
      </w:r>
      <w:proofErr w:type="gramStart"/>
      <w:r>
        <w:t>there</w:t>
      </w:r>
      <w:proofErr w:type="gramEnd"/>
      <w:r>
        <w:t xml:space="preserve"> necessity?</w:t>
      </w:r>
    </w:p>
  </w:comment>
  <w:comment w:id="42" w:author="Christopher Jachimowicz" w:date="2021-12-10T12:30:00Z" w:initials="CJ">
    <w:p w14:paraId="7BA9960B" w14:textId="2F772A5E" w:rsidR="005B4905" w:rsidRDefault="005B4905">
      <w:pPr>
        <w:pStyle w:val="CommentText"/>
      </w:pPr>
      <w:r>
        <w:rPr>
          <w:rStyle w:val="CommentReference"/>
        </w:rPr>
        <w:annotationRef/>
      </w:r>
      <w:r>
        <w:t>As a guest? A member? What role does the President play when attending?</w:t>
      </w:r>
    </w:p>
  </w:comment>
  <w:comment w:id="43" w:author="Chris Jachimowicz" w:date="2021-12-04T14:40:00Z" w:initials="CJ">
    <w:p w14:paraId="2F6CF4CF" w14:textId="5F52EF32" w:rsidR="6195ABAC" w:rsidRDefault="6195ABAC">
      <w:r>
        <w:t>Another word to avoid. If, for some reason, the President is unable to call a meeting, no one else may do so without violating the Constitution.</w:t>
      </w:r>
      <w:r>
        <w:annotationRef/>
      </w:r>
    </w:p>
  </w:comment>
  <w:comment w:id="45" w:author="Christopher Jachimowicz" w:date="2021-12-10T12:17:00Z" w:initials="CJ">
    <w:p w14:paraId="6DC79060" w14:textId="49BD2C7D" w:rsidR="00B326A6" w:rsidRDefault="00B326A6">
      <w:pPr>
        <w:pStyle w:val="CommentText"/>
      </w:pPr>
      <w:r>
        <w:rPr>
          <w:rStyle w:val="CommentReference"/>
        </w:rPr>
        <w:annotationRef/>
      </w:r>
      <w:r>
        <w:t>Remove passive language. “The President shall deliver a report…”</w:t>
      </w:r>
    </w:p>
  </w:comment>
  <w:comment w:id="44" w:author="Christopher Jachimowicz" w:date="2021-12-10T12:32:00Z" w:initials="CJ">
    <w:p w14:paraId="122E16EB" w14:textId="0C6F2F4F" w:rsidR="005B4905" w:rsidRDefault="005B4905">
      <w:pPr>
        <w:pStyle w:val="CommentText"/>
      </w:pPr>
      <w:r>
        <w:rPr>
          <w:rStyle w:val="CommentReference"/>
        </w:rPr>
        <w:annotationRef/>
      </w:r>
      <w:r>
        <w:t>Is this the only purpose for their attendance?</w:t>
      </w:r>
    </w:p>
  </w:comment>
  <w:comment w:id="46" w:author="Chris Jachimowicz" w:date="2021-12-04T14:46:00Z" w:initials="CJ">
    <w:p w14:paraId="42FDFB65" w14:textId="210EA659" w:rsidR="6195ABAC" w:rsidRDefault="6195ABAC">
      <w:r>
        <w:t xml:space="preserve">Wouldn't the Senate already know of any </w:t>
      </w:r>
      <w:r w:rsidR="00B326A6">
        <w:t>“</w:t>
      </w:r>
      <w:r>
        <w:t>legislative updates" as they are the legislature?</w:t>
      </w:r>
      <w:r>
        <w:annotationRef/>
      </w:r>
    </w:p>
  </w:comment>
  <w:comment w:id="47" w:author="Christopher Jachimowicz" w:date="2021-12-10T12:19:00Z" w:initials="CJ">
    <w:p w14:paraId="14FF445A" w14:textId="234D7DB5" w:rsidR="00AE06B0" w:rsidRDefault="00AE06B0">
      <w:pPr>
        <w:pStyle w:val="CommentText"/>
      </w:pPr>
      <w:r>
        <w:rPr>
          <w:rStyle w:val="CommentReference"/>
        </w:rPr>
        <w:annotationRef/>
      </w:r>
      <w:r>
        <w:t>This process violates the notion of separate branches of government.</w:t>
      </w:r>
    </w:p>
  </w:comment>
  <w:comment w:id="48" w:author="Chris Jachimowicz" w:date="2021-12-04T14:45:00Z" w:initials="CJ">
    <w:p w14:paraId="12D0013C" w14:textId="15D6DF99" w:rsidR="6195ABAC" w:rsidRDefault="6195ABAC">
      <w:r>
        <w:t>Technically, if the President's appointment requires the approval of the Senate, it is a nomination, not an appointment.</w:t>
      </w:r>
      <w:r>
        <w:annotationRef/>
      </w:r>
    </w:p>
  </w:comment>
  <w:comment w:id="49" w:author="Christopher Jachimowicz" w:date="2021-12-10T12:20:00Z" w:initials="CJ">
    <w:p w14:paraId="6EDC56FA" w14:textId="292A873B" w:rsidR="00AE06B0" w:rsidRDefault="00AE06B0">
      <w:pPr>
        <w:pStyle w:val="CommentText"/>
      </w:pPr>
      <w:r>
        <w:rPr>
          <w:rStyle w:val="CommentReference"/>
        </w:rPr>
        <w:annotationRef/>
      </w:r>
      <w:r>
        <w:t>The replacement process should be wholly contained within the Legislative Branch.</w:t>
      </w:r>
    </w:p>
  </w:comment>
  <w:comment w:id="50" w:author="Christopher Jachimowicz" w:date="2021-12-10T12:28:00Z" w:initials="CJ">
    <w:p w14:paraId="09834892" w14:textId="5EA637D0" w:rsidR="005B4905" w:rsidRDefault="00721765">
      <w:pPr>
        <w:pStyle w:val="CommentText"/>
      </w:pPr>
      <w:r>
        <w:rPr>
          <w:rStyle w:val="CommentReference"/>
        </w:rPr>
        <w:annotationRef/>
      </w:r>
      <w:r>
        <w:t xml:space="preserve">For what purpose is this power granted? </w:t>
      </w:r>
      <w:r w:rsidR="005B4905">
        <w:t xml:space="preserve">It would seem to pit the one against the many in a democratic structure without parties. It seems like a </w:t>
      </w:r>
      <w:proofErr w:type="gramStart"/>
      <w:r w:rsidR="005B4905">
        <w:t>time-waster</w:t>
      </w:r>
      <w:proofErr w:type="gramEnd"/>
      <w:r w:rsidR="005B4905">
        <w:t>.</w:t>
      </w:r>
    </w:p>
  </w:comment>
  <w:comment w:id="51" w:author="Chris Jachimowicz" w:date="2021-12-04T14:44:00Z" w:initials="CJ">
    <w:p w14:paraId="661DB1C5" w14:textId="1A5AEE3F" w:rsidR="6195ABAC" w:rsidRDefault="6195ABAC">
      <w:r>
        <w:t>This goes without saying if the responsibility of selecting the delegate is theirs.</w:t>
      </w:r>
      <w:r>
        <w:annotationRef/>
      </w:r>
    </w:p>
  </w:comment>
  <w:comment w:id="52" w:author="Christopher Jachimowicz" w:date="2021-12-10T12:34:00Z" w:initials="CJ">
    <w:p w14:paraId="29B81502" w14:textId="7249197B" w:rsidR="005B4905" w:rsidRDefault="005B4905">
      <w:pPr>
        <w:pStyle w:val="CommentText"/>
      </w:pPr>
      <w:r>
        <w:rPr>
          <w:rStyle w:val="CommentReference"/>
        </w:rPr>
        <w:annotationRef/>
      </w:r>
      <w:r>
        <w:t xml:space="preserve">This implies that the others are not optional; is that an accurate statement? How does this statement differ from Item #3 above? If the positions have been delineated (as they should be in most cases), then Item </w:t>
      </w:r>
      <w:r w:rsidR="00AC1C5E">
        <w:t>#3 may be redundant or even contradictory.</w:t>
      </w:r>
    </w:p>
  </w:comment>
  <w:comment w:id="53" w:author="Chris Jachimowicz" w:date="2021-12-04T14:47:00Z" w:initials="CJ">
    <w:p w14:paraId="2E77E172" w14:textId="71D44905" w:rsidR="6195ABAC" w:rsidRDefault="6195ABAC">
      <w:r>
        <w:t>Same comment as before.</w:t>
      </w:r>
      <w:r>
        <w:annotationRef/>
      </w:r>
    </w:p>
  </w:comment>
  <w:comment w:id="54" w:author="Chris Jachimowicz" w:date="2021-12-04T14:53:00Z" w:initials="CJ">
    <w:p w14:paraId="33F68A5A" w14:textId="5537CDC0" w:rsidR="6195ABAC" w:rsidRDefault="6195ABAC">
      <w:r>
        <w:t>This is an abridgement of the rights afforded a member (even the presiding officer) in Robert's Rules of Order Newly Revised (RONR). The presiding officer may cast a ballot any time it would affect the outcome. A tie is just one case of this.</w:t>
      </w:r>
      <w:r>
        <w:annotationRef/>
      </w:r>
    </w:p>
  </w:comment>
  <w:comment w:id="55" w:author="Chris Jachimowicz" w:date="2021-12-04T14:55:00Z" w:initials="CJ">
    <w:p w14:paraId="56A5E858" w14:textId="2E56D341" w:rsidR="6195ABAC" w:rsidRDefault="6195ABAC">
      <w:r>
        <w:t>As the power and duties of the VP are assigned by the student body through this document, ALL such duties should be enumerated in the Constitution. Additional duties not listed in this document would be unconstitutional.</w:t>
      </w:r>
      <w:r>
        <w:annotationRef/>
      </w:r>
    </w:p>
  </w:comment>
  <w:comment w:id="56" w:author="Chris Jachimowicz" w:date="2021-12-04T14:58:00Z" w:initials="CJ">
    <w:p w14:paraId="42A8CF7E" w14:textId="4EA12F65" w:rsidR="6195ABAC" w:rsidRDefault="6195ABAC">
      <w:r>
        <w:t>Why? Committees should be providing official reports of their work to the SGA. That should be where the President gets their information.</w:t>
      </w:r>
      <w:r>
        <w:annotationRef/>
      </w:r>
    </w:p>
  </w:comment>
  <w:comment w:id="57" w:author="Chris Jachimowicz" w:date="2021-12-04T14:58:00Z" w:initials="CJ">
    <w:p w14:paraId="58A21EE8" w14:textId="2B2091B9" w:rsidR="6195ABAC" w:rsidRDefault="6195ABAC">
      <w:r>
        <w:t>Same comment as before.</w:t>
      </w:r>
      <w:r>
        <w:annotationRef/>
      </w:r>
    </w:p>
  </w:comment>
  <w:comment w:id="58" w:author="Chris Jachimowicz" w:date="2021-12-04T14:59:00Z" w:initials="CJ">
    <w:p w14:paraId="0856A69D" w14:textId="20D77260" w:rsidR="6195ABAC" w:rsidRDefault="6195ABAC">
      <w:r>
        <w:t>Ambiguous. "Help keep", or "keep"?</w:t>
      </w:r>
      <w:r>
        <w:annotationRef/>
      </w:r>
    </w:p>
  </w:comment>
  <w:comment w:id="59" w:author="Chris Jachimowicz" w:date="2021-12-04T15:01:00Z" w:initials="CJ">
    <w:p w14:paraId="7C159D5F" w14:textId="0876E6AC" w:rsidR="6195ABAC" w:rsidRDefault="6195ABAC">
      <w:r>
        <w:t>Another example of why this word is dangerous. A student can complain that they were not kept informed - which would violate the Constitution.</w:t>
      </w:r>
      <w:r>
        <w:annotationRef/>
      </w:r>
    </w:p>
  </w:comment>
  <w:comment w:id="60" w:author="Chris Jachimowicz" w:date="2021-12-04T15:03:00Z" w:initials="CJ">
    <w:p w14:paraId="618E871B" w14:textId="1CFD2A6F" w:rsidR="6195ABAC" w:rsidRDefault="6195ABAC">
      <w:r>
        <w:t>Ambiguous. How is "closely" defined?</w:t>
      </w:r>
      <w:r>
        <w:annotationRef/>
      </w:r>
    </w:p>
  </w:comment>
  <w:comment w:id="61" w:author="Chris Jachimowicz" w:date="2021-12-04T15:49:00Z" w:initials="CJ">
    <w:p w14:paraId="76401771" w14:textId="0036EDA2" w:rsidR="6195ABAC" w:rsidRDefault="6195ABAC">
      <w:r>
        <w:t xml:space="preserve">This is a statement of "how" the officer should work rather than "what" the officer should be doing. It is usually best to avoid dictating how work should be done. </w:t>
      </w:r>
      <w:r>
        <w:annotationRef/>
      </w:r>
    </w:p>
  </w:comment>
  <w:comment w:id="62" w:author="Chris Jachimowicz" w:date="2021-12-04T15:16:00Z" w:initials="CJ">
    <w:p w14:paraId="67ABEEE9" w14:textId="3CE1ECD0" w:rsidR="6195ABAC" w:rsidRDefault="6195ABAC">
      <w:r>
        <w:t>This duty is not specifically mentioned in the responsibilities of the President. "Assistance" is also an ambiguous term.</w:t>
      </w:r>
      <w:r>
        <w:annotationRef/>
      </w:r>
    </w:p>
  </w:comment>
  <w:comment w:id="63" w:author="Chris Jachimowicz" w:date="2021-12-04T15:25:00Z" w:initials="CJ">
    <w:p w14:paraId="5D208D4F" w14:textId="7E38EAD9" w:rsidR="6195ABAC" w:rsidRDefault="6195ABAC">
      <w:r>
        <w:t xml:space="preserve">Too much detail. </w:t>
      </w:r>
      <w:r>
        <w:annotationRef/>
      </w:r>
    </w:p>
  </w:comment>
  <w:comment w:id="64" w:author="Chris Jachimowicz" w:date="2021-12-04T15:27:00Z" w:initials="CJ">
    <w:p w14:paraId="68EC1683" w14:textId="6975777E" w:rsidR="6195ABAC" w:rsidRDefault="6195ABAC">
      <w:r>
        <w:t>Same comment as before related to establishing additional responsibilities</w:t>
      </w:r>
      <w:r>
        <w:annotationRef/>
      </w:r>
    </w:p>
  </w:comment>
  <w:comment w:id="66" w:author="Chris Jachimowicz" w:date="2021-12-04T15:27:00Z" w:initials="CJ">
    <w:p w14:paraId="2A8B2A10" w14:textId="25BE95B8" w:rsidR="6195ABAC" w:rsidRDefault="6195ABAC">
      <w:r>
        <w:t>Ambiguous.</w:t>
      </w:r>
      <w:r>
        <w:annotationRef/>
      </w:r>
    </w:p>
  </w:comment>
  <w:comment w:id="65" w:author="Chris Jachimowicz" w:date="2021-12-04T15:52:00Z" w:initials="CJ">
    <w:p w14:paraId="3F017AFE" w14:textId="507D4AAD" w:rsidR="6195ABAC" w:rsidRDefault="6195ABAC">
      <w:r>
        <w:t>Another "how" statement. These serve no real purpose related to the duties of the officer.</w:t>
      </w:r>
      <w:r>
        <w:annotationRef/>
      </w:r>
    </w:p>
  </w:comment>
  <w:comment w:id="67" w:author="Chris Jachimowicz" w:date="2021-12-04T15:30:00Z" w:initials="CJ">
    <w:p w14:paraId="3EDA4029" w14:textId="784B2EE9" w:rsidR="6195ABAC" w:rsidRDefault="6195ABAC">
      <w:r>
        <w:t>Isn't this a "responsibility" rather than a "policy" or "procedure"?</w:t>
      </w:r>
      <w:r>
        <w:annotationRef/>
      </w:r>
    </w:p>
  </w:comment>
  <w:comment w:id="68" w:author="Chris Jachimowicz" w:date="2021-12-04T15:32:00Z" w:initials="CJ">
    <w:p w14:paraId="0458B2C5" w14:textId="333F6B6C" w:rsidR="6195ABAC" w:rsidRDefault="6195ABAC">
      <w:r>
        <w:t>Rather wordy. The VP makes nominations, not appointments. It's important to ask whether this two-step process is always necessary to be successful.</w:t>
      </w:r>
      <w:r>
        <w:annotationRef/>
      </w:r>
    </w:p>
  </w:comment>
  <w:comment w:id="69" w:author="Chris Jachimowicz" w:date="2021-12-04T15:33:00Z" w:initials="CJ">
    <w:p w14:paraId="2D73C750" w14:textId="5B4ACAF9" w:rsidR="6195ABAC" w:rsidRDefault="6195ABAC">
      <w:r>
        <w:t>Perhaps unnecessary to be so specific, particularly if the list is not exhaustive.</w:t>
      </w:r>
      <w:r>
        <w:annotationRef/>
      </w:r>
    </w:p>
  </w:comment>
  <w:comment w:id="71" w:author="Christopher Jachimowicz" w:date="2021-12-11T07:38:00Z" w:initials="CJ">
    <w:p w14:paraId="3AC191ED" w14:textId="56F56E2E" w:rsidR="00B9264E" w:rsidRDefault="00B9264E">
      <w:pPr>
        <w:pStyle w:val="CommentText"/>
      </w:pPr>
      <w:r>
        <w:rPr>
          <w:rStyle w:val="CommentReference"/>
        </w:rPr>
        <w:annotationRef/>
      </w:r>
      <w:r>
        <w:t>There are four categories listed below.</w:t>
      </w:r>
    </w:p>
  </w:comment>
  <w:comment w:id="72" w:author="Christopher Jachimowicz" w:date="2021-12-11T10:47:00Z" w:initials="CJ">
    <w:p w14:paraId="240146E8" w14:textId="298DB2F2" w:rsidR="00712217" w:rsidRDefault="00712217">
      <w:pPr>
        <w:pStyle w:val="CommentText"/>
      </w:pPr>
      <w:r>
        <w:rPr>
          <w:rStyle w:val="CommentReference"/>
        </w:rPr>
        <w:annotationRef/>
      </w:r>
      <w:r>
        <w:t>What would be considered “an emergency situation”? Who makes such a determination?</w:t>
      </w:r>
    </w:p>
  </w:comment>
  <w:comment w:id="73" w:author="Christopher Jachimowicz" w:date="2021-12-11T07:39:00Z" w:initials="CJ">
    <w:p w14:paraId="1F82A873" w14:textId="62275719" w:rsidR="00B9264E" w:rsidRDefault="00B9264E">
      <w:pPr>
        <w:pStyle w:val="CommentText"/>
      </w:pPr>
      <w:r>
        <w:rPr>
          <w:rStyle w:val="CommentReference"/>
        </w:rPr>
        <w:annotationRef/>
      </w:r>
      <w:r>
        <w:t xml:space="preserve">You can’t have a </w:t>
      </w:r>
      <w:r w:rsidR="009801AD">
        <w:t>“1” without a “2”.</w:t>
      </w:r>
    </w:p>
  </w:comment>
  <w:comment w:id="74" w:author="Christopher Jachimowicz" w:date="2021-12-11T07:41:00Z" w:initials="CJ">
    <w:p w14:paraId="1A455318" w14:textId="38402B36" w:rsidR="009801AD" w:rsidRDefault="009801AD">
      <w:pPr>
        <w:pStyle w:val="CommentText"/>
      </w:pPr>
      <w:r>
        <w:rPr>
          <w:rStyle w:val="CommentReference"/>
        </w:rPr>
        <w:annotationRef/>
      </w:r>
      <w:r>
        <w:t>Which is it? Is this a responsibility of an individual or of a group?</w:t>
      </w:r>
    </w:p>
  </w:comment>
  <w:comment w:id="75" w:author="Christopher Jachimowicz" w:date="2021-12-11T07:43:00Z" w:initials="CJ">
    <w:p w14:paraId="10C6975A" w14:textId="68D42694" w:rsidR="009801AD" w:rsidRDefault="009801AD">
      <w:pPr>
        <w:pStyle w:val="CommentText"/>
      </w:pPr>
      <w:r>
        <w:rPr>
          <w:rStyle w:val="CommentReference"/>
        </w:rPr>
        <w:annotationRef/>
      </w:r>
      <w:r>
        <w:t xml:space="preserve">This again raises the question of to whom the responsibility of hearing appeals is assigned. </w:t>
      </w:r>
    </w:p>
  </w:comment>
  <w:comment w:id="77" w:author="Christopher Jachimowicz" w:date="2021-12-11T07:50:00Z" w:initials="CJ">
    <w:p w14:paraId="0BA6088F" w14:textId="1CFAEDF8" w:rsidR="000356B9" w:rsidRDefault="000356B9">
      <w:pPr>
        <w:pStyle w:val="CommentText"/>
      </w:pPr>
      <w:r>
        <w:rPr>
          <w:rStyle w:val="CommentReference"/>
        </w:rPr>
        <w:annotationRef/>
      </w:r>
      <w:r>
        <w:t>While this can be stated, I suspect it would have no weight of enforcement if the University or the Parking Services Office were to refuse the request. The SGA does not have any authority or ability to enforce statements such as this. They should be removed from the document.</w:t>
      </w:r>
    </w:p>
  </w:comment>
  <w:comment w:id="79" w:author="Christopher Jachimowicz" w:date="2021-12-11T07:56:00Z" w:initials="CJ">
    <w:p w14:paraId="0B8F2CE0" w14:textId="436EA0AE" w:rsidR="00B664F3" w:rsidRDefault="00B664F3">
      <w:pPr>
        <w:pStyle w:val="CommentText"/>
      </w:pPr>
      <w:r>
        <w:rPr>
          <w:rStyle w:val="CommentReference"/>
        </w:rPr>
        <w:annotationRef/>
      </w:r>
      <w:r>
        <w:t>There is nowhere in this document where this position is created. If it holds this level of importance, the document should hold a provision for its creation.</w:t>
      </w:r>
    </w:p>
  </w:comment>
  <w:comment w:id="70" w:author="Chris Jachimowicz" w:date="2021-12-04T15:38:00Z" w:initials="CJ">
    <w:p w14:paraId="33ED45CD" w14:textId="7C676D67" w:rsidR="6195ABAC" w:rsidRDefault="6195ABAC">
      <w:r>
        <w:t xml:space="preserve">Procedural items such as </w:t>
      </w:r>
      <w:r w:rsidR="000A4CBD">
        <w:t>these</w:t>
      </w:r>
      <w:r>
        <w:t xml:space="preserve"> should not be in the Constitution. They are not related to the structure of the organization. Rather, they describe how the organization functions. This information belongs in the group's bylaws.</w:t>
      </w:r>
      <w:r>
        <w:annotationRef/>
      </w:r>
    </w:p>
  </w:comment>
  <w:comment w:id="78" w:author="Christopher Jachimowicz" w:date="2021-12-11T07:53:00Z" w:initials="CJ">
    <w:p w14:paraId="53B40DA7" w14:textId="34018356" w:rsidR="000356B9" w:rsidRDefault="000356B9">
      <w:pPr>
        <w:pStyle w:val="CommentText"/>
      </w:pPr>
      <w:r>
        <w:rPr>
          <w:rStyle w:val="CommentReference"/>
        </w:rPr>
        <w:annotationRef/>
      </w:r>
      <w:r>
        <w:t>Procedural items which belong in the bylaws.</w:t>
      </w:r>
    </w:p>
  </w:comment>
  <w:comment w:id="80" w:author="Chris Jachimowicz" w:date="2021-12-04T15:46:00Z" w:initials="CJ">
    <w:p w14:paraId="2FDE942E" w14:textId="688302BF" w:rsidR="6195ABAC" w:rsidRDefault="6195ABAC">
      <w:r>
        <w:t>Interesting that this committee appointment doesn't require the approval of the Senate; why not?</w:t>
      </w:r>
      <w:r>
        <w:annotationRef/>
      </w:r>
    </w:p>
  </w:comment>
  <w:comment w:id="81" w:author="Christopher Jachimowicz" w:date="2021-12-10T12:39:00Z" w:initials="CJ">
    <w:p w14:paraId="21EF8BF5" w14:textId="13660171" w:rsidR="00AC1C5E" w:rsidRDefault="00AC1C5E">
      <w:pPr>
        <w:pStyle w:val="CommentText"/>
      </w:pPr>
      <w:r>
        <w:rPr>
          <w:rStyle w:val="CommentReference"/>
        </w:rPr>
        <w:annotationRef/>
      </w:r>
      <w:r>
        <w:t>This is another “how” statement.</w:t>
      </w:r>
    </w:p>
  </w:comment>
  <w:comment w:id="82" w:author="Christopher Jachimowicz" w:date="2021-12-10T12:39:00Z" w:initials="CJ">
    <w:p w14:paraId="4B520632" w14:textId="6873E221" w:rsidR="00AC1C5E" w:rsidRDefault="00AC1C5E">
      <w:pPr>
        <w:pStyle w:val="CommentText"/>
      </w:pPr>
      <w:r>
        <w:rPr>
          <w:rStyle w:val="CommentReference"/>
        </w:rPr>
        <w:annotationRef/>
      </w:r>
      <w:r>
        <w:t>Ambiguous. “Closely” needs to be defined.</w:t>
      </w:r>
    </w:p>
  </w:comment>
  <w:comment w:id="83" w:author="Christopher Jachimowicz" w:date="2021-12-10T12:40:00Z" w:initials="CJ">
    <w:p w14:paraId="40B70A51" w14:textId="59436DC5" w:rsidR="00AC1C5E" w:rsidRDefault="00AC1C5E">
      <w:pPr>
        <w:pStyle w:val="CommentText"/>
      </w:pPr>
      <w:r>
        <w:rPr>
          <w:rStyle w:val="CommentReference"/>
        </w:rPr>
        <w:annotationRef/>
      </w:r>
      <w:r>
        <w:t>“Coordinate” with whom?</w:t>
      </w:r>
    </w:p>
  </w:comment>
  <w:comment w:id="84" w:author="Christopher Jachimowicz" w:date="2021-12-11T07:58:00Z" w:initials="CJ">
    <w:p w14:paraId="06170590" w14:textId="586A87E8" w:rsidR="00B664F3" w:rsidRDefault="00B664F3">
      <w:pPr>
        <w:pStyle w:val="CommentText"/>
      </w:pPr>
      <w:r>
        <w:rPr>
          <w:rStyle w:val="CommentReference"/>
        </w:rPr>
        <w:annotationRef/>
      </w:r>
      <w:r>
        <w:t>Ambiguous language. This again is explaining “how” something should be done rather than focusing on the outcome.</w:t>
      </w:r>
    </w:p>
  </w:comment>
  <w:comment w:id="85" w:author="Chris Jachimowicz" w:date="2021-12-04T15:54:00Z" w:initials="CJ">
    <w:p w14:paraId="435A4F84" w14:textId="7187A868" w:rsidR="6195ABAC" w:rsidRDefault="6195ABAC">
      <w:r>
        <w:t xml:space="preserve">This seems like a dereliction of duty on behalf of the named officers. I am assuming the Executive Assistant is not </w:t>
      </w:r>
      <w:proofErr w:type="gramStart"/>
      <w:r>
        <w:t>elected, but</w:t>
      </w:r>
      <w:proofErr w:type="gramEnd"/>
      <w:r>
        <w:t xml:space="preserve"> appointed. </w:t>
      </w:r>
      <w:r>
        <w:annotationRef/>
      </w:r>
    </w:p>
  </w:comment>
  <w:comment w:id="86" w:author="Christopher Jachimowicz" w:date="2021-12-10T12:42:00Z" w:initials="CJ">
    <w:p w14:paraId="6764CFDD" w14:textId="7CB858FA" w:rsidR="0040158F" w:rsidRDefault="0040158F">
      <w:pPr>
        <w:pStyle w:val="CommentText"/>
      </w:pPr>
      <w:r>
        <w:rPr>
          <w:rStyle w:val="CommentReference"/>
        </w:rPr>
        <w:annotationRef/>
      </w:r>
      <w:r>
        <w:t xml:space="preserve">The Succession of Office is too </w:t>
      </w:r>
      <w:r w:rsidR="00712217">
        <w:t>involved</w:t>
      </w:r>
      <w:r>
        <w:t xml:space="preserve"> to be useful.</w:t>
      </w:r>
      <w:r w:rsidR="00712217">
        <w:t xml:space="preserve"> If the President and Vice President are unable to maintain the office, an election should be conducted as soon as possible to fill the vacancy.</w:t>
      </w:r>
    </w:p>
  </w:comment>
  <w:comment w:id="87" w:author="Chris Jachimowicz" w:date="2021-12-04T15:55:00Z" w:initials="CJ">
    <w:p w14:paraId="210F71EF" w14:textId="2743735C" w:rsidR="6195ABAC" w:rsidRDefault="6195ABAC">
      <w:r>
        <w:t xml:space="preserve">Avoid internal references. Should the item referred to be amended, quite often the reference </w:t>
      </w:r>
      <w:r w:rsidR="00B664F3">
        <w:t xml:space="preserve">located elsewhere in the </w:t>
      </w:r>
      <w:proofErr w:type="spellStart"/>
      <w:r w:rsidR="00B664F3">
        <w:t>document</w:t>
      </w:r>
      <w:r>
        <w:t>is</w:t>
      </w:r>
      <w:proofErr w:type="spellEnd"/>
      <w:r>
        <w:t xml:space="preserve"> not.</w:t>
      </w:r>
      <w:r>
        <w:annotationRef/>
      </w:r>
    </w:p>
  </w:comment>
  <w:comment w:id="88" w:author="Christopher Jachimowicz" w:date="2021-12-11T11:05:00Z" w:initials="CJ">
    <w:p w14:paraId="62C2EA80" w14:textId="5C68C1E5" w:rsidR="005754EF" w:rsidRDefault="005754EF">
      <w:pPr>
        <w:pStyle w:val="CommentText"/>
      </w:pPr>
      <w:r>
        <w:rPr>
          <w:rStyle w:val="CommentReference"/>
        </w:rPr>
        <w:annotationRef/>
      </w:r>
      <w:r>
        <w:t>There is no provision within the Constitution for this committee. If it is a permanent committee of the SGA – which is implied by its inclusion here – its composition and purpose should be formalized within the constitution.</w:t>
      </w:r>
    </w:p>
  </w:comment>
  <w:comment w:id="89" w:author="Christopher Jachimowicz" w:date="2021-12-11T08:53:00Z" w:initials="CJ">
    <w:p w14:paraId="08A61D7B" w14:textId="7738C00A" w:rsidR="008D55A6" w:rsidRDefault="008D55A6">
      <w:pPr>
        <w:pStyle w:val="CommentText"/>
      </w:pPr>
      <w:r>
        <w:rPr>
          <w:rStyle w:val="CommentReference"/>
        </w:rPr>
        <w:annotationRef/>
      </w:r>
      <w:r>
        <w:t xml:space="preserve">It would be more appropriate for the position to remain vacant until filled by election. This ensures that the </w:t>
      </w:r>
      <w:proofErr w:type="gramStart"/>
      <w:r>
        <w:t>office-holder</w:t>
      </w:r>
      <w:proofErr w:type="gramEnd"/>
      <w:r>
        <w:t xml:space="preserve"> meets the requirements of office.</w:t>
      </w:r>
    </w:p>
  </w:comment>
  <w:comment w:id="91" w:author="Chris Jachimowicz" w:date="2021-12-04T15:57:00Z" w:initials="CJ">
    <w:p w14:paraId="5A283CB8" w14:textId="77777777" w:rsidR="6195ABAC" w:rsidRDefault="6195ABAC">
      <w:r>
        <w:t>The EVP's role is already delineated above. Don't restate. The role of the "Senate Pro Tempe" should be identified in a section related to their duties - not in a section on the composition of the Senate.</w:t>
      </w:r>
      <w:r>
        <w:annotationRef/>
      </w:r>
    </w:p>
    <w:p w14:paraId="3F562E7B" w14:textId="77777777" w:rsidR="00FD6186" w:rsidRDefault="00FD6186"/>
    <w:p w14:paraId="0D1A0C24" w14:textId="7E71DA9E" w:rsidR="00FD6186" w:rsidRDefault="00FD6186">
      <w:r>
        <w:t>Since this statement appears under “Composition of the Senate”, one might construe that the Executive Vice President is a member of the Senate – would that be accurate? As such, do they count toward quorum?</w:t>
      </w:r>
    </w:p>
  </w:comment>
  <w:comment w:id="92" w:author="Chris Jachimowicz" w:date="2021-12-04T15:58:00Z" w:initials="CJ">
    <w:p w14:paraId="2F666147" w14:textId="16CEF855" w:rsidR="6195ABAC" w:rsidRDefault="6195ABAC">
      <w:r>
        <w:t>"</w:t>
      </w:r>
      <w:proofErr w:type="gramStart"/>
      <w:r>
        <w:t>and</w:t>
      </w:r>
      <w:proofErr w:type="gramEnd"/>
      <w:r>
        <w:t xml:space="preserve"> so forth" can be misinterpreted. There is a better way to explain the representation ratio.</w:t>
      </w:r>
      <w:r>
        <w:annotationRef/>
      </w:r>
    </w:p>
  </w:comment>
  <w:comment w:id="93" w:author="Chris Jachimowicz" w:date="2021-12-04T16:00:00Z" w:initials="CJ">
    <w:p w14:paraId="4042C050" w14:textId="0B40C3B5" w:rsidR="6195ABAC" w:rsidRDefault="6195ABAC">
      <w:r>
        <w:t xml:space="preserve">Introducing a class-based representation creates a mixed representation which is not equal to all students. </w:t>
      </w:r>
      <w:r>
        <w:annotationRef/>
      </w:r>
    </w:p>
  </w:comment>
  <w:comment w:id="94" w:author="Chris Jachimowicz" w:date="2021-12-04T16:00:00Z" w:initials="CJ">
    <w:p w14:paraId="1495D272" w14:textId="1BD8E44A" w:rsidR="6195ABAC" w:rsidRDefault="6195ABAC">
      <w:r>
        <w:t>Discuss mixed representation</w:t>
      </w:r>
      <w:r>
        <w:annotationRef/>
      </w:r>
    </w:p>
  </w:comment>
  <w:comment w:id="95" w:author="Christopher Jachimowicz" w:date="2021-12-10T12:43:00Z" w:initials="CJ">
    <w:p w14:paraId="609AD317" w14:textId="46DD1949" w:rsidR="0040158F" w:rsidRDefault="0040158F">
      <w:pPr>
        <w:pStyle w:val="CommentText"/>
      </w:pPr>
      <w:r>
        <w:rPr>
          <w:rStyle w:val="CommentReference"/>
        </w:rPr>
        <w:annotationRef/>
      </w:r>
      <w:r>
        <w:t>This again creates a “mixed representation” situation. Every student should be represented in the government an equal number of times.</w:t>
      </w:r>
    </w:p>
  </w:comment>
  <w:comment w:id="97" w:author="Chris Jachimowicz" w:date="2021-12-04T16:01:00Z" w:initials="CJ">
    <w:p w14:paraId="20CA5706" w14:textId="2E56C45C" w:rsidR="6195ABAC" w:rsidRDefault="6195ABAC">
      <w:r>
        <w:t>"Can," "Must," or "Shall"?</w:t>
      </w:r>
      <w:r>
        <w:annotationRef/>
      </w:r>
    </w:p>
  </w:comment>
  <w:comment w:id="96" w:author="Christopher Jachimowicz" w:date="2021-12-10T12:44:00Z" w:initials="CJ">
    <w:p w14:paraId="2B1FEA73" w14:textId="11A5DED8" w:rsidR="0040158F" w:rsidRDefault="0040158F">
      <w:pPr>
        <w:pStyle w:val="CommentText"/>
      </w:pPr>
      <w:r>
        <w:rPr>
          <w:rStyle w:val="CommentReference"/>
        </w:rPr>
        <w:annotationRef/>
      </w:r>
      <w:r>
        <w:t>Avoid unnecessary redundancies. This power has already been identified. The process should be spelled out more clearly in a section dedicated to that topic.</w:t>
      </w:r>
    </w:p>
  </w:comment>
  <w:comment w:id="98" w:author="Chris Jachimowicz" w:date="2021-12-04T16:03:00Z" w:initials="CJ">
    <w:p w14:paraId="575F859B" w14:textId="0C133BF0" w:rsidR="6195ABAC" w:rsidRDefault="6195ABAC">
      <w:r>
        <w:t>The qualifications to hold any office should be clearly delineated in the Constitution. It is a part of the powers granted to the SGA by the student body and a guarantee of the transparency of the organization.</w:t>
      </w:r>
      <w:r>
        <w:annotationRef/>
      </w:r>
    </w:p>
  </w:comment>
  <w:comment w:id="99" w:author="Chris Jachimowicz" w:date="2021-12-04T16:04:00Z" w:initials="CJ">
    <w:p w14:paraId="108379E5" w14:textId="0290E808" w:rsidR="6195ABAC" w:rsidRDefault="008D55A6">
      <w:r>
        <w:t>This process is already outlined in Article X, although it should appear in the bylaws instead.</w:t>
      </w:r>
    </w:p>
  </w:comment>
  <w:comment w:id="100" w:author="Christopher Jachimowicz" w:date="2021-12-10T12:45:00Z" w:initials="CJ">
    <w:p w14:paraId="2362D099" w14:textId="79337A6F" w:rsidR="0040158F" w:rsidRDefault="0040158F">
      <w:pPr>
        <w:pStyle w:val="CommentText"/>
      </w:pPr>
      <w:r>
        <w:rPr>
          <w:rStyle w:val="CommentReference"/>
        </w:rPr>
        <w:annotationRef/>
      </w:r>
      <w:r>
        <w:t xml:space="preserve">This is not about </w:t>
      </w:r>
      <w:proofErr w:type="gramStart"/>
      <w:r>
        <w:t>composition,</w:t>
      </w:r>
      <w:proofErr w:type="gramEnd"/>
      <w:r>
        <w:t xml:space="preserve"> it is about removal. It belongs in a separate section on the topic of “Removal and </w:t>
      </w:r>
      <w:r w:rsidR="00A97BC6">
        <w:t>Resignation.” The process of removal should not appear here either, but in a separate document (bylaws) related to process.</w:t>
      </w:r>
    </w:p>
  </w:comment>
  <w:comment w:id="101" w:author="Chris Jachimowicz" w:date="2021-12-04T16:05:00Z" w:initials="CJ">
    <w:p w14:paraId="37E60893" w14:textId="3F97C629" w:rsidR="6195ABAC" w:rsidRDefault="6195ABAC">
      <w:r>
        <w:t>This requirement again mixes representation and again makes it unequal.</w:t>
      </w:r>
      <w:r>
        <w:annotationRef/>
      </w:r>
    </w:p>
  </w:comment>
  <w:comment w:id="102" w:author="Chris Jachimowicz" w:date="2021-12-04T16:12:00Z" w:initials="CJ">
    <w:p w14:paraId="4801CA41" w14:textId="0AA68B79" w:rsidR="6195ABAC" w:rsidRDefault="6195ABAC">
      <w:r>
        <w:t>This entire section appears to be "shoe-horned" into the document.</w:t>
      </w:r>
      <w:r>
        <w:annotationRef/>
      </w:r>
    </w:p>
  </w:comment>
  <w:comment w:id="103" w:author="Christopher Jachimowicz" w:date="2021-12-10T16:28:00Z" w:initials="CJ">
    <w:p w14:paraId="0209102B" w14:textId="1D3199A1" w:rsidR="0007534E" w:rsidRDefault="0007534E">
      <w:pPr>
        <w:pStyle w:val="CommentText"/>
      </w:pPr>
      <w:r>
        <w:rPr>
          <w:rStyle w:val="CommentReference"/>
        </w:rPr>
        <w:annotationRef/>
      </w:r>
      <w:r>
        <w:t>Article V. Section Two. C. indicates that only one of the two freshmen positions is called the “Freshman Council Delegate.” The definition of this term should remain constant.</w:t>
      </w:r>
    </w:p>
  </w:comment>
  <w:comment w:id="104" w:author="Chris Jachimowicz" w:date="2021-12-04T16:07:00Z" w:initials="CJ">
    <w:p w14:paraId="7AE9F303" w14:textId="2C982E9C" w:rsidR="6195ABAC" w:rsidRDefault="6195ABAC">
      <w:r>
        <w:t>For all intents and purposes, they are Senators.</w:t>
      </w:r>
      <w:r>
        <w:annotationRef/>
      </w:r>
      <w:r w:rsidR="0007534E">
        <w:t xml:space="preserve"> It should not be necessary to differentiate them otherwise.</w:t>
      </w:r>
      <w:r w:rsidR="00AA0F7A">
        <w:t xml:space="preserve"> </w:t>
      </w:r>
      <w:proofErr w:type="gramStart"/>
      <w:r w:rsidR="00AA0F7A">
        <w:t>All of</w:t>
      </w:r>
      <w:proofErr w:type="gramEnd"/>
      <w:r w:rsidR="00AA0F7A">
        <w:t xml:space="preserve"> this paragraph just reinforces they are to be treated the same as any other Senator.</w:t>
      </w:r>
    </w:p>
  </w:comment>
  <w:comment w:id="105" w:author="Christopher Jachimowicz" w:date="2021-12-10T16:29:00Z" w:initials="CJ">
    <w:p w14:paraId="12DF7328" w14:textId="687CB9ED" w:rsidR="0007534E" w:rsidRDefault="0007534E">
      <w:pPr>
        <w:pStyle w:val="CommentText"/>
      </w:pPr>
      <w:r>
        <w:rPr>
          <w:rStyle w:val="CommentReference"/>
        </w:rPr>
        <w:annotationRef/>
      </w:r>
      <w:r>
        <w:t>Is this the only way freshmen can have legislation come before the Senate?</w:t>
      </w:r>
    </w:p>
  </w:comment>
  <w:comment w:id="107" w:author="Chris Jachimowicz" w:date="2021-12-04T16:07:00Z" w:initials="CJ">
    <w:p w14:paraId="348A2FB7" w14:textId="5DD283CA" w:rsidR="6195ABAC" w:rsidRDefault="6195ABAC">
      <w:r>
        <w:t>Need to see the policies regarding these meetings.</w:t>
      </w:r>
      <w:r>
        <w:annotationRef/>
      </w:r>
    </w:p>
  </w:comment>
  <w:comment w:id="108" w:author="Christopher Jachimowicz" w:date="2021-12-10T16:30:00Z" w:initials="CJ">
    <w:p w14:paraId="13F5AFB6" w14:textId="2E77FD8E" w:rsidR="0007534E" w:rsidRDefault="0007534E">
      <w:pPr>
        <w:pStyle w:val="CommentText"/>
      </w:pPr>
      <w:r>
        <w:rPr>
          <w:rStyle w:val="CommentReference"/>
        </w:rPr>
        <w:annotationRef/>
      </w:r>
      <w:r>
        <w:t xml:space="preserve">Do any other Senators have the same restrictions </w:t>
      </w:r>
      <w:proofErr w:type="gramStart"/>
      <w:r>
        <w:t>with regard to</w:t>
      </w:r>
      <w:proofErr w:type="gramEnd"/>
      <w:r>
        <w:t xml:space="preserve"> introducing legislation? If not, this presents a unique and unfair hurdle for the freshmen representatives of the Senate.</w:t>
      </w:r>
    </w:p>
  </w:comment>
  <w:comment w:id="109" w:author="Chris Jachimowicz" w:date="2021-12-04T16:09:00Z" w:initials="CJ">
    <w:p w14:paraId="2EA62360" w14:textId="01612DB5" w:rsidR="6195ABAC" w:rsidRDefault="6195ABAC">
      <w:r>
        <w:t>This seems contradictory. Either the delegates represent the feelings of the Council, or they do not. It should not be limited to those issues coming out of the Council itself. Doing so defeats the purpose of having the delegates as representatives of their class council.</w:t>
      </w:r>
      <w:r>
        <w:annotationRef/>
      </w:r>
    </w:p>
  </w:comment>
  <w:comment w:id="111" w:author="Christopher Jachimowicz" w:date="2021-12-10T16:31:00Z" w:initials="CJ">
    <w:p w14:paraId="4C46F9CA" w14:textId="7F37333E" w:rsidR="0007534E" w:rsidRDefault="0007534E">
      <w:pPr>
        <w:pStyle w:val="CommentText"/>
      </w:pPr>
      <w:r>
        <w:rPr>
          <w:rStyle w:val="CommentReference"/>
        </w:rPr>
        <w:annotationRef/>
      </w:r>
      <w:r>
        <w:t>The term, “Freshman Council Delegate” has returned to a singular and added the term, “Senate”. Terms should be consistent throughout the document.</w:t>
      </w:r>
    </w:p>
  </w:comment>
  <w:comment w:id="112" w:author="Christopher Jachimowicz" w:date="2021-12-10T16:47:00Z" w:initials="CJ">
    <w:p w14:paraId="44B8C8D2" w14:textId="76EABB27" w:rsidR="00AA0F7A" w:rsidRDefault="00AA0F7A">
      <w:pPr>
        <w:pStyle w:val="CommentText"/>
      </w:pPr>
      <w:r>
        <w:rPr>
          <w:rStyle w:val="CommentReference"/>
        </w:rPr>
        <w:annotationRef/>
      </w:r>
      <w:r>
        <w:t>Without seeing the other document, this statement would seem to be contradictory given that one of the two “delegates” is the Freshman Council President.</w:t>
      </w:r>
    </w:p>
  </w:comment>
  <w:comment w:id="113" w:author="Christopher Jachimowicz" w:date="2021-12-10T16:32:00Z" w:initials="CJ">
    <w:p w14:paraId="03B5C2AB" w14:textId="7CA8CF16" w:rsidR="0007534E" w:rsidRDefault="0007534E">
      <w:pPr>
        <w:pStyle w:val="CommentText"/>
      </w:pPr>
      <w:r>
        <w:rPr>
          <w:rStyle w:val="CommentReference"/>
        </w:rPr>
        <w:annotationRef/>
      </w:r>
      <w:r>
        <w:t xml:space="preserve">It is somewhat unusual that the Senate could remove the representative </w:t>
      </w:r>
      <w:r w:rsidR="004E1C66">
        <w:t xml:space="preserve">voted upon by another entity and serving in an </w:t>
      </w:r>
      <w:r w:rsidR="004E1C66" w:rsidRPr="004E1C66">
        <w:rPr>
          <w:i/>
          <w:iCs/>
        </w:rPr>
        <w:t>ex officio</w:t>
      </w:r>
      <w:r w:rsidR="004E1C66">
        <w:t xml:space="preserve"> capacity.</w:t>
      </w:r>
    </w:p>
  </w:comment>
  <w:comment w:id="110" w:author="Chris Jachimowicz" w:date="2021-12-04T16:10:00Z" w:initials="CJ">
    <w:p w14:paraId="5AD891AF" w14:textId="595418C1" w:rsidR="6195ABAC" w:rsidRDefault="6195ABAC">
      <w:r>
        <w:t>This is largely process, which doesn't belong in the constitution.</w:t>
      </w:r>
      <w:r>
        <w:annotationRef/>
      </w:r>
    </w:p>
  </w:comment>
  <w:comment w:id="106" w:author="Christopher Jachimowicz" w:date="2021-12-10T16:38:00Z" w:initials="CJ">
    <w:p w14:paraId="118F9B80" w14:textId="606CB06A" w:rsidR="004E1C66" w:rsidRDefault="004E1C66">
      <w:pPr>
        <w:pStyle w:val="CommentText"/>
      </w:pPr>
      <w:r>
        <w:rPr>
          <w:rStyle w:val="CommentReference"/>
        </w:rPr>
        <w:annotationRef/>
      </w:r>
      <w:r>
        <w:t xml:space="preserve">This is process and </w:t>
      </w:r>
      <w:r w:rsidR="00AA0F7A">
        <w:t>belongs in either the bylaws of the SGA or in the governing document related to the Freshman Council.</w:t>
      </w:r>
    </w:p>
  </w:comment>
  <w:comment w:id="114" w:author="Chris Jachimowicz" w:date="2021-12-04T16:19:00Z" w:initials="CJ">
    <w:p w14:paraId="7DDD4EA1" w14:textId="1A032820" w:rsidR="6195ABAC" w:rsidRDefault="6195ABAC">
      <w:r>
        <w:t>This should be part of a section related specifically to the position of senator. Right now, it is just part of a long list of items related to the Senate.</w:t>
      </w:r>
      <w:r>
        <w:annotationRef/>
      </w:r>
    </w:p>
  </w:comment>
  <w:comment w:id="115" w:author="Christopher Jachimowicz" w:date="2021-12-10T16:50:00Z" w:initials="CJ">
    <w:p w14:paraId="5D6A9649" w14:textId="72977319" w:rsidR="00AA0F7A" w:rsidRDefault="00AA0F7A">
      <w:pPr>
        <w:pStyle w:val="CommentText"/>
      </w:pPr>
      <w:r>
        <w:rPr>
          <w:rStyle w:val="CommentReference"/>
        </w:rPr>
        <w:annotationRef/>
      </w:r>
      <w:r>
        <w:t>Do these requirements apply to the Freshman Council (Senate) Delegates?</w:t>
      </w:r>
    </w:p>
  </w:comment>
  <w:comment w:id="116" w:author="Chris Jachimowicz" w:date="2021-12-04T16:16:00Z" w:initials="CJ">
    <w:p w14:paraId="2C79CF28" w14:textId="2E0C2077" w:rsidR="6195ABAC" w:rsidRDefault="6195ABAC">
      <w:r>
        <w:t>Too wordy. Suffice it to say that a member of the Senate must maintain a 2.50 GPA.</w:t>
      </w:r>
      <w:r>
        <w:annotationRef/>
      </w:r>
    </w:p>
  </w:comment>
  <w:comment w:id="117" w:author="Chris Jachimowicz" w:date="2021-12-04T16:17:00Z" w:initials="CJ">
    <w:p w14:paraId="5D6A83C7" w14:textId="59B26C7E" w:rsidR="6195ABAC" w:rsidRDefault="6195ABAC">
      <w:r>
        <w:t>Why one, but not the other? Is the concern that transferred credits will qualify or disqualify a candidate? What about freshmen who bring in AP/IB or Dual Enrollment credits?</w:t>
      </w:r>
      <w:r>
        <w:annotationRef/>
      </w:r>
    </w:p>
  </w:comment>
  <w:comment w:id="118" w:author="Christopher Jachimowicz" w:date="2021-12-10T16:50:00Z" w:initials="CJ">
    <w:p w14:paraId="372768D7" w14:textId="549A7C0C" w:rsidR="00AA0F7A" w:rsidRDefault="00AA0F7A">
      <w:pPr>
        <w:pStyle w:val="CommentText"/>
      </w:pPr>
      <w:r>
        <w:rPr>
          <w:rStyle w:val="CommentReference"/>
        </w:rPr>
        <w:annotationRef/>
      </w:r>
      <w:r>
        <w:t>See previous comments about this term.</w:t>
      </w:r>
    </w:p>
  </w:comment>
  <w:comment w:id="119" w:author="Christopher Jachimowicz" w:date="2021-12-10T16:50:00Z" w:initials="CJ">
    <w:p w14:paraId="4595B75E" w14:textId="09F280A6" w:rsidR="00AA0F7A" w:rsidRDefault="00AA0F7A">
      <w:pPr>
        <w:pStyle w:val="CommentText"/>
      </w:pPr>
      <w:r>
        <w:rPr>
          <w:rStyle w:val="CommentReference"/>
        </w:rPr>
        <w:annotationRef/>
      </w:r>
      <w:r>
        <w:t xml:space="preserve">The term “bimonthly” can be interpreted two different ways. “Bi” means “two”. Therefore, one interpretation could be that the Senate meets every two months. </w:t>
      </w:r>
      <w:r w:rsidR="000303A0">
        <w:t>More recently, “Bi” has been treated as meaning “twice”. A second interpretation is that the Senate meets twice a month. Which is it?</w:t>
      </w:r>
    </w:p>
  </w:comment>
  <w:comment w:id="120" w:author="Christopher Jachimowicz" w:date="2021-12-11T08:05:00Z" w:initials="CJ">
    <w:p w14:paraId="231674CC" w14:textId="12DE15E3" w:rsidR="005B6C5E" w:rsidRDefault="005B6C5E">
      <w:pPr>
        <w:pStyle w:val="CommentText"/>
      </w:pPr>
      <w:r>
        <w:rPr>
          <w:rStyle w:val="CommentReference"/>
        </w:rPr>
        <w:annotationRef/>
      </w:r>
      <w:r>
        <w:t xml:space="preserve">Convenience for whom? </w:t>
      </w:r>
      <w:proofErr w:type="gramStart"/>
      <w:r>
        <w:t>The majority of</w:t>
      </w:r>
      <w:proofErr w:type="gramEnd"/>
      <w:r>
        <w:t xml:space="preserve"> the members? The Executive Branch?</w:t>
      </w:r>
    </w:p>
  </w:comment>
  <w:comment w:id="121" w:author="Christopher Jachimowicz" w:date="2021-12-11T08:05:00Z" w:initials="CJ">
    <w:p w14:paraId="62DFC620" w14:textId="04CC0CDF" w:rsidR="005B6C5E" w:rsidRDefault="005B6C5E">
      <w:pPr>
        <w:pStyle w:val="CommentText"/>
      </w:pPr>
      <w:r>
        <w:rPr>
          <w:rStyle w:val="CommentReference"/>
        </w:rPr>
        <w:annotationRef/>
      </w:r>
      <w:proofErr w:type="gramStart"/>
      <w:r>
        <w:t>So</w:t>
      </w:r>
      <w:proofErr w:type="gramEnd"/>
      <w:r>
        <w:t xml:space="preserve"> who is in charge during this time? </w:t>
      </w:r>
    </w:p>
  </w:comment>
  <w:comment w:id="122" w:author="Christopher Jachimowicz" w:date="2021-12-11T08:03:00Z" w:initials="CJ">
    <w:p w14:paraId="72EE43F8" w14:textId="1F999B19" w:rsidR="005B6C5E" w:rsidRDefault="005B6C5E">
      <w:pPr>
        <w:pStyle w:val="CommentText"/>
      </w:pPr>
      <w:r>
        <w:rPr>
          <w:rStyle w:val="CommentReference"/>
        </w:rPr>
        <w:annotationRef/>
      </w:r>
      <w:r>
        <w:t xml:space="preserve">How are special meetings called, particularly when it requires </w:t>
      </w:r>
      <w:proofErr w:type="gramStart"/>
      <w:r>
        <w:t>a majority of</w:t>
      </w:r>
      <w:proofErr w:type="gramEnd"/>
      <w:r>
        <w:t xml:space="preserve"> the members to agree? How is notice of a special meeting communicated? Are there any restrictions on what business may be addressed? Under RONR, only the business listed in the notice for a special meeting may be addressed at that meeting.</w:t>
      </w:r>
    </w:p>
  </w:comment>
  <w:comment w:id="123" w:author="Christopher Jachimowicz" w:date="2021-12-11T08:01:00Z" w:initials="CJ">
    <w:p w14:paraId="3D7BB8B2" w14:textId="3D23DA65" w:rsidR="005B6C5E" w:rsidRDefault="005B6C5E">
      <w:pPr>
        <w:pStyle w:val="CommentText"/>
      </w:pPr>
      <w:r>
        <w:rPr>
          <w:rStyle w:val="CommentReference"/>
        </w:rPr>
        <w:annotationRef/>
      </w:r>
      <w:r>
        <w:t xml:space="preserve">As the President is not a member of the Senate, they should not have the power to call meetings. This is another violation of the idea of separate branches. </w:t>
      </w:r>
    </w:p>
  </w:comment>
  <w:comment w:id="124" w:author="Christopher Jachimowicz" w:date="2021-12-10T16:54:00Z" w:initials="CJ">
    <w:p w14:paraId="373E107C" w14:textId="3BF4D4FC" w:rsidR="000303A0" w:rsidRDefault="000303A0">
      <w:pPr>
        <w:pStyle w:val="CommentText"/>
      </w:pPr>
      <w:r>
        <w:rPr>
          <w:rStyle w:val="CommentReference"/>
        </w:rPr>
        <w:annotationRef/>
      </w:r>
      <w:r>
        <w:t>This is a confusing statement. “Rules and procedures” should largely appear in the bylaws of the organization. Therefore, if the branch may adopt its own procedures, its right to “judge” (a somewhat ambiguous term) is self-evident.</w:t>
      </w:r>
    </w:p>
  </w:comment>
  <w:comment w:id="125" w:author="Christopher Jachimowicz" w:date="2021-12-10T16:56:00Z" w:initials="CJ">
    <w:p w14:paraId="3A9B9C97" w14:textId="7B4620C1" w:rsidR="000303A0" w:rsidRDefault="000303A0">
      <w:pPr>
        <w:pStyle w:val="CommentText"/>
      </w:pPr>
      <w:r>
        <w:rPr>
          <w:rStyle w:val="CommentReference"/>
        </w:rPr>
        <w:annotationRef/>
      </w:r>
      <w:r>
        <w:t>It would be better to place this paragraph under a section related to “Term of Office”.</w:t>
      </w:r>
    </w:p>
  </w:comment>
  <w:comment w:id="126" w:author="Christopher Jachimowicz" w:date="2021-12-10T16:59:00Z" w:initials="CJ">
    <w:p w14:paraId="2976E1D5" w14:textId="09AFEA76" w:rsidR="0072519B" w:rsidRDefault="0072519B">
      <w:pPr>
        <w:pStyle w:val="CommentText"/>
      </w:pPr>
      <w:r>
        <w:rPr>
          <w:rStyle w:val="CommentReference"/>
        </w:rPr>
        <w:annotationRef/>
      </w:r>
      <w:r>
        <w:t>How business is conducted should be in a separate Article related to meetings.</w:t>
      </w:r>
    </w:p>
  </w:comment>
  <w:comment w:id="127" w:author="Christopher Jachimowicz" w:date="2021-12-10T16:59:00Z" w:initials="CJ">
    <w:p w14:paraId="1F57D07F" w14:textId="2A94F679" w:rsidR="0072519B" w:rsidRDefault="0072519B" w:rsidP="0072519B">
      <w:pPr>
        <w:pStyle w:val="CommentText"/>
        <w:numPr>
          <w:ilvl w:val="0"/>
          <w:numId w:val="24"/>
        </w:numPr>
      </w:pPr>
      <w:r>
        <w:rPr>
          <w:rStyle w:val="CommentReference"/>
        </w:rPr>
        <w:annotationRef/>
      </w:r>
      <w:r>
        <w:t xml:space="preserve">Under RONR, a member may suggest any form of voting and it requires a majority vote of those members present and voting. </w:t>
      </w:r>
      <w:r w:rsidR="006226F7">
        <w:t xml:space="preserve">It should be unnecessary to state </w:t>
      </w:r>
      <w:proofErr w:type="gramStart"/>
      <w:r w:rsidR="006226F7">
        <w:t>otherwise, unless</w:t>
      </w:r>
      <w:proofErr w:type="gramEnd"/>
      <w:r w:rsidR="006226F7">
        <w:t xml:space="preserve"> the concept of 1/5 is important to the organization.</w:t>
      </w:r>
    </w:p>
    <w:p w14:paraId="3CC258E1" w14:textId="6195059C" w:rsidR="0072519B" w:rsidRDefault="0072519B" w:rsidP="0072519B">
      <w:pPr>
        <w:pStyle w:val="CommentText"/>
        <w:numPr>
          <w:ilvl w:val="0"/>
          <w:numId w:val="24"/>
        </w:numPr>
      </w:pPr>
      <w:r>
        <w:t xml:space="preserve"> A roll call should never be permitted when conducting an election, as a secret ballot is the greatest assurance that members are able to vote their conscience without fear of repercussion.</w:t>
      </w:r>
    </w:p>
  </w:comment>
  <w:comment w:id="128" w:author="Christopher Jachimowicz" w:date="2021-12-10T17:08:00Z" w:initials="CJ">
    <w:p w14:paraId="2FC03741" w14:textId="72604763" w:rsidR="006226F7" w:rsidRDefault="006226F7">
      <w:pPr>
        <w:pStyle w:val="CommentText"/>
      </w:pPr>
      <w:r>
        <w:rPr>
          <w:rStyle w:val="CommentReference"/>
        </w:rPr>
        <w:annotationRef/>
      </w:r>
      <w:r>
        <w:t xml:space="preserve">This information should be in a separate Article related to </w:t>
      </w:r>
      <w:r w:rsidR="00832C1A">
        <w:t>M</w:t>
      </w:r>
      <w:r>
        <w:t>eetings.</w:t>
      </w:r>
    </w:p>
  </w:comment>
  <w:comment w:id="130" w:author="Christopher Jachimowicz" w:date="2021-12-11T08:09:00Z" w:initials="CJ">
    <w:p w14:paraId="56A69365" w14:textId="4EB12B63" w:rsidR="00832C1A" w:rsidRDefault="00832C1A">
      <w:pPr>
        <w:pStyle w:val="CommentText"/>
      </w:pPr>
      <w:r>
        <w:rPr>
          <w:rStyle w:val="CommentReference"/>
        </w:rPr>
        <w:annotationRef/>
      </w:r>
      <w:r>
        <w:t xml:space="preserve">Perhaps a bit overstated. </w:t>
      </w:r>
      <w:r w:rsidRPr="00832C1A">
        <w:t>Laws are administered through the courts.</w:t>
      </w:r>
      <w:r>
        <w:t xml:space="preserve"> This would more likely be a policy. </w:t>
      </w:r>
      <w:r w:rsidRPr="00832C1A">
        <w:t xml:space="preserve">Policies </w:t>
      </w:r>
      <w:r>
        <w:t xml:space="preserve">are a </w:t>
      </w:r>
      <w:r w:rsidRPr="00832C1A">
        <w:t xml:space="preserve">set of rules that guide </w:t>
      </w:r>
      <w:r>
        <w:t>the</w:t>
      </w:r>
      <w:r w:rsidRPr="00832C1A">
        <w:t xml:space="preserve"> government or organization. </w:t>
      </w:r>
    </w:p>
  </w:comment>
  <w:comment w:id="131" w:author="Christopher Jachimowicz" w:date="2021-12-11T08:11:00Z" w:initials="CJ">
    <w:p w14:paraId="595A4337" w14:textId="16AA0EEE" w:rsidR="00832C1A" w:rsidRDefault="00832C1A">
      <w:pPr>
        <w:pStyle w:val="CommentText"/>
      </w:pPr>
      <w:r>
        <w:rPr>
          <w:rStyle w:val="CommentReference"/>
        </w:rPr>
        <w:annotationRef/>
      </w:r>
      <w:r>
        <w:t>What happens if they do not approve it?</w:t>
      </w:r>
    </w:p>
  </w:comment>
  <w:comment w:id="129" w:author="Christopher Jachimowicz" w:date="2021-12-10T17:10:00Z" w:initials="CJ">
    <w:p w14:paraId="08DD8D85" w14:textId="71DCB75B" w:rsidR="006226F7" w:rsidRDefault="006226F7">
      <w:pPr>
        <w:pStyle w:val="CommentText"/>
      </w:pPr>
      <w:r>
        <w:rPr>
          <w:rStyle w:val="CommentReference"/>
        </w:rPr>
        <w:annotationRef/>
      </w:r>
      <w:r>
        <w:t>This is a process and should be in the bylaws of the organization.</w:t>
      </w:r>
    </w:p>
  </w:comment>
  <w:comment w:id="133" w:author="Christopher Jachimowicz" w:date="2021-12-10T17:11:00Z" w:initials="CJ">
    <w:p w14:paraId="7BBC643A" w14:textId="1B76BA81" w:rsidR="00353306" w:rsidRDefault="00353306">
      <w:pPr>
        <w:pStyle w:val="CommentText"/>
      </w:pPr>
      <w:r>
        <w:rPr>
          <w:rStyle w:val="CommentReference"/>
        </w:rPr>
        <w:annotationRef/>
      </w:r>
      <w:r>
        <w:t>As all powers are derived from the student body, any vehicle for the distribution of that power should be spelled out in the constitution.</w:t>
      </w:r>
    </w:p>
  </w:comment>
  <w:comment w:id="134" w:author="Christopher Jachimowicz" w:date="2021-12-11T11:07:00Z" w:initials="CJ">
    <w:p w14:paraId="03930A94" w14:textId="6395B084" w:rsidR="005754EF" w:rsidRDefault="005754EF">
      <w:pPr>
        <w:pStyle w:val="CommentText"/>
      </w:pPr>
      <w:r>
        <w:rPr>
          <w:rStyle w:val="CommentReference"/>
        </w:rPr>
        <w:annotationRef/>
      </w:r>
      <w:r>
        <w:t>This implies that the SJB is not actually a construct of the SGA, but rather an arm of the MTSU administration.</w:t>
      </w:r>
    </w:p>
  </w:comment>
  <w:comment w:id="135" w:author="Christopher Jachimowicz" w:date="2021-12-11T08:12:00Z" w:initials="CJ">
    <w:p w14:paraId="363C65FE" w14:textId="71076CA8" w:rsidR="00483D9F" w:rsidRDefault="00483D9F">
      <w:pPr>
        <w:pStyle w:val="CommentText"/>
      </w:pPr>
      <w:r>
        <w:rPr>
          <w:rStyle w:val="CommentReference"/>
        </w:rPr>
        <w:annotationRef/>
      </w:r>
      <w:r>
        <w:t>Selected through what process?</w:t>
      </w:r>
    </w:p>
  </w:comment>
  <w:comment w:id="136" w:author="Christopher Jachimowicz" w:date="2021-12-10T17:12:00Z" w:initials="CJ">
    <w:p w14:paraId="34DDAAE6" w14:textId="561ED2AC" w:rsidR="00353306" w:rsidRDefault="00353306">
      <w:pPr>
        <w:pStyle w:val="CommentText"/>
      </w:pPr>
      <w:r>
        <w:rPr>
          <w:rStyle w:val="CommentReference"/>
        </w:rPr>
        <w:annotationRef/>
      </w:r>
      <w:r>
        <w:t>This again diminishes the idea of separate branches of government.</w:t>
      </w:r>
    </w:p>
  </w:comment>
  <w:comment w:id="138" w:author="Christopher Jachimowicz" w:date="2021-12-11T11:09:00Z" w:initials="CJ">
    <w:p w14:paraId="62CACB24" w14:textId="1B8A083E" w:rsidR="005754EF" w:rsidRDefault="005754EF">
      <w:pPr>
        <w:pStyle w:val="CommentText"/>
      </w:pPr>
      <w:r>
        <w:rPr>
          <w:rStyle w:val="CommentReference"/>
        </w:rPr>
        <w:annotationRef/>
      </w:r>
      <w:r>
        <w:t xml:space="preserve">Do you have a way of guaranteeing this statement? If the </w:t>
      </w:r>
      <w:r w:rsidR="00F23149">
        <w:t>pool does not meet this standard, is the search started anew?</w:t>
      </w:r>
    </w:p>
  </w:comment>
  <w:comment w:id="137" w:author="Christopher Jachimowicz" w:date="2021-12-10T17:13:00Z" w:initials="CJ">
    <w:p w14:paraId="0104FA61" w14:textId="5F493921" w:rsidR="00353306" w:rsidRDefault="00353306">
      <w:pPr>
        <w:pStyle w:val="CommentText"/>
      </w:pPr>
      <w:r>
        <w:rPr>
          <w:rStyle w:val="CommentReference"/>
        </w:rPr>
        <w:annotationRef/>
      </w:r>
      <w:r>
        <w:t>This is process and should be in the bylaws of the organization.</w:t>
      </w:r>
    </w:p>
  </w:comment>
  <w:comment w:id="139" w:author="Christopher Jachimowicz" w:date="2021-12-10T17:13:00Z" w:initials="CJ">
    <w:p w14:paraId="48BBBCC9" w14:textId="39AD763D" w:rsidR="00CD4BC3" w:rsidRDefault="00CD4BC3">
      <w:pPr>
        <w:pStyle w:val="CommentText"/>
      </w:pPr>
      <w:r>
        <w:rPr>
          <w:rStyle w:val="CommentReference"/>
        </w:rPr>
        <w:annotationRef/>
      </w:r>
      <w:r>
        <w:t>“Applicants” or “members”?</w:t>
      </w:r>
    </w:p>
  </w:comment>
  <w:comment w:id="140" w:author="Christopher Jachimowicz" w:date="2021-12-11T08:15:00Z" w:initials="CJ">
    <w:p w14:paraId="2F7350E2" w14:textId="335E251E" w:rsidR="00483D9F" w:rsidRDefault="00483D9F">
      <w:pPr>
        <w:pStyle w:val="CommentText"/>
      </w:pPr>
      <w:r>
        <w:rPr>
          <w:rStyle w:val="CommentReference"/>
        </w:rPr>
        <w:annotationRef/>
      </w:r>
      <w:r>
        <w:t>This implies that not everyone who meets the qualifications will be asked to interview. If this is the case, the other determinants should be listed.</w:t>
      </w:r>
    </w:p>
  </w:comment>
  <w:comment w:id="141" w:author="Christopher Jachimowicz" w:date="2021-12-11T08:07:00Z" w:initials="CJ">
    <w:p w14:paraId="1BC33E02" w14:textId="74A104EE" w:rsidR="00832C1A" w:rsidRDefault="00832C1A">
      <w:pPr>
        <w:pStyle w:val="CommentText"/>
      </w:pPr>
      <w:r>
        <w:rPr>
          <w:rStyle w:val="CommentReference"/>
        </w:rPr>
        <w:annotationRef/>
      </w:r>
      <w:r>
        <w:t>In effect, then, the SJB is really an advisory board and not a judicial board.</w:t>
      </w:r>
    </w:p>
  </w:comment>
  <w:comment w:id="142" w:author="Christopher Jachimowicz" w:date="2021-12-11T08:07:00Z" w:initials="CJ">
    <w:p w14:paraId="6047137F" w14:textId="62FE739F" w:rsidR="00832C1A" w:rsidRDefault="00832C1A">
      <w:pPr>
        <w:pStyle w:val="CommentText"/>
      </w:pPr>
      <w:r>
        <w:rPr>
          <w:rStyle w:val="CommentReference"/>
        </w:rPr>
        <w:annotationRef/>
      </w:r>
      <w:r>
        <w:t xml:space="preserve">If this is the only case I which the SJB has full authority to make decisions, it may be worth questioning whether a federal model of governance is </w:t>
      </w:r>
      <w:proofErr w:type="gramStart"/>
      <w:r>
        <w:t>actually the</w:t>
      </w:r>
      <w:proofErr w:type="gramEnd"/>
      <w:r>
        <w:t xml:space="preserve"> most effective for MTSU.</w:t>
      </w:r>
    </w:p>
  </w:comment>
  <w:comment w:id="143" w:author="Christopher Jachimowicz" w:date="2021-12-11T08:18:00Z" w:initials="CJ">
    <w:p w14:paraId="656A8B10" w14:textId="0299C43D" w:rsidR="0025446E" w:rsidRDefault="0025446E">
      <w:pPr>
        <w:pStyle w:val="CommentText"/>
      </w:pPr>
      <w:r>
        <w:rPr>
          <w:rStyle w:val="CommentReference"/>
        </w:rPr>
        <w:annotationRef/>
      </w:r>
      <w:r>
        <w:t>This would imply that the SJB is really a mechanism of the University and not a separate branch of the SGA under the authority of the student body.</w:t>
      </w:r>
    </w:p>
  </w:comment>
  <w:comment w:id="145" w:author="Christopher Jachimowicz" w:date="2021-12-11T08:21:00Z" w:initials="CJ">
    <w:p w14:paraId="41D021E3" w14:textId="65F8E763" w:rsidR="0025446E" w:rsidRDefault="0025446E">
      <w:pPr>
        <w:pStyle w:val="CommentText"/>
      </w:pPr>
      <w:r>
        <w:rPr>
          <w:rStyle w:val="CommentReference"/>
        </w:rPr>
        <w:annotationRef/>
      </w:r>
      <w:r>
        <w:t xml:space="preserve">As legislation goes to the Senate, the process of “direct legislation” should not rise to the level of </w:t>
      </w:r>
      <w:r w:rsidR="00EF22F1">
        <w:t>an Article within the Constitution. Rather, it should appear in a better organized section of Article V related to how business is conducted by the branch usually titled “Meetings” or “Legislative Rules”.</w:t>
      </w:r>
    </w:p>
  </w:comment>
  <w:comment w:id="146" w:author="Christopher Jachimowicz" w:date="2021-12-11T08:33:00Z" w:initials="CJ">
    <w:p w14:paraId="6741E215" w14:textId="038D8FC8" w:rsidR="00144F70" w:rsidRDefault="00144F70">
      <w:pPr>
        <w:pStyle w:val="CommentText"/>
      </w:pPr>
      <w:r>
        <w:rPr>
          <w:rStyle w:val="CommentReference"/>
        </w:rPr>
        <w:annotationRef/>
      </w:r>
      <w:r>
        <w:t>As SGA is to represent students and the power afforded to SGA by the student body, why can’t an individual student bring a concern to the Senate for investigation and action? Why should it take 50 of them to agree?</w:t>
      </w:r>
      <w:r w:rsidR="007421EB">
        <w:t xml:space="preserve"> In either case, the Senate may still disagree with the petitioners. </w:t>
      </w:r>
    </w:p>
  </w:comment>
  <w:comment w:id="148" w:author="Christopher Jachimowicz" w:date="2021-12-11T08:35:00Z" w:initials="CJ">
    <w:p w14:paraId="06A6790A" w14:textId="71CDE78D" w:rsidR="007421EB" w:rsidRDefault="007421EB">
      <w:pPr>
        <w:pStyle w:val="CommentText"/>
      </w:pPr>
      <w:r>
        <w:rPr>
          <w:rStyle w:val="CommentReference"/>
        </w:rPr>
        <w:annotationRef/>
      </w:r>
      <w:r>
        <w:t>This is a process related to the work of SGA and not its structure. As such, this should be moved to the organization’s bylaws.</w:t>
      </w:r>
    </w:p>
  </w:comment>
  <w:comment w:id="149" w:author="Christopher Jachimowicz" w:date="2021-12-11T08:36:00Z" w:initials="CJ">
    <w:p w14:paraId="2B9414C2" w14:textId="3E93BFD4" w:rsidR="007421EB" w:rsidRDefault="007421EB" w:rsidP="007421EB">
      <w:pPr>
        <w:pStyle w:val="CommentText"/>
      </w:pPr>
      <w:r>
        <w:rPr>
          <w:rStyle w:val="CommentReference"/>
        </w:rPr>
        <w:annotationRef/>
      </w:r>
      <w:r>
        <w:t>The PROCESS of removal</w:t>
      </w:r>
      <w:r>
        <w:rPr>
          <w:rStyle w:val="CommentReference"/>
        </w:rPr>
        <w:annotationRef/>
      </w:r>
      <w:r>
        <w:t xml:space="preserve"> should be moved to the organization’s bylaws.</w:t>
      </w:r>
    </w:p>
    <w:p w14:paraId="1548687D" w14:textId="6AED17D0" w:rsidR="007421EB" w:rsidRDefault="007421EB">
      <w:pPr>
        <w:pStyle w:val="CommentText"/>
      </w:pPr>
    </w:p>
  </w:comment>
  <w:comment w:id="151" w:author="Christopher Jachimowicz" w:date="2021-12-11T08:39:00Z" w:initials="CJ">
    <w:p w14:paraId="156EDAD8" w14:textId="64D8B06E" w:rsidR="007421EB" w:rsidRDefault="007421EB">
      <w:pPr>
        <w:pStyle w:val="CommentText"/>
      </w:pPr>
      <w:r>
        <w:rPr>
          <w:rStyle w:val="CommentReference"/>
        </w:rPr>
        <w:annotationRef/>
      </w:r>
      <w:r>
        <w:t>“Board” or “Branch”? There is no provision within this Constitution for the creation of an Executive Board.</w:t>
      </w:r>
    </w:p>
  </w:comment>
  <w:comment w:id="152" w:author="Christopher Jachimowicz" w:date="2021-12-11T08:37:00Z" w:initials="CJ">
    <w:p w14:paraId="6477A15A" w14:textId="4B99EC12" w:rsidR="007421EB" w:rsidRDefault="007421EB">
      <w:pPr>
        <w:pStyle w:val="CommentText"/>
      </w:pPr>
      <w:r>
        <w:rPr>
          <w:rStyle w:val="CommentReference"/>
        </w:rPr>
        <w:annotationRef/>
      </w:r>
      <w:r>
        <w:t>There is no provision within this Constitution for the creation of this committee. If such a committee is a permanent fixture of the SGA or of the Senate, its creation and purpose should be outlined in the Constitution.</w:t>
      </w:r>
    </w:p>
  </w:comment>
  <w:comment w:id="153" w:author="Christopher Jachimowicz" w:date="2021-12-11T08:43:00Z" w:initials="CJ">
    <w:p w14:paraId="5DA2F441" w14:textId="18B55A7A" w:rsidR="000638DE" w:rsidRDefault="000638DE">
      <w:pPr>
        <w:pStyle w:val="CommentText"/>
      </w:pPr>
      <w:r>
        <w:rPr>
          <w:rStyle w:val="CommentReference"/>
        </w:rPr>
        <w:annotationRef/>
      </w:r>
      <w:r>
        <w:t>What about those duties which can be assigned by the President and Vice President(s) which are NOT listed in the SGA Constitution?</w:t>
      </w:r>
    </w:p>
  </w:comment>
  <w:comment w:id="154" w:author="Christopher Jachimowicz" w:date="2021-12-11T08:38:00Z" w:initials="CJ">
    <w:p w14:paraId="2742B159" w14:textId="50748084" w:rsidR="007421EB" w:rsidRDefault="007421EB">
      <w:pPr>
        <w:pStyle w:val="CommentText"/>
      </w:pPr>
      <w:r>
        <w:rPr>
          <w:rStyle w:val="CommentReference"/>
        </w:rPr>
        <w:annotationRef/>
      </w:r>
      <w:r>
        <w:t>What if the Attorney General is the E</w:t>
      </w:r>
      <w:r w:rsidR="000638DE">
        <w:t>xecutive BRANCH member being considered for impeachment?</w:t>
      </w:r>
    </w:p>
  </w:comment>
  <w:comment w:id="155" w:author="Christopher Jachimowicz" w:date="2021-12-11T08:41:00Z" w:initials="CJ">
    <w:p w14:paraId="20732E28" w14:textId="7F1DB5F6" w:rsidR="000638DE" w:rsidRDefault="000638DE">
      <w:pPr>
        <w:pStyle w:val="CommentText"/>
      </w:pPr>
      <w:r>
        <w:rPr>
          <w:rStyle w:val="CommentReference"/>
        </w:rPr>
        <w:annotationRef/>
      </w:r>
      <w:r>
        <w:t>This can be construed as requiring every member to be there or it isn’t “full”. That would be the first straw I would grab at were I to be the EB member being impeached.</w:t>
      </w:r>
    </w:p>
  </w:comment>
  <w:comment w:id="156" w:author="Christopher Jachimowicz" w:date="2021-12-11T10:42:00Z" w:initials="CJ">
    <w:p w14:paraId="62E7D435" w14:textId="757C14BB" w:rsidR="00BE2A9A" w:rsidRDefault="00BE2A9A">
      <w:pPr>
        <w:pStyle w:val="CommentText"/>
      </w:pPr>
      <w:r>
        <w:rPr>
          <w:rStyle w:val="CommentReference"/>
        </w:rPr>
        <w:annotationRef/>
      </w:r>
      <w:r>
        <w:t xml:space="preserve">Again, this word implies that all members will be in attendance. </w:t>
      </w:r>
    </w:p>
  </w:comment>
  <w:comment w:id="150" w:author="Christopher Jachimowicz" w:date="2021-12-11T08:45:00Z" w:initials="CJ">
    <w:p w14:paraId="353E32FC" w14:textId="7E68F2DD" w:rsidR="000638DE" w:rsidRDefault="000638DE">
      <w:pPr>
        <w:pStyle w:val="CommentText"/>
      </w:pPr>
      <w:r>
        <w:rPr>
          <w:rStyle w:val="CommentReference"/>
        </w:rPr>
        <w:annotationRef/>
      </w:r>
      <w:r w:rsidR="00C40B57">
        <w:t xml:space="preserve">This is a rather involved process which takes significant time away from </w:t>
      </w:r>
      <w:proofErr w:type="gramStart"/>
      <w:r w:rsidR="00C40B57">
        <w:t>actually serving</w:t>
      </w:r>
      <w:proofErr w:type="gramEnd"/>
      <w:r w:rsidR="00C40B57">
        <w:t xml:space="preserve"> students. I would encourage the SGA to find a more expedient method of removing individuals and not waste time like this.</w:t>
      </w:r>
    </w:p>
  </w:comment>
  <w:comment w:id="157" w:author="Christopher Jachimowicz" w:date="2021-12-11T11:29:00Z" w:initials="CJ">
    <w:p w14:paraId="30B58309" w14:textId="1382FB4A" w:rsidR="001D6344" w:rsidRDefault="001D6344">
      <w:pPr>
        <w:pStyle w:val="CommentText"/>
      </w:pPr>
      <w:r>
        <w:rPr>
          <w:rStyle w:val="CommentReference"/>
        </w:rPr>
        <w:annotationRef/>
      </w:r>
      <w:r>
        <w:t>This fact should be listed in the qualifications to hold office.</w:t>
      </w:r>
    </w:p>
  </w:comment>
  <w:comment w:id="158" w:author="Christopher Jachimowicz" w:date="2021-12-11T08:49:00Z" w:initials="CJ">
    <w:p w14:paraId="1B0A6634" w14:textId="2197F900" w:rsidR="00C40B57" w:rsidRDefault="00C40B57">
      <w:pPr>
        <w:pStyle w:val="CommentText"/>
      </w:pPr>
      <w:r>
        <w:rPr>
          <w:rStyle w:val="CommentReference"/>
        </w:rPr>
        <w:annotationRef/>
      </w:r>
      <w:r>
        <w:t>“Appointee” or “Appointer”?</w:t>
      </w:r>
    </w:p>
  </w:comment>
  <w:comment w:id="160" w:author="Christopher Jachimowicz" w:date="2021-12-11T08:47:00Z" w:initials="CJ">
    <w:p w14:paraId="79DB31DF" w14:textId="758AE90B" w:rsidR="00C40B57" w:rsidRDefault="00C40B57">
      <w:pPr>
        <w:pStyle w:val="CommentText"/>
      </w:pPr>
      <w:r>
        <w:rPr>
          <w:rStyle w:val="CommentReference"/>
        </w:rPr>
        <w:annotationRef/>
      </w:r>
      <w:r>
        <w:t>This is an inaccurate statement. A vote may be either a vote of two-thirds or a majority. It cannot be both.</w:t>
      </w:r>
    </w:p>
  </w:comment>
  <w:comment w:id="159" w:author="Christopher Jachimowicz" w:date="2021-12-11T08:48:00Z" w:initials="CJ">
    <w:p w14:paraId="6D1B35EB" w14:textId="12ACA4C2" w:rsidR="00C40B57" w:rsidRDefault="00C40B57">
      <w:pPr>
        <w:pStyle w:val="CommentText"/>
      </w:pPr>
      <w:r>
        <w:rPr>
          <w:rStyle w:val="CommentReference"/>
        </w:rPr>
        <w:annotationRef/>
      </w:r>
      <w:r>
        <w:t xml:space="preserve">This again is a </w:t>
      </w:r>
      <w:proofErr w:type="gramStart"/>
      <w:r>
        <w:t>time-waster</w:t>
      </w:r>
      <w:proofErr w:type="gramEnd"/>
      <w:r>
        <w:t>. If the appointer wishes to take back their appointment, they should be able to do it without the approval of the Senate.</w:t>
      </w:r>
    </w:p>
  </w:comment>
  <w:comment w:id="161" w:author="Christopher Jachimowicz" w:date="2021-12-11T11:32:00Z" w:initials="CJ">
    <w:p w14:paraId="66D69148" w14:textId="1D0E8929" w:rsidR="001D6344" w:rsidRDefault="001D6344">
      <w:pPr>
        <w:pStyle w:val="CommentText"/>
      </w:pPr>
      <w:r>
        <w:rPr>
          <w:rStyle w:val="CommentReference"/>
        </w:rPr>
        <w:annotationRef/>
      </w:r>
      <w:r>
        <w:t>Ambiguous term. What would those “extreme circumstances” be?</w:t>
      </w:r>
    </w:p>
  </w:comment>
  <w:comment w:id="162" w:author="Christopher Jachimowicz" w:date="2021-12-11T11:33:00Z" w:initials="CJ">
    <w:p w14:paraId="0BE9E759" w14:textId="1141DC2A" w:rsidR="00BB56E0" w:rsidRDefault="00BB56E0">
      <w:pPr>
        <w:pStyle w:val="CommentText"/>
      </w:pPr>
      <w:r>
        <w:rPr>
          <w:rStyle w:val="CommentReference"/>
        </w:rPr>
        <w:annotationRef/>
      </w:r>
      <w:r>
        <w:t>“Criterion” (singular) or “Criteria” (plural)?</w:t>
      </w:r>
    </w:p>
  </w:comment>
  <w:comment w:id="163" w:author="Christopher Jachimowicz" w:date="2021-12-11T11:35:00Z" w:initials="CJ">
    <w:p w14:paraId="26A7FC45" w14:textId="22A850D7" w:rsidR="00BB56E0" w:rsidRDefault="00BB56E0">
      <w:pPr>
        <w:pStyle w:val="CommentText"/>
      </w:pPr>
      <w:r>
        <w:rPr>
          <w:rStyle w:val="CommentReference"/>
        </w:rPr>
        <w:annotationRef/>
      </w:r>
      <w:r>
        <w:t>So, if not present, they are tried in absentia? Does that seem fair?</w:t>
      </w:r>
    </w:p>
  </w:comment>
  <w:comment w:id="164" w:author="Christopher Jachimowicz" w:date="2021-12-11T11:38:00Z" w:initials="CJ">
    <w:p w14:paraId="5D555D16" w14:textId="5CBF839E" w:rsidR="00DD728D" w:rsidRDefault="00DD728D">
      <w:pPr>
        <w:pStyle w:val="CommentText"/>
      </w:pPr>
      <w:r>
        <w:rPr>
          <w:rStyle w:val="CommentReference"/>
        </w:rPr>
        <w:annotationRef/>
      </w:r>
      <w:r>
        <w:t>This duty should be listed in the Article creating standing committees and identifying their responsibilities.</w:t>
      </w:r>
    </w:p>
  </w:comment>
  <w:comment w:id="165" w:author="Christopher Jachimowicz" w:date="2021-12-11T11:35:00Z" w:initials="CJ">
    <w:p w14:paraId="2E321F79" w14:textId="7C21C96B" w:rsidR="00BB56E0" w:rsidRDefault="00BB56E0">
      <w:pPr>
        <w:pStyle w:val="CommentText"/>
      </w:pPr>
      <w:r>
        <w:rPr>
          <w:rStyle w:val="CommentReference"/>
        </w:rPr>
        <w:annotationRef/>
      </w:r>
      <w:r>
        <w:t>If this is a legislative responsibility, it should appear in the Article related to the Legislature.</w:t>
      </w:r>
    </w:p>
  </w:comment>
  <w:comment w:id="166" w:author="Christopher Jachimowicz" w:date="2021-12-11T11:36:00Z" w:initials="CJ">
    <w:p w14:paraId="6E2AB6FF" w14:textId="6C22929F" w:rsidR="00BB56E0" w:rsidRDefault="00BB56E0">
      <w:pPr>
        <w:pStyle w:val="CommentText"/>
      </w:pPr>
      <w:r>
        <w:rPr>
          <w:rStyle w:val="CommentReference"/>
        </w:rPr>
        <w:annotationRef/>
      </w:r>
      <w:r>
        <w:t>This fact should appear in a section related to the qualifications to hold office.</w:t>
      </w:r>
    </w:p>
  </w:comment>
  <w:comment w:id="167" w:author="Christopher Jachimowicz" w:date="2021-12-11T11:37:00Z" w:initials="CJ">
    <w:p w14:paraId="055FBBCD" w14:textId="03DD56BE" w:rsidR="00BB56E0" w:rsidRDefault="00BB56E0">
      <w:pPr>
        <w:pStyle w:val="CommentText"/>
      </w:pPr>
      <w:r>
        <w:rPr>
          <w:rStyle w:val="CommentReference"/>
        </w:rPr>
        <w:annotationRef/>
      </w:r>
      <w:r>
        <w:t xml:space="preserve">This is a more involved process than it needs to be. As a (lengthy) process, it should appear in the bylaws. The fact that a member may resign should appear in the Article related to the Legislature, not in the </w:t>
      </w:r>
      <w:r w:rsidR="00DD728D">
        <w:t>outline of the process for doing so.</w:t>
      </w:r>
    </w:p>
  </w:comment>
  <w:comment w:id="168" w:author="Christopher Jachimowicz" w:date="2021-12-11T11:39:00Z" w:initials="CJ">
    <w:p w14:paraId="3A292069" w14:textId="3274BAF6" w:rsidR="00DD728D" w:rsidRDefault="00DD728D">
      <w:pPr>
        <w:pStyle w:val="CommentText"/>
      </w:pPr>
      <w:r>
        <w:rPr>
          <w:rStyle w:val="CommentReference"/>
        </w:rPr>
        <w:annotationRef/>
      </w:r>
      <w:r>
        <w:t>So only the Senate may FORCIBLY remove a member of Senate, but the Executive Branch gets to decide if someone’s resignation is valid? This again blurs the lines between branches of government.</w:t>
      </w:r>
    </w:p>
  </w:comment>
  <w:comment w:id="169" w:author="Christopher Jachimowicz" w:date="2021-12-11T11:41:00Z" w:initials="CJ">
    <w:p w14:paraId="43354B01" w14:textId="18F527F2" w:rsidR="00DD728D" w:rsidRDefault="00DD728D">
      <w:pPr>
        <w:pStyle w:val="CommentText"/>
      </w:pPr>
      <w:r>
        <w:rPr>
          <w:rStyle w:val="CommentReference"/>
        </w:rPr>
        <w:annotationRef/>
      </w:r>
      <w:r>
        <w:t>Why doesn’t the Senate get to decide whether the resignation is valid? This would at least provide some balance to the powers of each branch.</w:t>
      </w:r>
    </w:p>
  </w:comment>
  <w:comment w:id="170" w:author="Christopher Jachimowicz" w:date="2021-12-11T11:41:00Z" w:initials="CJ">
    <w:p w14:paraId="100A2564" w14:textId="543A315D" w:rsidR="00DD728D" w:rsidRDefault="00DD728D">
      <w:pPr>
        <w:pStyle w:val="CommentText"/>
      </w:pPr>
      <w:r>
        <w:rPr>
          <w:rStyle w:val="CommentReference"/>
        </w:rPr>
        <w:annotationRef/>
      </w:r>
      <w:r>
        <w:t xml:space="preserve">It is usually in the best interests of the organization to let a member resign. It is providing a “graceful exit” for the member and takes up less time of the SGA. Any request to be “excused from a duty” (as it is referred to in RONR) should be voted upon by the Legislature so that </w:t>
      </w:r>
      <w:proofErr w:type="gramStart"/>
      <w:r>
        <w:t>it’s</w:t>
      </w:r>
      <w:proofErr w:type="gramEnd"/>
      <w:r>
        <w:t xml:space="preserve"> adoption is official and cannot be “taken back” by the member at a later date.</w:t>
      </w:r>
    </w:p>
  </w:comment>
  <w:comment w:id="172" w:author="Christopher Jachimowicz" w:date="2021-12-11T11:44:00Z" w:initials="CJ">
    <w:p w14:paraId="2EA1ECAC" w14:textId="38DEEEEE" w:rsidR="009A042C" w:rsidRDefault="009A042C">
      <w:pPr>
        <w:pStyle w:val="CommentText"/>
      </w:pPr>
      <w:r>
        <w:rPr>
          <w:rStyle w:val="CommentReference"/>
        </w:rPr>
        <w:annotationRef/>
      </w:r>
      <w:r>
        <w:t>If taking the work literally, is this even possible?</w:t>
      </w:r>
    </w:p>
  </w:comment>
  <w:comment w:id="173" w:author="Christopher Jachimowicz" w:date="2021-12-11T11:44:00Z" w:initials="CJ">
    <w:p w14:paraId="5B80E77E" w14:textId="35E39484" w:rsidR="009A042C" w:rsidRDefault="009A042C">
      <w:pPr>
        <w:pStyle w:val="CommentText"/>
      </w:pPr>
      <w:r>
        <w:rPr>
          <w:rStyle w:val="CommentReference"/>
        </w:rPr>
        <w:annotationRef/>
      </w:r>
      <w:r>
        <w:t>Good! This is the best safeguard I’ve seen in this document. Always remember that the SGA is operating on power granted by the student body. In the end, it is that body which should decide what the rules are.</w:t>
      </w:r>
    </w:p>
  </w:comment>
  <w:comment w:id="174" w:author="Christopher Jachimowicz" w:date="2021-12-11T11:45:00Z" w:initials="CJ">
    <w:p w14:paraId="76C56723" w14:textId="2BD56B21" w:rsidR="009A042C" w:rsidRDefault="009A042C">
      <w:pPr>
        <w:pStyle w:val="CommentText"/>
      </w:pPr>
      <w:r>
        <w:rPr>
          <w:rStyle w:val="CommentReference"/>
        </w:rPr>
        <w:annotationRef/>
      </w:r>
      <w:r>
        <w:t>This is an unnecessary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29442" w15:done="0"/>
  <w15:commentEx w15:paraId="7A096FEC" w15:done="0"/>
  <w15:commentEx w15:paraId="662FDC83" w15:done="0"/>
  <w15:commentEx w15:paraId="774C843E" w15:done="0"/>
  <w15:commentEx w15:paraId="7B2E3A34" w15:done="0"/>
  <w15:commentEx w15:paraId="34ED78F5" w15:done="0"/>
  <w15:commentEx w15:paraId="41C98859" w15:done="0"/>
  <w15:commentEx w15:paraId="3BF59235" w15:done="0"/>
  <w15:commentEx w15:paraId="7741610E" w15:done="0"/>
  <w15:commentEx w15:paraId="1AA8ADF0" w15:done="0"/>
  <w15:commentEx w15:paraId="6E664FA5" w15:done="0"/>
  <w15:commentEx w15:paraId="48D7C64F" w15:done="0"/>
  <w15:commentEx w15:paraId="36150827" w15:done="0"/>
  <w15:commentEx w15:paraId="57CF3474" w15:done="0"/>
  <w15:commentEx w15:paraId="352587D3" w15:done="0"/>
  <w15:commentEx w15:paraId="3DF5DFE3" w15:done="0"/>
  <w15:commentEx w15:paraId="22655340" w15:done="0"/>
  <w15:commentEx w15:paraId="5299396D" w15:done="0"/>
  <w15:commentEx w15:paraId="18B3FD38" w15:done="0"/>
  <w15:commentEx w15:paraId="169E85BA" w15:done="0"/>
  <w15:commentEx w15:paraId="01C7E252" w15:done="0"/>
  <w15:commentEx w15:paraId="51F8955C" w15:done="0"/>
  <w15:commentEx w15:paraId="632FEA49" w15:done="0"/>
  <w15:commentEx w15:paraId="4E15A130" w15:done="0"/>
  <w15:commentEx w15:paraId="321949E8" w15:done="0"/>
  <w15:commentEx w15:paraId="771ACD0D" w15:done="0"/>
  <w15:commentEx w15:paraId="5042AABE" w15:done="0"/>
  <w15:commentEx w15:paraId="63E60FDD" w15:done="0"/>
  <w15:commentEx w15:paraId="3F86472E" w15:done="0"/>
  <w15:commentEx w15:paraId="43E9F6ED" w15:done="0"/>
  <w15:commentEx w15:paraId="77E65D88" w15:done="0"/>
  <w15:commentEx w15:paraId="37D549A1" w15:done="0"/>
  <w15:commentEx w15:paraId="25FCE727" w15:done="0"/>
  <w15:commentEx w15:paraId="271A24FE" w15:done="0"/>
  <w15:commentEx w15:paraId="089450C2" w15:done="0"/>
  <w15:commentEx w15:paraId="17D8BD3C" w15:done="0"/>
  <w15:commentEx w15:paraId="5DB7CA9B" w15:done="0"/>
  <w15:commentEx w15:paraId="37FA2AEB" w15:done="0"/>
  <w15:commentEx w15:paraId="248B8090" w15:done="0"/>
  <w15:commentEx w15:paraId="56A2627A" w15:done="0"/>
  <w15:commentEx w15:paraId="2F2CFDC3" w15:done="0"/>
  <w15:commentEx w15:paraId="09A130CB" w15:done="0"/>
  <w15:commentEx w15:paraId="7BA9960B" w15:done="0"/>
  <w15:commentEx w15:paraId="2F6CF4CF" w15:done="0"/>
  <w15:commentEx w15:paraId="6DC79060" w15:done="0"/>
  <w15:commentEx w15:paraId="122E16EB" w15:done="0"/>
  <w15:commentEx w15:paraId="42FDFB65" w15:done="0"/>
  <w15:commentEx w15:paraId="14FF445A" w15:done="0"/>
  <w15:commentEx w15:paraId="12D0013C" w15:done="0"/>
  <w15:commentEx w15:paraId="6EDC56FA" w15:done="0"/>
  <w15:commentEx w15:paraId="09834892" w15:done="0"/>
  <w15:commentEx w15:paraId="661DB1C5" w15:done="0"/>
  <w15:commentEx w15:paraId="29B81502" w15:done="0"/>
  <w15:commentEx w15:paraId="2E77E172" w15:done="0"/>
  <w15:commentEx w15:paraId="33F68A5A" w15:done="0"/>
  <w15:commentEx w15:paraId="56A5E858" w15:done="0"/>
  <w15:commentEx w15:paraId="42A8CF7E" w15:done="0"/>
  <w15:commentEx w15:paraId="58A21EE8" w15:done="0"/>
  <w15:commentEx w15:paraId="0856A69D" w15:done="0"/>
  <w15:commentEx w15:paraId="7C159D5F" w15:done="0"/>
  <w15:commentEx w15:paraId="618E871B" w15:done="0"/>
  <w15:commentEx w15:paraId="76401771" w15:done="0"/>
  <w15:commentEx w15:paraId="67ABEEE9" w15:done="0"/>
  <w15:commentEx w15:paraId="5D208D4F" w15:done="0"/>
  <w15:commentEx w15:paraId="68EC1683" w15:done="0"/>
  <w15:commentEx w15:paraId="2A8B2A10" w15:done="0"/>
  <w15:commentEx w15:paraId="3F017AFE" w15:done="0"/>
  <w15:commentEx w15:paraId="3EDA4029" w15:done="0"/>
  <w15:commentEx w15:paraId="0458B2C5" w15:done="0"/>
  <w15:commentEx w15:paraId="2D73C750" w15:done="0"/>
  <w15:commentEx w15:paraId="3AC191ED" w15:done="0"/>
  <w15:commentEx w15:paraId="240146E8" w15:done="0"/>
  <w15:commentEx w15:paraId="1F82A873" w15:done="0"/>
  <w15:commentEx w15:paraId="1A455318" w15:done="0"/>
  <w15:commentEx w15:paraId="10C6975A" w15:done="0"/>
  <w15:commentEx w15:paraId="0BA6088F" w15:done="0"/>
  <w15:commentEx w15:paraId="0B8F2CE0" w15:done="0"/>
  <w15:commentEx w15:paraId="33ED45CD" w15:done="0"/>
  <w15:commentEx w15:paraId="53B40DA7" w15:done="0"/>
  <w15:commentEx w15:paraId="2FDE942E" w15:done="0"/>
  <w15:commentEx w15:paraId="21EF8BF5" w15:done="0"/>
  <w15:commentEx w15:paraId="4B520632" w15:done="0"/>
  <w15:commentEx w15:paraId="40B70A51" w15:done="0"/>
  <w15:commentEx w15:paraId="06170590" w15:done="0"/>
  <w15:commentEx w15:paraId="435A4F84" w15:done="0"/>
  <w15:commentEx w15:paraId="6764CFDD" w15:done="0"/>
  <w15:commentEx w15:paraId="210F71EF" w15:done="0"/>
  <w15:commentEx w15:paraId="62C2EA80" w15:done="0"/>
  <w15:commentEx w15:paraId="08A61D7B" w15:done="0"/>
  <w15:commentEx w15:paraId="0D1A0C24" w15:done="0"/>
  <w15:commentEx w15:paraId="2F666147" w15:done="0"/>
  <w15:commentEx w15:paraId="4042C050" w15:done="0"/>
  <w15:commentEx w15:paraId="1495D272" w15:paraIdParent="4042C050" w15:done="0"/>
  <w15:commentEx w15:paraId="609AD317" w15:done="0"/>
  <w15:commentEx w15:paraId="20CA5706" w15:done="0"/>
  <w15:commentEx w15:paraId="2B1FEA73" w15:done="0"/>
  <w15:commentEx w15:paraId="575F859B" w15:done="0"/>
  <w15:commentEx w15:paraId="108379E5" w15:done="0"/>
  <w15:commentEx w15:paraId="2362D099" w15:done="0"/>
  <w15:commentEx w15:paraId="37E60893" w15:done="0"/>
  <w15:commentEx w15:paraId="4801CA41" w15:done="0"/>
  <w15:commentEx w15:paraId="0209102B" w15:done="0"/>
  <w15:commentEx w15:paraId="7AE9F303" w15:done="0"/>
  <w15:commentEx w15:paraId="12DF7328" w15:done="0"/>
  <w15:commentEx w15:paraId="348A2FB7" w15:done="0"/>
  <w15:commentEx w15:paraId="13F5AFB6" w15:done="0"/>
  <w15:commentEx w15:paraId="2EA62360" w15:done="0"/>
  <w15:commentEx w15:paraId="4C46F9CA" w15:done="0"/>
  <w15:commentEx w15:paraId="44B8C8D2" w15:done="0"/>
  <w15:commentEx w15:paraId="03B5C2AB" w15:done="0"/>
  <w15:commentEx w15:paraId="5AD891AF" w15:done="0"/>
  <w15:commentEx w15:paraId="118F9B80" w15:done="0"/>
  <w15:commentEx w15:paraId="7DDD4EA1" w15:done="0"/>
  <w15:commentEx w15:paraId="5D6A9649" w15:done="0"/>
  <w15:commentEx w15:paraId="2C79CF28" w15:done="0"/>
  <w15:commentEx w15:paraId="5D6A83C7" w15:done="0"/>
  <w15:commentEx w15:paraId="372768D7" w15:done="0"/>
  <w15:commentEx w15:paraId="4595B75E" w15:done="0"/>
  <w15:commentEx w15:paraId="231674CC" w15:done="0"/>
  <w15:commentEx w15:paraId="62DFC620" w15:done="0"/>
  <w15:commentEx w15:paraId="72EE43F8" w15:done="0"/>
  <w15:commentEx w15:paraId="3D7BB8B2" w15:done="0"/>
  <w15:commentEx w15:paraId="373E107C" w15:done="0"/>
  <w15:commentEx w15:paraId="3A9B9C97" w15:done="0"/>
  <w15:commentEx w15:paraId="2976E1D5" w15:done="0"/>
  <w15:commentEx w15:paraId="3CC258E1" w15:done="0"/>
  <w15:commentEx w15:paraId="2FC03741" w15:done="0"/>
  <w15:commentEx w15:paraId="56A69365" w15:done="0"/>
  <w15:commentEx w15:paraId="595A4337" w15:done="0"/>
  <w15:commentEx w15:paraId="08DD8D85" w15:done="0"/>
  <w15:commentEx w15:paraId="7BBC643A" w15:done="0"/>
  <w15:commentEx w15:paraId="03930A94" w15:done="0"/>
  <w15:commentEx w15:paraId="363C65FE" w15:done="0"/>
  <w15:commentEx w15:paraId="34DDAAE6" w15:done="0"/>
  <w15:commentEx w15:paraId="62CACB24" w15:done="0"/>
  <w15:commentEx w15:paraId="0104FA61" w15:done="0"/>
  <w15:commentEx w15:paraId="48BBBCC9" w15:done="0"/>
  <w15:commentEx w15:paraId="2F7350E2" w15:done="0"/>
  <w15:commentEx w15:paraId="1BC33E02" w15:done="0"/>
  <w15:commentEx w15:paraId="6047137F" w15:done="0"/>
  <w15:commentEx w15:paraId="656A8B10" w15:done="0"/>
  <w15:commentEx w15:paraId="41D021E3" w15:done="0"/>
  <w15:commentEx w15:paraId="6741E215" w15:done="0"/>
  <w15:commentEx w15:paraId="06A6790A" w15:done="0"/>
  <w15:commentEx w15:paraId="1548687D" w15:done="0"/>
  <w15:commentEx w15:paraId="156EDAD8" w15:done="0"/>
  <w15:commentEx w15:paraId="6477A15A" w15:done="0"/>
  <w15:commentEx w15:paraId="5DA2F441" w15:done="0"/>
  <w15:commentEx w15:paraId="2742B159" w15:done="0"/>
  <w15:commentEx w15:paraId="20732E28" w15:done="0"/>
  <w15:commentEx w15:paraId="62E7D435" w15:done="0"/>
  <w15:commentEx w15:paraId="353E32FC" w15:done="0"/>
  <w15:commentEx w15:paraId="30B58309" w15:done="0"/>
  <w15:commentEx w15:paraId="1B0A6634" w15:done="0"/>
  <w15:commentEx w15:paraId="79DB31DF" w15:done="0"/>
  <w15:commentEx w15:paraId="6D1B35EB" w15:done="0"/>
  <w15:commentEx w15:paraId="66D69148" w15:done="0"/>
  <w15:commentEx w15:paraId="0BE9E759" w15:done="0"/>
  <w15:commentEx w15:paraId="26A7FC45" w15:done="0"/>
  <w15:commentEx w15:paraId="5D555D16" w15:done="0"/>
  <w15:commentEx w15:paraId="2E321F79" w15:done="0"/>
  <w15:commentEx w15:paraId="6E2AB6FF" w15:done="0"/>
  <w15:commentEx w15:paraId="055FBBCD" w15:done="0"/>
  <w15:commentEx w15:paraId="3A292069" w15:done="0"/>
  <w15:commentEx w15:paraId="43354B01" w15:done="0"/>
  <w15:commentEx w15:paraId="100A2564" w15:done="0"/>
  <w15:commentEx w15:paraId="2EA1ECAC" w15:done="0"/>
  <w15:commentEx w15:paraId="5B80E77E" w15:done="0"/>
  <w15:commentEx w15:paraId="76C567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1A7E41" w16cex:dateUtc="2021-12-04T17:42:00Z"/>
  <w16cex:commentExtensible w16cex:durableId="31A50CA8" w16cex:dateUtc="2021-12-04T17:42:00Z"/>
  <w16cex:commentExtensible w16cex:durableId="339F36B8" w16cex:dateUtc="2021-12-04T17:54:00Z"/>
  <w16cex:commentExtensible w16cex:durableId="73E057C3" w16cex:dateUtc="2021-12-04T17:53:00Z"/>
  <w16cex:commentExtensible w16cex:durableId="051E175B" w16cex:dateUtc="2021-12-04T17:43:00Z"/>
  <w16cex:commentExtensible w16cex:durableId="5427DCF3" w16cex:dateUtc="2021-12-04T17:51:00Z"/>
  <w16cex:commentExtensible w16cex:durableId="255DAC54" w16cex:dateUtc="2021-12-10T15:37:00Z"/>
  <w16cex:commentExtensible w16cex:durableId="3B43B7A5" w16cex:dateUtc="2021-12-04T17:52:00Z"/>
  <w16cex:commentExtensible w16cex:durableId="25605E8E" w16cex:dateUtc="2021-12-12T16:42:00Z"/>
  <w16cex:commentExtensible w16cex:durableId="60E0DDB4" w16cex:dateUtc="2021-12-04T18:06:00Z"/>
  <w16cex:commentExtensible w16cex:durableId="255DAD21" w16cex:dateUtc="2021-12-10T15:40:00Z"/>
  <w16cex:commentExtensible w16cex:durableId="370ABA29" w16cex:dateUtc="2021-12-04T18:21:00Z"/>
  <w16cex:commentExtensible w16cex:durableId="255DACA0" w16cex:dateUtc="2021-12-10T15:38:00Z"/>
  <w16cex:commentExtensible w16cex:durableId="297B31AE" w16cex:dateUtc="2021-12-04T18:24:00Z"/>
  <w16cex:commentExtensible w16cex:durableId="4B4BCCC3" w16cex:dateUtc="2021-12-04T18:28:00Z"/>
  <w16cex:commentExtensible w16cex:durableId="70AE8940" w16cex:dateUtc="2021-12-04T18:30:00Z"/>
  <w16cex:commentExtensible w16cex:durableId="3C559B55" w16cex:dateUtc="2021-12-04T18:32:00Z"/>
  <w16cex:commentExtensible w16cex:durableId="255DB072" w16cex:dateUtc="2021-12-10T15:54:00Z"/>
  <w16cex:commentExtensible w16cex:durableId="67800945" w16cex:dateUtc="2021-12-04T18:32:00Z"/>
  <w16cex:commentExtensible w16cex:durableId="3612616C" w16cex:dateUtc="2021-12-04T18:34:00Z"/>
  <w16cex:commentExtensible w16cex:durableId="40DB3940" w16cex:dateUtc="2021-12-04T18:36:00Z"/>
  <w16cex:commentExtensible w16cex:durableId="1DBA23A8" w16cex:dateUtc="2021-12-04T18:37:00Z"/>
  <w16cex:commentExtensible w16cex:durableId="3059AFBB" w16cex:dateUtc="2021-12-04T18:38:00Z"/>
  <w16cex:commentExtensible w16cex:durableId="3727F102" w16cex:dateUtc="2021-12-04T18:59:00Z"/>
  <w16cex:commentExtensible w16cex:durableId="255DB34C" w16cex:dateUtc="2021-12-10T16:06:00Z"/>
  <w16cex:commentExtensible w16cex:durableId="255DB3C0" w16cex:dateUtc="2021-12-10T16:08:00Z"/>
  <w16cex:commentExtensible w16cex:durableId="47EAE049" w16cex:dateUtc="2021-12-04T19:06:00Z"/>
  <w16cex:commentExtensible w16cex:durableId="183DE04F" w16cex:dateUtc="2021-12-04T19:07:00Z"/>
  <w16cex:commentExtensible w16cex:durableId="255DB470" w16cex:dateUtc="2021-12-10T16:11:00Z"/>
  <w16cex:commentExtensible w16cex:durableId="255DB4FD" w16cex:dateUtc="2021-12-10T16:14:00Z"/>
  <w16cex:commentExtensible w16cex:durableId="32F72E6C" w16cex:dateUtc="2021-12-04T19:08:00Z"/>
  <w16cex:commentExtensible w16cex:durableId="7340DF29" w16cex:dateUtc="2021-12-04T19:15:00Z"/>
  <w16cex:commentExtensible w16cex:durableId="255DB53C" w16cex:dateUtc="2021-12-10T16:15:00Z"/>
  <w16cex:commentExtensible w16cex:durableId="1BD7C86E" w16cex:dateUtc="2021-12-04T19:21:00Z"/>
  <w16cex:commentExtensible w16cex:durableId="70953FAD" w16cex:dateUtc="2021-12-04T19:24:00Z"/>
  <w16cex:commentExtensible w16cex:durableId="255DC3C3" w16cex:dateUtc="2021-12-10T17:17:00Z"/>
  <w16cex:commentExtensible w16cex:durableId="24BF29AD" w16cex:dateUtc="2021-12-04T19:31:00Z"/>
  <w16cex:commentExtensible w16cex:durableId="255DB61A" w16cex:dateUtc="2021-12-10T16:18:00Z"/>
  <w16cex:commentExtensible w16cex:durableId="24AEDA75" w16cex:dateUtc="2021-12-04T19:30:00Z"/>
  <w16cex:commentExtensible w16cex:durableId="3539CC1C" w16cex:dateUtc="2021-12-04T19:38:00Z"/>
  <w16cex:commentExtensible w16cex:durableId="0505BF8E" w16cex:dateUtc="2021-12-04T20:21:00Z"/>
  <w16cex:commentExtensible w16cex:durableId="255DC71F" w16cex:dateUtc="2021-12-10T17:31:00Z"/>
  <w16cex:commentExtensible w16cex:durableId="255DC6F6" w16cex:dateUtc="2021-12-10T17:30:00Z"/>
  <w16cex:commentExtensible w16cex:durableId="696A5FCB" w16cex:dateUtc="2021-12-04T19:40:00Z"/>
  <w16cex:commentExtensible w16cex:durableId="255DC3F7" w16cex:dateUtc="2021-12-10T17:17:00Z"/>
  <w16cex:commentExtensible w16cex:durableId="255DC759" w16cex:dateUtc="2021-12-10T17:32:00Z"/>
  <w16cex:commentExtensible w16cex:durableId="401F55C9" w16cex:dateUtc="2021-12-04T19:46:00Z"/>
  <w16cex:commentExtensible w16cex:durableId="255DC46D" w16cex:dateUtc="2021-12-10T17:19:00Z"/>
  <w16cex:commentExtensible w16cex:durableId="4B52EB5E" w16cex:dateUtc="2021-12-04T19:45:00Z"/>
  <w16cex:commentExtensible w16cex:durableId="255DC490" w16cex:dateUtc="2021-12-10T17:20:00Z"/>
  <w16cex:commentExtensible w16cex:durableId="255DC685" w16cex:dateUtc="2021-12-10T17:28:00Z"/>
  <w16cex:commentExtensible w16cex:durableId="6364EEB8" w16cex:dateUtc="2021-12-04T19:44:00Z"/>
  <w16cex:commentExtensible w16cex:durableId="255DC7BE" w16cex:dateUtc="2021-12-10T17:34:00Z"/>
  <w16cex:commentExtensible w16cex:durableId="5D22F9B1" w16cex:dateUtc="2021-12-04T19:47:00Z"/>
  <w16cex:commentExtensible w16cex:durableId="3937E7E9" w16cex:dateUtc="2021-12-04T19:53:00Z"/>
  <w16cex:commentExtensible w16cex:durableId="58C851CA" w16cex:dateUtc="2021-12-04T19:55:00Z"/>
  <w16cex:commentExtensible w16cex:durableId="3EAFAB2D" w16cex:dateUtc="2021-12-04T19:58:00Z"/>
  <w16cex:commentExtensible w16cex:durableId="2F1A0810" w16cex:dateUtc="2021-12-04T19:58:00Z"/>
  <w16cex:commentExtensible w16cex:durableId="1897E0BC" w16cex:dateUtc="2021-12-04T19:59:00Z"/>
  <w16cex:commentExtensible w16cex:durableId="21A7D6E7" w16cex:dateUtc="2021-12-04T20:01:00Z"/>
  <w16cex:commentExtensible w16cex:durableId="4A10B122" w16cex:dateUtc="2021-12-04T20:03:00Z"/>
  <w16cex:commentExtensible w16cex:durableId="26C29E9A" w16cex:dateUtc="2021-12-04T20:49:00Z"/>
  <w16cex:commentExtensible w16cex:durableId="3CB80287" w16cex:dateUtc="2021-12-04T20:16:00Z"/>
  <w16cex:commentExtensible w16cex:durableId="4FFADE1A" w16cex:dateUtc="2021-12-04T20:25:00Z"/>
  <w16cex:commentExtensible w16cex:durableId="3E8DB9FE" w16cex:dateUtc="2021-12-04T20:27:00Z"/>
  <w16cex:commentExtensible w16cex:durableId="54E665FC" w16cex:dateUtc="2021-12-04T20:27:00Z"/>
  <w16cex:commentExtensible w16cex:durableId="39DAC442" w16cex:dateUtc="2021-12-04T20:52:00Z"/>
  <w16cex:commentExtensible w16cex:durableId="32040F76" w16cex:dateUtc="2021-12-04T20:30:00Z"/>
  <w16cex:commentExtensible w16cex:durableId="0148E288" w16cex:dateUtc="2021-12-04T20:32:00Z"/>
  <w16cex:commentExtensible w16cex:durableId="0A4B228A" w16cex:dateUtc="2021-12-04T20:33:00Z"/>
  <w16cex:commentExtensible w16cex:durableId="255ED3E7" w16cex:dateUtc="2021-12-11T12:38:00Z"/>
  <w16cex:commentExtensible w16cex:durableId="255F0044" w16cex:dateUtc="2021-12-11T15:47:00Z"/>
  <w16cex:commentExtensible w16cex:durableId="255ED432" w16cex:dateUtc="2021-12-11T12:39:00Z"/>
  <w16cex:commentExtensible w16cex:durableId="255ED4C1" w16cex:dateUtc="2021-12-11T12:41:00Z"/>
  <w16cex:commentExtensible w16cex:durableId="255ED50D" w16cex:dateUtc="2021-12-11T12:43:00Z"/>
  <w16cex:commentExtensible w16cex:durableId="255ED6BF" w16cex:dateUtc="2021-12-11T12:50:00Z"/>
  <w16cex:commentExtensible w16cex:durableId="255ED845" w16cex:dateUtc="2021-12-11T12:56:00Z"/>
  <w16cex:commentExtensible w16cex:durableId="4B1A7CA3" w16cex:dateUtc="2021-12-04T20:38:00Z"/>
  <w16cex:commentExtensible w16cex:durableId="255ED789" w16cex:dateUtc="2021-12-11T12:53:00Z"/>
  <w16cex:commentExtensible w16cex:durableId="18F988D7" w16cex:dateUtc="2021-12-04T20:46:00Z"/>
  <w16cex:commentExtensible w16cex:durableId="255DC901" w16cex:dateUtc="2021-12-10T17:39:00Z"/>
  <w16cex:commentExtensible w16cex:durableId="255DC914" w16cex:dateUtc="2021-12-10T17:39:00Z"/>
  <w16cex:commentExtensible w16cex:durableId="255DC92C" w16cex:dateUtc="2021-12-10T17:40:00Z"/>
  <w16cex:commentExtensible w16cex:durableId="255ED892" w16cex:dateUtc="2021-12-11T12:58:00Z"/>
  <w16cex:commentExtensible w16cex:durableId="06D42DF7" w16cex:dateUtc="2021-12-04T20:54:00Z"/>
  <w16cex:commentExtensible w16cex:durableId="255DC9AD" w16cex:dateUtc="2021-12-10T17:42:00Z"/>
  <w16cex:commentExtensible w16cex:durableId="1E1E6B85" w16cex:dateUtc="2021-12-04T20:55:00Z"/>
  <w16cex:commentExtensible w16cex:durableId="255F0480" w16cex:dateUtc="2021-12-11T16:05:00Z"/>
  <w16cex:commentExtensible w16cex:durableId="255EE56C" w16cex:dateUtc="2021-12-11T13:53:00Z"/>
  <w16cex:commentExtensible w16cex:durableId="3F9374C6" w16cex:dateUtc="2021-12-04T20:57:00Z"/>
  <w16cex:commentExtensible w16cex:durableId="13B77C9B" w16cex:dateUtc="2021-12-04T20:58:00Z"/>
  <w16cex:commentExtensible w16cex:durableId="112DBB32" w16cex:dateUtc="2021-12-04T21:00:00Z"/>
  <w16cex:commentExtensible w16cex:durableId="2BD1BBFA" w16cex:dateUtc="2021-12-04T21:00:00Z"/>
  <w16cex:commentExtensible w16cex:durableId="255DC9F9" w16cex:dateUtc="2021-12-10T17:43:00Z"/>
  <w16cex:commentExtensible w16cex:durableId="2369A4A6" w16cex:dateUtc="2021-12-04T21:01:00Z"/>
  <w16cex:commentExtensible w16cex:durableId="255DCA3A" w16cex:dateUtc="2021-12-10T17:44:00Z"/>
  <w16cex:commentExtensible w16cex:durableId="2CC1BA46" w16cex:dateUtc="2021-12-04T21:03:00Z"/>
  <w16cex:commentExtensible w16cex:durableId="0912D8DE" w16cex:dateUtc="2021-12-04T21:04:00Z"/>
  <w16cex:commentExtensible w16cex:durableId="255DCA7B" w16cex:dateUtc="2021-12-10T17:45:00Z"/>
  <w16cex:commentExtensible w16cex:durableId="1CEC77C9" w16cex:dateUtc="2021-12-04T21:05:00Z"/>
  <w16cex:commentExtensible w16cex:durableId="7EFC4DFC" w16cex:dateUtc="2021-12-04T21:12:00Z"/>
  <w16cex:commentExtensible w16cex:durableId="255DFEA6" w16cex:dateUtc="2021-12-10T21:28:00Z"/>
  <w16cex:commentExtensible w16cex:durableId="3D563B7C" w16cex:dateUtc="2021-12-04T21:07:00Z"/>
  <w16cex:commentExtensible w16cex:durableId="255DFEF4" w16cex:dateUtc="2021-12-10T21:29:00Z"/>
  <w16cex:commentExtensible w16cex:durableId="0C63A0CF" w16cex:dateUtc="2021-12-04T21:07:00Z"/>
  <w16cex:commentExtensible w16cex:durableId="255DFF1C" w16cex:dateUtc="2021-12-10T21:30:00Z"/>
  <w16cex:commentExtensible w16cex:durableId="75E460B9" w16cex:dateUtc="2021-12-04T21:09:00Z"/>
  <w16cex:commentExtensible w16cex:durableId="255DFF60" w16cex:dateUtc="2021-12-10T21:31:00Z"/>
  <w16cex:commentExtensible w16cex:durableId="255E032B" w16cex:dateUtc="2021-12-10T21:47:00Z"/>
  <w16cex:commentExtensible w16cex:durableId="255DFFB2" w16cex:dateUtc="2021-12-10T21:32:00Z"/>
  <w16cex:commentExtensible w16cex:durableId="633E96B3" w16cex:dateUtc="2021-12-04T21:10:00Z"/>
  <w16cex:commentExtensible w16cex:durableId="255E00E8" w16cex:dateUtc="2021-12-10T21:38:00Z"/>
  <w16cex:commentExtensible w16cex:durableId="687CB281" w16cex:dateUtc="2021-12-04T21:19:00Z"/>
  <w16cex:commentExtensible w16cex:durableId="255E03BA" w16cex:dateUtc="2021-12-10T21:50:00Z"/>
  <w16cex:commentExtensible w16cex:durableId="39F24211" w16cex:dateUtc="2021-12-04T21:16:00Z"/>
  <w16cex:commentExtensible w16cex:durableId="3BF28F6B" w16cex:dateUtc="2021-12-04T21:17:00Z"/>
  <w16cex:commentExtensible w16cex:durableId="255E03D3" w16cex:dateUtc="2021-12-10T21:50:00Z"/>
  <w16cex:commentExtensible w16cex:durableId="255E03E4" w16cex:dateUtc="2021-12-10T21:50:00Z"/>
  <w16cex:commentExtensible w16cex:durableId="255EDA4B" w16cex:dateUtc="2021-12-11T13:05:00Z"/>
  <w16cex:commentExtensible w16cex:durableId="255EDA2C" w16cex:dateUtc="2021-12-11T13:05:00Z"/>
  <w16cex:commentExtensible w16cex:durableId="255ED9BF" w16cex:dateUtc="2021-12-11T13:03:00Z"/>
  <w16cex:commentExtensible w16cex:durableId="255ED9A5" w16cex:dateUtc="2021-12-11T13:01:00Z"/>
  <w16cex:commentExtensible w16cex:durableId="255E04B1" w16cex:dateUtc="2021-12-10T21:54:00Z"/>
  <w16cex:commentExtensible w16cex:durableId="255E052C" w16cex:dateUtc="2021-12-10T21:56:00Z"/>
  <w16cex:commentExtensible w16cex:durableId="255E05D7" w16cex:dateUtc="2021-12-10T21:59:00Z"/>
  <w16cex:commentExtensible w16cex:durableId="255E0608" w16cex:dateUtc="2021-12-10T21:59:00Z"/>
  <w16cex:commentExtensible w16cex:durableId="255E080B" w16cex:dateUtc="2021-12-10T22:08:00Z"/>
  <w16cex:commentExtensible w16cex:durableId="255EDB37" w16cex:dateUtc="2021-12-11T13:09:00Z"/>
  <w16cex:commentExtensible w16cex:durableId="255EDBA8" w16cex:dateUtc="2021-12-11T13:11:00Z"/>
  <w16cex:commentExtensible w16cex:durableId="255E087B" w16cex:dateUtc="2021-12-10T22:10:00Z"/>
  <w16cex:commentExtensible w16cex:durableId="255E08C0" w16cex:dateUtc="2021-12-10T22:11:00Z"/>
  <w16cex:commentExtensible w16cex:durableId="255F04F2" w16cex:dateUtc="2021-12-11T16:07:00Z"/>
  <w16cex:commentExtensible w16cex:durableId="255EDC07" w16cex:dateUtc="2021-12-11T13:12:00Z"/>
  <w16cex:commentExtensible w16cex:durableId="255E08FB" w16cex:dateUtc="2021-12-10T22:12:00Z"/>
  <w16cex:commentExtensible w16cex:durableId="255F0561" w16cex:dateUtc="2021-12-11T16:09:00Z"/>
  <w16cex:commentExtensible w16cex:durableId="255E0922" w16cex:dateUtc="2021-12-10T22:13:00Z"/>
  <w16cex:commentExtensible w16cex:durableId="255E0935" w16cex:dateUtc="2021-12-10T22:13:00Z"/>
  <w16cex:commentExtensible w16cex:durableId="255EDCB9" w16cex:dateUtc="2021-12-11T13:15:00Z"/>
  <w16cex:commentExtensible w16cex:durableId="255EDAAE" w16cex:dateUtc="2021-12-11T13:07:00Z"/>
  <w16cex:commentExtensible w16cex:durableId="255EDACF" w16cex:dateUtc="2021-12-11T13:07:00Z"/>
  <w16cex:commentExtensible w16cex:durableId="255EDD40" w16cex:dateUtc="2021-12-11T13:18:00Z"/>
  <w16cex:commentExtensible w16cex:durableId="255EDE21" w16cex:dateUtc="2021-12-11T13:21:00Z"/>
  <w16cex:commentExtensible w16cex:durableId="255EE0D7" w16cex:dateUtc="2021-12-11T13:33:00Z"/>
  <w16cex:commentExtensible w16cex:durableId="255EE143" w16cex:dateUtc="2021-12-11T13:35:00Z"/>
  <w16cex:commentExtensible w16cex:durableId="255EE179" w16cex:dateUtc="2021-12-11T13:36:00Z"/>
  <w16cex:commentExtensible w16cex:durableId="255EE22C" w16cex:dateUtc="2021-12-11T13:39:00Z"/>
  <w16cex:commentExtensible w16cex:durableId="255EE1CA" w16cex:dateUtc="2021-12-11T13:37:00Z"/>
  <w16cex:commentExtensible w16cex:durableId="255EE32F" w16cex:dateUtc="2021-12-11T13:43:00Z"/>
  <w16cex:commentExtensible w16cex:durableId="255EE218" w16cex:dateUtc="2021-12-11T13:38:00Z"/>
  <w16cex:commentExtensible w16cex:durableId="255EE2C7" w16cex:dateUtc="2021-12-11T13:41:00Z"/>
  <w16cex:commentExtensible w16cex:durableId="255EFEFB" w16cex:dateUtc="2021-12-11T15:42:00Z"/>
  <w16cex:commentExtensible w16cex:durableId="255EE3A6" w16cex:dateUtc="2021-12-11T13:45:00Z"/>
  <w16cex:commentExtensible w16cex:durableId="255F0A22" w16cex:dateUtc="2021-12-11T16:29:00Z"/>
  <w16cex:commentExtensible w16cex:durableId="255EE490" w16cex:dateUtc="2021-12-11T13:49:00Z"/>
  <w16cex:commentExtensible w16cex:durableId="255EE436" w16cex:dateUtc="2021-12-11T13:47:00Z"/>
  <w16cex:commentExtensible w16cex:durableId="255EE46E" w16cex:dateUtc="2021-12-11T13:48:00Z"/>
  <w16cex:commentExtensible w16cex:durableId="255F0AC4" w16cex:dateUtc="2021-12-11T16:32:00Z"/>
  <w16cex:commentExtensible w16cex:durableId="255F0AED" w16cex:dateUtc="2021-12-11T16:33:00Z"/>
  <w16cex:commentExtensible w16cex:durableId="255F0B64" w16cex:dateUtc="2021-12-11T16:35:00Z"/>
  <w16cex:commentExtensible w16cex:durableId="255F0C41" w16cex:dateUtc="2021-12-11T16:38:00Z"/>
  <w16cex:commentExtensible w16cex:durableId="255F0B94" w16cex:dateUtc="2021-12-11T16:35:00Z"/>
  <w16cex:commentExtensible w16cex:durableId="255F0BBF" w16cex:dateUtc="2021-12-11T16:36:00Z"/>
  <w16cex:commentExtensible w16cex:durableId="255F0BDF" w16cex:dateUtc="2021-12-11T16:37:00Z"/>
  <w16cex:commentExtensible w16cex:durableId="255F0C77" w16cex:dateUtc="2021-12-11T16:39:00Z"/>
  <w16cex:commentExtensible w16cex:durableId="255F0CCD" w16cex:dateUtc="2021-12-11T16:41:00Z"/>
  <w16cex:commentExtensible w16cex:durableId="255F0D00" w16cex:dateUtc="2021-12-11T16:41:00Z"/>
  <w16cex:commentExtensible w16cex:durableId="255F0D91" w16cex:dateUtc="2021-12-11T16:44:00Z"/>
  <w16cex:commentExtensible w16cex:durableId="255F0DB5" w16cex:dateUtc="2021-12-11T16:44:00Z"/>
  <w16cex:commentExtensible w16cex:durableId="255F0DF4" w16cex:dateUtc="2021-12-11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29442" w16cid:durableId="081A7E41"/>
  <w16cid:commentId w16cid:paraId="7A096FEC" w16cid:durableId="31A50CA8"/>
  <w16cid:commentId w16cid:paraId="662FDC83" w16cid:durableId="339F36B8"/>
  <w16cid:commentId w16cid:paraId="774C843E" w16cid:durableId="73E057C3"/>
  <w16cid:commentId w16cid:paraId="7B2E3A34" w16cid:durableId="051E175B"/>
  <w16cid:commentId w16cid:paraId="34ED78F5" w16cid:durableId="5427DCF3"/>
  <w16cid:commentId w16cid:paraId="41C98859" w16cid:durableId="255DAC54"/>
  <w16cid:commentId w16cid:paraId="3BF59235" w16cid:durableId="3B43B7A5"/>
  <w16cid:commentId w16cid:paraId="7741610E" w16cid:durableId="25605E8E"/>
  <w16cid:commentId w16cid:paraId="1AA8ADF0" w16cid:durableId="60E0DDB4"/>
  <w16cid:commentId w16cid:paraId="6E664FA5" w16cid:durableId="255DAD21"/>
  <w16cid:commentId w16cid:paraId="48D7C64F" w16cid:durableId="370ABA29"/>
  <w16cid:commentId w16cid:paraId="36150827" w16cid:durableId="255DACA0"/>
  <w16cid:commentId w16cid:paraId="57CF3474" w16cid:durableId="297B31AE"/>
  <w16cid:commentId w16cid:paraId="352587D3" w16cid:durableId="4B4BCCC3"/>
  <w16cid:commentId w16cid:paraId="3DF5DFE3" w16cid:durableId="70AE8940"/>
  <w16cid:commentId w16cid:paraId="22655340" w16cid:durableId="3C559B55"/>
  <w16cid:commentId w16cid:paraId="5299396D" w16cid:durableId="255DB072"/>
  <w16cid:commentId w16cid:paraId="18B3FD38" w16cid:durableId="67800945"/>
  <w16cid:commentId w16cid:paraId="169E85BA" w16cid:durableId="3612616C"/>
  <w16cid:commentId w16cid:paraId="01C7E252" w16cid:durableId="40DB3940"/>
  <w16cid:commentId w16cid:paraId="51F8955C" w16cid:durableId="1DBA23A8"/>
  <w16cid:commentId w16cid:paraId="632FEA49" w16cid:durableId="3059AFBB"/>
  <w16cid:commentId w16cid:paraId="4E15A130" w16cid:durableId="3727F102"/>
  <w16cid:commentId w16cid:paraId="321949E8" w16cid:durableId="255DB34C"/>
  <w16cid:commentId w16cid:paraId="771ACD0D" w16cid:durableId="255DB3C0"/>
  <w16cid:commentId w16cid:paraId="5042AABE" w16cid:durableId="47EAE049"/>
  <w16cid:commentId w16cid:paraId="63E60FDD" w16cid:durableId="183DE04F"/>
  <w16cid:commentId w16cid:paraId="3F86472E" w16cid:durableId="255DB470"/>
  <w16cid:commentId w16cid:paraId="43E9F6ED" w16cid:durableId="255DB4FD"/>
  <w16cid:commentId w16cid:paraId="77E65D88" w16cid:durableId="32F72E6C"/>
  <w16cid:commentId w16cid:paraId="37D549A1" w16cid:durableId="7340DF29"/>
  <w16cid:commentId w16cid:paraId="25FCE727" w16cid:durableId="255DB53C"/>
  <w16cid:commentId w16cid:paraId="271A24FE" w16cid:durableId="1BD7C86E"/>
  <w16cid:commentId w16cid:paraId="089450C2" w16cid:durableId="70953FAD"/>
  <w16cid:commentId w16cid:paraId="17D8BD3C" w16cid:durableId="255DC3C3"/>
  <w16cid:commentId w16cid:paraId="5DB7CA9B" w16cid:durableId="24BF29AD"/>
  <w16cid:commentId w16cid:paraId="37FA2AEB" w16cid:durableId="255DB61A"/>
  <w16cid:commentId w16cid:paraId="248B8090" w16cid:durableId="24AEDA75"/>
  <w16cid:commentId w16cid:paraId="56A2627A" w16cid:durableId="3539CC1C"/>
  <w16cid:commentId w16cid:paraId="2F2CFDC3" w16cid:durableId="0505BF8E"/>
  <w16cid:commentId w16cid:paraId="09A130CB" w16cid:durableId="255DC71F"/>
  <w16cid:commentId w16cid:paraId="7BA9960B" w16cid:durableId="255DC6F6"/>
  <w16cid:commentId w16cid:paraId="2F6CF4CF" w16cid:durableId="696A5FCB"/>
  <w16cid:commentId w16cid:paraId="6DC79060" w16cid:durableId="255DC3F7"/>
  <w16cid:commentId w16cid:paraId="122E16EB" w16cid:durableId="255DC759"/>
  <w16cid:commentId w16cid:paraId="42FDFB65" w16cid:durableId="401F55C9"/>
  <w16cid:commentId w16cid:paraId="14FF445A" w16cid:durableId="255DC46D"/>
  <w16cid:commentId w16cid:paraId="12D0013C" w16cid:durableId="4B52EB5E"/>
  <w16cid:commentId w16cid:paraId="6EDC56FA" w16cid:durableId="255DC490"/>
  <w16cid:commentId w16cid:paraId="09834892" w16cid:durableId="255DC685"/>
  <w16cid:commentId w16cid:paraId="661DB1C5" w16cid:durableId="6364EEB8"/>
  <w16cid:commentId w16cid:paraId="29B81502" w16cid:durableId="255DC7BE"/>
  <w16cid:commentId w16cid:paraId="2E77E172" w16cid:durableId="5D22F9B1"/>
  <w16cid:commentId w16cid:paraId="33F68A5A" w16cid:durableId="3937E7E9"/>
  <w16cid:commentId w16cid:paraId="56A5E858" w16cid:durableId="58C851CA"/>
  <w16cid:commentId w16cid:paraId="42A8CF7E" w16cid:durableId="3EAFAB2D"/>
  <w16cid:commentId w16cid:paraId="58A21EE8" w16cid:durableId="2F1A0810"/>
  <w16cid:commentId w16cid:paraId="0856A69D" w16cid:durableId="1897E0BC"/>
  <w16cid:commentId w16cid:paraId="7C159D5F" w16cid:durableId="21A7D6E7"/>
  <w16cid:commentId w16cid:paraId="618E871B" w16cid:durableId="4A10B122"/>
  <w16cid:commentId w16cid:paraId="76401771" w16cid:durableId="26C29E9A"/>
  <w16cid:commentId w16cid:paraId="67ABEEE9" w16cid:durableId="3CB80287"/>
  <w16cid:commentId w16cid:paraId="5D208D4F" w16cid:durableId="4FFADE1A"/>
  <w16cid:commentId w16cid:paraId="68EC1683" w16cid:durableId="3E8DB9FE"/>
  <w16cid:commentId w16cid:paraId="2A8B2A10" w16cid:durableId="54E665FC"/>
  <w16cid:commentId w16cid:paraId="3F017AFE" w16cid:durableId="39DAC442"/>
  <w16cid:commentId w16cid:paraId="3EDA4029" w16cid:durableId="32040F76"/>
  <w16cid:commentId w16cid:paraId="0458B2C5" w16cid:durableId="0148E288"/>
  <w16cid:commentId w16cid:paraId="2D73C750" w16cid:durableId="0A4B228A"/>
  <w16cid:commentId w16cid:paraId="3AC191ED" w16cid:durableId="255ED3E7"/>
  <w16cid:commentId w16cid:paraId="240146E8" w16cid:durableId="255F0044"/>
  <w16cid:commentId w16cid:paraId="1F82A873" w16cid:durableId="255ED432"/>
  <w16cid:commentId w16cid:paraId="1A455318" w16cid:durableId="255ED4C1"/>
  <w16cid:commentId w16cid:paraId="10C6975A" w16cid:durableId="255ED50D"/>
  <w16cid:commentId w16cid:paraId="0BA6088F" w16cid:durableId="255ED6BF"/>
  <w16cid:commentId w16cid:paraId="0B8F2CE0" w16cid:durableId="255ED845"/>
  <w16cid:commentId w16cid:paraId="33ED45CD" w16cid:durableId="4B1A7CA3"/>
  <w16cid:commentId w16cid:paraId="53B40DA7" w16cid:durableId="255ED789"/>
  <w16cid:commentId w16cid:paraId="2FDE942E" w16cid:durableId="18F988D7"/>
  <w16cid:commentId w16cid:paraId="21EF8BF5" w16cid:durableId="255DC901"/>
  <w16cid:commentId w16cid:paraId="4B520632" w16cid:durableId="255DC914"/>
  <w16cid:commentId w16cid:paraId="40B70A51" w16cid:durableId="255DC92C"/>
  <w16cid:commentId w16cid:paraId="06170590" w16cid:durableId="255ED892"/>
  <w16cid:commentId w16cid:paraId="435A4F84" w16cid:durableId="06D42DF7"/>
  <w16cid:commentId w16cid:paraId="6764CFDD" w16cid:durableId="255DC9AD"/>
  <w16cid:commentId w16cid:paraId="210F71EF" w16cid:durableId="1E1E6B85"/>
  <w16cid:commentId w16cid:paraId="62C2EA80" w16cid:durableId="255F0480"/>
  <w16cid:commentId w16cid:paraId="08A61D7B" w16cid:durableId="255EE56C"/>
  <w16cid:commentId w16cid:paraId="0D1A0C24" w16cid:durableId="3F9374C6"/>
  <w16cid:commentId w16cid:paraId="2F666147" w16cid:durableId="13B77C9B"/>
  <w16cid:commentId w16cid:paraId="4042C050" w16cid:durableId="112DBB32"/>
  <w16cid:commentId w16cid:paraId="1495D272" w16cid:durableId="2BD1BBFA"/>
  <w16cid:commentId w16cid:paraId="609AD317" w16cid:durableId="255DC9F9"/>
  <w16cid:commentId w16cid:paraId="20CA5706" w16cid:durableId="2369A4A6"/>
  <w16cid:commentId w16cid:paraId="2B1FEA73" w16cid:durableId="255DCA3A"/>
  <w16cid:commentId w16cid:paraId="575F859B" w16cid:durableId="2CC1BA46"/>
  <w16cid:commentId w16cid:paraId="108379E5" w16cid:durableId="0912D8DE"/>
  <w16cid:commentId w16cid:paraId="2362D099" w16cid:durableId="255DCA7B"/>
  <w16cid:commentId w16cid:paraId="37E60893" w16cid:durableId="1CEC77C9"/>
  <w16cid:commentId w16cid:paraId="4801CA41" w16cid:durableId="7EFC4DFC"/>
  <w16cid:commentId w16cid:paraId="0209102B" w16cid:durableId="255DFEA6"/>
  <w16cid:commentId w16cid:paraId="7AE9F303" w16cid:durableId="3D563B7C"/>
  <w16cid:commentId w16cid:paraId="12DF7328" w16cid:durableId="255DFEF4"/>
  <w16cid:commentId w16cid:paraId="348A2FB7" w16cid:durableId="0C63A0CF"/>
  <w16cid:commentId w16cid:paraId="13F5AFB6" w16cid:durableId="255DFF1C"/>
  <w16cid:commentId w16cid:paraId="2EA62360" w16cid:durableId="75E460B9"/>
  <w16cid:commentId w16cid:paraId="4C46F9CA" w16cid:durableId="255DFF60"/>
  <w16cid:commentId w16cid:paraId="44B8C8D2" w16cid:durableId="255E032B"/>
  <w16cid:commentId w16cid:paraId="03B5C2AB" w16cid:durableId="255DFFB2"/>
  <w16cid:commentId w16cid:paraId="5AD891AF" w16cid:durableId="633E96B3"/>
  <w16cid:commentId w16cid:paraId="118F9B80" w16cid:durableId="255E00E8"/>
  <w16cid:commentId w16cid:paraId="7DDD4EA1" w16cid:durableId="687CB281"/>
  <w16cid:commentId w16cid:paraId="5D6A9649" w16cid:durableId="255E03BA"/>
  <w16cid:commentId w16cid:paraId="2C79CF28" w16cid:durableId="39F24211"/>
  <w16cid:commentId w16cid:paraId="5D6A83C7" w16cid:durableId="3BF28F6B"/>
  <w16cid:commentId w16cid:paraId="372768D7" w16cid:durableId="255E03D3"/>
  <w16cid:commentId w16cid:paraId="4595B75E" w16cid:durableId="255E03E4"/>
  <w16cid:commentId w16cid:paraId="231674CC" w16cid:durableId="255EDA4B"/>
  <w16cid:commentId w16cid:paraId="62DFC620" w16cid:durableId="255EDA2C"/>
  <w16cid:commentId w16cid:paraId="72EE43F8" w16cid:durableId="255ED9BF"/>
  <w16cid:commentId w16cid:paraId="3D7BB8B2" w16cid:durableId="255ED9A5"/>
  <w16cid:commentId w16cid:paraId="373E107C" w16cid:durableId="255E04B1"/>
  <w16cid:commentId w16cid:paraId="3A9B9C97" w16cid:durableId="255E052C"/>
  <w16cid:commentId w16cid:paraId="2976E1D5" w16cid:durableId="255E05D7"/>
  <w16cid:commentId w16cid:paraId="3CC258E1" w16cid:durableId="255E0608"/>
  <w16cid:commentId w16cid:paraId="2FC03741" w16cid:durableId="255E080B"/>
  <w16cid:commentId w16cid:paraId="56A69365" w16cid:durableId="255EDB37"/>
  <w16cid:commentId w16cid:paraId="595A4337" w16cid:durableId="255EDBA8"/>
  <w16cid:commentId w16cid:paraId="08DD8D85" w16cid:durableId="255E087B"/>
  <w16cid:commentId w16cid:paraId="7BBC643A" w16cid:durableId="255E08C0"/>
  <w16cid:commentId w16cid:paraId="03930A94" w16cid:durableId="255F04F2"/>
  <w16cid:commentId w16cid:paraId="363C65FE" w16cid:durableId="255EDC07"/>
  <w16cid:commentId w16cid:paraId="34DDAAE6" w16cid:durableId="255E08FB"/>
  <w16cid:commentId w16cid:paraId="62CACB24" w16cid:durableId="255F0561"/>
  <w16cid:commentId w16cid:paraId="0104FA61" w16cid:durableId="255E0922"/>
  <w16cid:commentId w16cid:paraId="48BBBCC9" w16cid:durableId="255E0935"/>
  <w16cid:commentId w16cid:paraId="2F7350E2" w16cid:durableId="255EDCB9"/>
  <w16cid:commentId w16cid:paraId="1BC33E02" w16cid:durableId="255EDAAE"/>
  <w16cid:commentId w16cid:paraId="6047137F" w16cid:durableId="255EDACF"/>
  <w16cid:commentId w16cid:paraId="656A8B10" w16cid:durableId="255EDD40"/>
  <w16cid:commentId w16cid:paraId="41D021E3" w16cid:durableId="255EDE21"/>
  <w16cid:commentId w16cid:paraId="6741E215" w16cid:durableId="255EE0D7"/>
  <w16cid:commentId w16cid:paraId="06A6790A" w16cid:durableId="255EE143"/>
  <w16cid:commentId w16cid:paraId="1548687D" w16cid:durableId="255EE179"/>
  <w16cid:commentId w16cid:paraId="156EDAD8" w16cid:durableId="255EE22C"/>
  <w16cid:commentId w16cid:paraId="6477A15A" w16cid:durableId="255EE1CA"/>
  <w16cid:commentId w16cid:paraId="5DA2F441" w16cid:durableId="255EE32F"/>
  <w16cid:commentId w16cid:paraId="2742B159" w16cid:durableId="255EE218"/>
  <w16cid:commentId w16cid:paraId="20732E28" w16cid:durableId="255EE2C7"/>
  <w16cid:commentId w16cid:paraId="62E7D435" w16cid:durableId="255EFEFB"/>
  <w16cid:commentId w16cid:paraId="353E32FC" w16cid:durableId="255EE3A6"/>
  <w16cid:commentId w16cid:paraId="30B58309" w16cid:durableId="255F0A22"/>
  <w16cid:commentId w16cid:paraId="1B0A6634" w16cid:durableId="255EE490"/>
  <w16cid:commentId w16cid:paraId="79DB31DF" w16cid:durableId="255EE436"/>
  <w16cid:commentId w16cid:paraId="6D1B35EB" w16cid:durableId="255EE46E"/>
  <w16cid:commentId w16cid:paraId="66D69148" w16cid:durableId="255F0AC4"/>
  <w16cid:commentId w16cid:paraId="0BE9E759" w16cid:durableId="255F0AED"/>
  <w16cid:commentId w16cid:paraId="26A7FC45" w16cid:durableId="255F0B64"/>
  <w16cid:commentId w16cid:paraId="5D555D16" w16cid:durableId="255F0C41"/>
  <w16cid:commentId w16cid:paraId="2E321F79" w16cid:durableId="255F0B94"/>
  <w16cid:commentId w16cid:paraId="6E2AB6FF" w16cid:durableId="255F0BBF"/>
  <w16cid:commentId w16cid:paraId="055FBBCD" w16cid:durableId="255F0BDF"/>
  <w16cid:commentId w16cid:paraId="3A292069" w16cid:durableId="255F0C77"/>
  <w16cid:commentId w16cid:paraId="43354B01" w16cid:durableId="255F0CCD"/>
  <w16cid:commentId w16cid:paraId="100A2564" w16cid:durableId="255F0D00"/>
  <w16cid:commentId w16cid:paraId="2EA1ECAC" w16cid:durableId="255F0D91"/>
  <w16cid:commentId w16cid:paraId="5B80E77E" w16cid:durableId="255F0DB5"/>
  <w16cid:commentId w16cid:paraId="76C56723" w16cid:durableId="255F0D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24"/>
    <w:multiLevelType w:val="hybridMultilevel"/>
    <w:tmpl w:val="6B5ABF04"/>
    <w:lvl w:ilvl="0" w:tplc="A886894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D20DDE2">
      <w:numFmt w:val="bullet"/>
      <w:lvlText w:val="•"/>
      <w:lvlJc w:val="left"/>
      <w:pPr>
        <w:ind w:left="1714" w:hanging="360"/>
      </w:pPr>
      <w:rPr>
        <w:rFonts w:hint="default"/>
        <w:lang w:val="en-US" w:eastAsia="en-US" w:bidi="ar-SA"/>
      </w:rPr>
    </w:lvl>
    <w:lvl w:ilvl="2" w:tplc="CB284B7C">
      <w:numFmt w:val="bullet"/>
      <w:lvlText w:val="•"/>
      <w:lvlJc w:val="left"/>
      <w:pPr>
        <w:ind w:left="2588" w:hanging="360"/>
      </w:pPr>
      <w:rPr>
        <w:rFonts w:hint="default"/>
        <w:lang w:val="en-US" w:eastAsia="en-US" w:bidi="ar-SA"/>
      </w:rPr>
    </w:lvl>
    <w:lvl w:ilvl="3" w:tplc="5ED8FEDC">
      <w:numFmt w:val="bullet"/>
      <w:lvlText w:val="•"/>
      <w:lvlJc w:val="left"/>
      <w:pPr>
        <w:ind w:left="3462" w:hanging="360"/>
      </w:pPr>
      <w:rPr>
        <w:rFonts w:hint="default"/>
        <w:lang w:val="en-US" w:eastAsia="en-US" w:bidi="ar-SA"/>
      </w:rPr>
    </w:lvl>
    <w:lvl w:ilvl="4" w:tplc="CF0806AE">
      <w:numFmt w:val="bullet"/>
      <w:lvlText w:val="•"/>
      <w:lvlJc w:val="left"/>
      <w:pPr>
        <w:ind w:left="4336" w:hanging="360"/>
      </w:pPr>
      <w:rPr>
        <w:rFonts w:hint="default"/>
        <w:lang w:val="en-US" w:eastAsia="en-US" w:bidi="ar-SA"/>
      </w:rPr>
    </w:lvl>
    <w:lvl w:ilvl="5" w:tplc="9B442DC8">
      <w:numFmt w:val="bullet"/>
      <w:lvlText w:val="•"/>
      <w:lvlJc w:val="left"/>
      <w:pPr>
        <w:ind w:left="5210" w:hanging="360"/>
      </w:pPr>
      <w:rPr>
        <w:rFonts w:hint="default"/>
        <w:lang w:val="en-US" w:eastAsia="en-US" w:bidi="ar-SA"/>
      </w:rPr>
    </w:lvl>
    <w:lvl w:ilvl="6" w:tplc="D51E63AC">
      <w:numFmt w:val="bullet"/>
      <w:lvlText w:val="•"/>
      <w:lvlJc w:val="left"/>
      <w:pPr>
        <w:ind w:left="6084" w:hanging="360"/>
      </w:pPr>
      <w:rPr>
        <w:rFonts w:hint="default"/>
        <w:lang w:val="en-US" w:eastAsia="en-US" w:bidi="ar-SA"/>
      </w:rPr>
    </w:lvl>
    <w:lvl w:ilvl="7" w:tplc="3B4EADF6">
      <w:numFmt w:val="bullet"/>
      <w:lvlText w:val="•"/>
      <w:lvlJc w:val="left"/>
      <w:pPr>
        <w:ind w:left="6958" w:hanging="360"/>
      </w:pPr>
      <w:rPr>
        <w:rFonts w:hint="default"/>
        <w:lang w:val="en-US" w:eastAsia="en-US" w:bidi="ar-SA"/>
      </w:rPr>
    </w:lvl>
    <w:lvl w:ilvl="8" w:tplc="67EEB1CA">
      <w:numFmt w:val="bullet"/>
      <w:lvlText w:val="•"/>
      <w:lvlJc w:val="left"/>
      <w:pPr>
        <w:ind w:left="7832" w:hanging="360"/>
      </w:pPr>
      <w:rPr>
        <w:rFonts w:hint="default"/>
        <w:lang w:val="en-US" w:eastAsia="en-US" w:bidi="ar-SA"/>
      </w:rPr>
    </w:lvl>
  </w:abstractNum>
  <w:abstractNum w:abstractNumId="1" w15:restartNumberingAfterBreak="0">
    <w:nsid w:val="072536BA"/>
    <w:multiLevelType w:val="hybridMultilevel"/>
    <w:tmpl w:val="79260FA8"/>
    <w:lvl w:ilvl="0" w:tplc="FF309A46">
      <w:start w:val="1"/>
      <w:numFmt w:val="upperLetter"/>
      <w:lvlText w:val="%1."/>
      <w:lvlJc w:val="left"/>
      <w:pPr>
        <w:ind w:left="12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DAC6D40">
      <w:numFmt w:val="bullet"/>
      <w:lvlText w:val="•"/>
      <w:lvlJc w:val="left"/>
      <w:pPr>
        <w:ind w:left="1200" w:hanging="360"/>
      </w:pPr>
      <w:rPr>
        <w:rFonts w:hint="default"/>
        <w:lang w:val="en-US" w:eastAsia="en-US" w:bidi="ar-SA"/>
      </w:rPr>
    </w:lvl>
    <w:lvl w:ilvl="2" w:tplc="D05AB1AA">
      <w:numFmt w:val="bullet"/>
      <w:lvlText w:val="•"/>
      <w:lvlJc w:val="left"/>
      <w:pPr>
        <w:ind w:left="2131" w:hanging="360"/>
      </w:pPr>
      <w:rPr>
        <w:rFonts w:hint="default"/>
        <w:lang w:val="en-US" w:eastAsia="en-US" w:bidi="ar-SA"/>
      </w:rPr>
    </w:lvl>
    <w:lvl w:ilvl="3" w:tplc="3B569A34">
      <w:numFmt w:val="bullet"/>
      <w:lvlText w:val="•"/>
      <w:lvlJc w:val="left"/>
      <w:pPr>
        <w:ind w:left="3062" w:hanging="360"/>
      </w:pPr>
      <w:rPr>
        <w:rFonts w:hint="default"/>
        <w:lang w:val="en-US" w:eastAsia="en-US" w:bidi="ar-SA"/>
      </w:rPr>
    </w:lvl>
    <w:lvl w:ilvl="4" w:tplc="4D40DFD4">
      <w:numFmt w:val="bullet"/>
      <w:lvlText w:val="•"/>
      <w:lvlJc w:val="left"/>
      <w:pPr>
        <w:ind w:left="3993" w:hanging="360"/>
      </w:pPr>
      <w:rPr>
        <w:rFonts w:hint="default"/>
        <w:lang w:val="en-US" w:eastAsia="en-US" w:bidi="ar-SA"/>
      </w:rPr>
    </w:lvl>
    <w:lvl w:ilvl="5" w:tplc="53B80A24">
      <w:numFmt w:val="bullet"/>
      <w:lvlText w:val="•"/>
      <w:lvlJc w:val="left"/>
      <w:pPr>
        <w:ind w:left="4924" w:hanging="360"/>
      </w:pPr>
      <w:rPr>
        <w:rFonts w:hint="default"/>
        <w:lang w:val="en-US" w:eastAsia="en-US" w:bidi="ar-SA"/>
      </w:rPr>
    </w:lvl>
    <w:lvl w:ilvl="6" w:tplc="66D8FBCE">
      <w:numFmt w:val="bullet"/>
      <w:lvlText w:val="•"/>
      <w:lvlJc w:val="left"/>
      <w:pPr>
        <w:ind w:left="5855" w:hanging="360"/>
      </w:pPr>
      <w:rPr>
        <w:rFonts w:hint="default"/>
        <w:lang w:val="en-US" w:eastAsia="en-US" w:bidi="ar-SA"/>
      </w:rPr>
    </w:lvl>
    <w:lvl w:ilvl="7" w:tplc="A3A2E52C">
      <w:numFmt w:val="bullet"/>
      <w:lvlText w:val="•"/>
      <w:lvlJc w:val="left"/>
      <w:pPr>
        <w:ind w:left="6786" w:hanging="360"/>
      </w:pPr>
      <w:rPr>
        <w:rFonts w:hint="default"/>
        <w:lang w:val="en-US" w:eastAsia="en-US" w:bidi="ar-SA"/>
      </w:rPr>
    </w:lvl>
    <w:lvl w:ilvl="8" w:tplc="453EF298">
      <w:numFmt w:val="bullet"/>
      <w:lvlText w:val="•"/>
      <w:lvlJc w:val="left"/>
      <w:pPr>
        <w:ind w:left="7717" w:hanging="360"/>
      </w:pPr>
      <w:rPr>
        <w:rFonts w:hint="default"/>
        <w:lang w:val="en-US" w:eastAsia="en-US" w:bidi="ar-SA"/>
      </w:rPr>
    </w:lvl>
  </w:abstractNum>
  <w:abstractNum w:abstractNumId="2" w15:restartNumberingAfterBreak="0">
    <w:nsid w:val="0BE04899"/>
    <w:multiLevelType w:val="hybridMultilevel"/>
    <w:tmpl w:val="9F8ADF26"/>
    <w:lvl w:ilvl="0" w:tplc="5046E0FC">
      <w:start w:val="1"/>
      <w:numFmt w:val="upperLetter"/>
      <w:lvlText w:val="%1."/>
      <w:lvlJc w:val="left"/>
      <w:pPr>
        <w:ind w:left="885" w:hanging="406"/>
      </w:pPr>
      <w:rPr>
        <w:rFonts w:ascii="Times New Roman" w:eastAsia="Times New Roman" w:hAnsi="Times New Roman" w:cs="Times New Roman" w:hint="default"/>
        <w:b w:val="0"/>
        <w:bCs w:val="0"/>
        <w:i w:val="0"/>
        <w:iCs w:val="0"/>
        <w:spacing w:val="-1"/>
        <w:w w:val="100"/>
        <w:sz w:val="24"/>
        <w:szCs w:val="24"/>
        <w:lang w:val="en-US" w:eastAsia="en-US" w:bidi="ar-SA"/>
      </w:rPr>
    </w:lvl>
    <w:lvl w:ilvl="1" w:tplc="E2B4984E">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5E14C238">
      <w:numFmt w:val="bullet"/>
      <w:lvlText w:val="•"/>
      <w:lvlJc w:val="left"/>
      <w:pPr>
        <w:ind w:left="2131" w:hanging="360"/>
      </w:pPr>
      <w:rPr>
        <w:rFonts w:hint="default"/>
        <w:lang w:val="en-US" w:eastAsia="en-US" w:bidi="ar-SA"/>
      </w:rPr>
    </w:lvl>
    <w:lvl w:ilvl="3" w:tplc="54FCA86C">
      <w:numFmt w:val="bullet"/>
      <w:lvlText w:val="•"/>
      <w:lvlJc w:val="left"/>
      <w:pPr>
        <w:ind w:left="3062" w:hanging="360"/>
      </w:pPr>
      <w:rPr>
        <w:rFonts w:hint="default"/>
        <w:lang w:val="en-US" w:eastAsia="en-US" w:bidi="ar-SA"/>
      </w:rPr>
    </w:lvl>
    <w:lvl w:ilvl="4" w:tplc="DCD2F308">
      <w:numFmt w:val="bullet"/>
      <w:lvlText w:val="•"/>
      <w:lvlJc w:val="left"/>
      <w:pPr>
        <w:ind w:left="3993" w:hanging="360"/>
      </w:pPr>
      <w:rPr>
        <w:rFonts w:hint="default"/>
        <w:lang w:val="en-US" w:eastAsia="en-US" w:bidi="ar-SA"/>
      </w:rPr>
    </w:lvl>
    <w:lvl w:ilvl="5" w:tplc="2FCA9F70">
      <w:numFmt w:val="bullet"/>
      <w:lvlText w:val="•"/>
      <w:lvlJc w:val="left"/>
      <w:pPr>
        <w:ind w:left="4924" w:hanging="360"/>
      </w:pPr>
      <w:rPr>
        <w:rFonts w:hint="default"/>
        <w:lang w:val="en-US" w:eastAsia="en-US" w:bidi="ar-SA"/>
      </w:rPr>
    </w:lvl>
    <w:lvl w:ilvl="6" w:tplc="2988BF30">
      <w:numFmt w:val="bullet"/>
      <w:lvlText w:val="•"/>
      <w:lvlJc w:val="left"/>
      <w:pPr>
        <w:ind w:left="5855" w:hanging="360"/>
      </w:pPr>
      <w:rPr>
        <w:rFonts w:hint="default"/>
        <w:lang w:val="en-US" w:eastAsia="en-US" w:bidi="ar-SA"/>
      </w:rPr>
    </w:lvl>
    <w:lvl w:ilvl="7" w:tplc="2A20845C">
      <w:numFmt w:val="bullet"/>
      <w:lvlText w:val="•"/>
      <w:lvlJc w:val="left"/>
      <w:pPr>
        <w:ind w:left="6786" w:hanging="360"/>
      </w:pPr>
      <w:rPr>
        <w:rFonts w:hint="default"/>
        <w:lang w:val="en-US" w:eastAsia="en-US" w:bidi="ar-SA"/>
      </w:rPr>
    </w:lvl>
    <w:lvl w:ilvl="8" w:tplc="3ECC622C">
      <w:numFmt w:val="bullet"/>
      <w:lvlText w:val="•"/>
      <w:lvlJc w:val="left"/>
      <w:pPr>
        <w:ind w:left="7717" w:hanging="360"/>
      </w:pPr>
      <w:rPr>
        <w:rFonts w:hint="default"/>
        <w:lang w:val="en-US" w:eastAsia="en-US" w:bidi="ar-SA"/>
      </w:rPr>
    </w:lvl>
  </w:abstractNum>
  <w:abstractNum w:abstractNumId="3" w15:restartNumberingAfterBreak="0">
    <w:nsid w:val="13C948BF"/>
    <w:multiLevelType w:val="hybridMultilevel"/>
    <w:tmpl w:val="2A2088D2"/>
    <w:lvl w:ilvl="0" w:tplc="78E8DAC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814AB92">
      <w:numFmt w:val="bullet"/>
      <w:lvlText w:val="•"/>
      <w:lvlJc w:val="left"/>
      <w:pPr>
        <w:ind w:left="1714" w:hanging="360"/>
      </w:pPr>
      <w:rPr>
        <w:rFonts w:hint="default"/>
        <w:lang w:val="en-US" w:eastAsia="en-US" w:bidi="ar-SA"/>
      </w:rPr>
    </w:lvl>
    <w:lvl w:ilvl="2" w:tplc="B4DA8964">
      <w:numFmt w:val="bullet"/>
      <w:lvlText w:val="•"/>
      <w:lvlJc w:val="left"/>
      <w:pPr>
        <w:ind w:left="2588" w:hanging="360"/>
      </w:pPr>
      <w:rPr>
        <w:rFonts w:hint="default"/>
        <w:lang w:val="en-US" w:eastAsia="en-US" w:bidi="ar-SA"/>
      </w:rPr>
    </w:lvl>
    <w:lvl w:ilvl="3" w:tplc="5A3C2842">
      <w:numFmt w:val="bullet"/>
      <w:lvlText w:val="•"/>
      <w:lvlJc w:val="left"/>
      <w:pPr>
        <w:ind w:left="3462" w:hanging="360"/>
      </w:pPr>
      <w:rPr>
        <w:rFonts w:hint="default"/>
        <w:lang w:val="en-US" w:eastAsia="en-US" w:bidi="ar-SA"/>
      </w:rPr>
    </w:lvl>
    <w:lvl w:ilvl="4" w:tplc="BB902786">
      <w:numFmt w:val="bullet"/>
      <w:lvlText w:val="•"/>
      <w:lvlJc w:val="left"/>
      <w:pPr>
        <w:ind w:left="4336" w:hanging="360"/>
      </w:pPr>
      <w:rPr>
        <w:rFonts w:hint="default"/>
        <w:lang w:val="en-US" w:eastAsia="en-US" w:bidi="ar-SA"/>
      </w:rPr>
    </w:lvl>
    <w:lvl w:ilvl="5" w:tplc="A10E291E">
      <w:numFmt w:val="bullet"/>
      <w:lvlText w:val="•"/>
      <w:lvlJc w:val="left"/>
      <w:pPr>
        <w:ind w:left="5210" w:hanging="360"/>
      </w:pPr>
      <w:rPr>
        <w:rFonts w:hint="default"/>
        <w:lang w:val="en-US" w:eastAsia="en-US" w:bidi="ar-SA"/>
      </w:rPr>
    </w:lvl>
    <w:lvl w:ilvl="6" w:tplc="C8BC71C0">
      <w:numFmt w:val="bullet"/>
      <w:lvlText w:val="•"/>
      <w:lvlJc w:val="left"/>
      <w:pPr>
        <w:ind w:left="6084" w:hanging="360"/>
      </w:pPr>
      <w:rPr>
        <w:rFonts w:hint="default"/>
        <w:lang w:val="en-US" w:eastAsia="en-US" w:bidi="ar-SA"/>
      </w:rPr>
    </w:lvl>
    <w:lvl w:ilvl="7" w:tplc="2FE4B0BA">
      <w:numFmt w:val="bullet"/>
      <w:lvlText w:val="•"/>
      <w:lvlJc w:val="left"/>
      <w:pPr>
        <w:ind w:left="6958" w:hanging="360"/>
      </w:pPr>
      <w:rPr>
        <w:rFonts w:hint="default"/>
        <w:lang w:val="en-US" w:eastAsia="en-US" w:bidi="ar-SA"/>
      </w:rPr>
    </w:lvl>
    <w:lvl w:ilvl="8" w:tplc="6B0E5F06">
      <w:numFmt w:val="bullet"/>
      <w:lvlText w:val="•"/>
      <w:lvlJc w:val="left"/>
      <w:pPr>
        <w:ind w:left="7832" w:hanging="360"/>
      </w:pPr>
      <w:rPr>
        <w:rFonts w:hint="default"/>
        <w:lang w:val="en-US" w:eastAsia="en-US" w:bidi="ar-SA"/>
      </w:rPr>
    </w:lvl>
  </w:abstractNum>
  <w:abstractNum w:abstractNumId="4" w15:restartNumberingAfterBreak="0">
    <w:nsid w:val="14A52ABF"/>
    <w:multiLevelType w:val="hybridMultilevel"/>
    <w:tmpl w:val="54407A48"/>
    <w:lvl w:ilvl="0" w:tplc="AE603C6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3864920">
      <w:numFmt w:val="bullet"/>
      <w:lvlText w:val="•"/>
      <w:lvlJc w:val="left"/>
      <w:pPr>
        <w:ind w:left="1714" w:hanging="360"/>
      </w:pPr>
      <w:rPr>
        <w:rFonts w:hint="default"/>
        <w:lang w:val="en-US" w:eastAsia="en-US" w:bidi="ar-SA"/>
      </w:rPr>
    </w:lvl>
    <w:lvl w:ilvl="2" w:tplc="D85E12C8">
      <w:numFmt w:val="bullet"/>
      <w:lvlText w:val="•"/>
      <w:lvlJc w:val="left"/>
      <w:pPr>
        <w:ind w:left="2588" w:hanging="360"/>
      </w:pPr>
      <w:rPr>
        <w:rFonts w:hint="default"/>
        <w:lang w:val="en-US" w:eastAsia="en-US" w:bidi="ar-SA"/>
      </w:rPr>
    </w:lvl>
    <w:lvl w:ilvl="3" w:tplc="C7BABC7A">
      <w:numFmt w:val="bullet"/>
      <w:lvlText w:val="•"/>
      <w:lvlJc w:val="left"/>
      <w:pPr>
        <w:ind w:left="3462" w:hanging="360"/>
      </w:pPr>
      <w:rPr>
        <w:rFonts w:hint="default"/>
        <w:lang w:val="en-US" w:eastAsia="en-US" w:bidi="ar-SA"/>
      </w:rPr>
    </w:lvl>
    <w:lvl w:ilvl="4" w:tplc="1A407A80">
      <w:numFmt w:val="bullet"/>
      <w:lvlText w:val="•"/>
      <w:lvlJc w:val="left"/>
      <w:pPr>
        <w:ind w:left="4336" w:hanging="360"/>
      </w:pPr>
      <w:rPr>
        <w:rFonts w:hint="default"/>
        <w:lang w:val="en-US" w:eastAsia="en-US" w:bidi="ar-SA"/>
      </w:rPr>
    </w:lvl>
    <w:lvl w:ilvl="5" w:tplc="1B421FC6">
      <w:numFmt w:val="bullet"/>
      <w:lvlText w:val="•"/>
      <w:lvlJc w:val="left"/>
      <w:pPr>
        <w:ind w:left="5210" w:hanging="360"/>
      </w:pPr>
      <w:rPr>
        <w:rFonts w:hint="default"/>
        <w:lang w:val="en-US" w:eastAsia="en-US" w:bidi="ar-SA"/>
      </w:rPr>
    </w:lvl>
    <w:lvl w:ilvl="6" w:tplc="5792D16A">
      <w:numFmt w:val="bullet"/>
      <w:lvlText w:val="•"/>
      <w:lvlJc w:val="left"/>
      <w:pPr>
        <w:ind w:left="6084" w:hanging="360"/>
      </w:pPr>
      <w:rPr>
        <w:rFonts w:hint="default"/>
        <w:lang w:val="en-US" w:eastAsia="en-US" w:bidi="ar-SA"/>
      </w:rPr>
    </w:lvl>
    <w:lvl w:ilvl="7" w:tplc="61544454">
      <w:numFmt w:val="bullet"/>
      <w:lvlText w:val="•"/>
      <w:lvlJc w:val="left"/>
      <w:pPr>
        <w:ind w:left="6958" w:hanging="360"/>
      </w:pPr>
      <w:rPr>
        <w:rFonts w:hint="default"/>
        <w:lang w:val="en-US" w:eastAsia="en-US" w:bidi="ar-SA"/>
      </w:rPr>
    </w:lvl>
    <w:lvl w:ilvl="8" w:tplc="AF303AA0">
      <w:numFmt w:val="bullet"/>
      <w:lvlText w:val="•"/>
      <w:lvlJc w:val="left"/>
      <w:pPr>
        <w:ind w:left="7832" w:hanging="360"/>
      </w:pPr>
      <w:rPr>
        <w:rFonts w:hint="default"/>
        <w:lang w:val="en-US" w:eastAsia="en-US" w:bidi="ar-SA"/>
      </w:rPr>
    </w:lvl>
  </w:abstractNum>
  <w:abstractNum w:abstractNumId="5" w15:restartNumberingAfterBreak="0">
    <w:nsid w:val="1E316F88"/>
    <w:multiLevelType w:val="hybridMultilevel"/>
    <w:tmpl w:val="10AE3050"/>
    <w:lvl w:ilvl="0" w:tplc="D52C87E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3B20676">
      <w:numFmt w:val="bullet"/>
      <w:lvlText w:val="•"/>
      <w:lvlJc w:val="left"/>
      <w:pPr>
        <w:ind w:left="1714" w:hanging="360"/>
      </w:pPr>
      <w:rPr>
        <w:rFonts w:hint="default"/>
        <w:lang w:val="en-US" w:eastAsia="en-US" w:bidi="ar-SA"/>
      </w:rPr>
    </w:lvl>
    <w:lvl w:ilvl="2" w:tplc="340CFB60">
      <w:numFmt w:val="bullet"/>
      <w:lvlText w:val="•"/>
      <w:lvlJc w:val="left"/>
      <w:pPr>
        <w:ind w:left="2588" w:hanging="360"/>
      </w:pPr>
      <w:rPr>
        <w:rFonts w:hint="default"/>
        <w:lang w:val="en-US" w:eastAsia="en-US" w:bidi="ar-SA"/>
      </w:rPr>
    </w:lvl>
    <w:lvl w:ilvl="3" w:tplc="339EBA6A">
      <w:numFmt w:val="bullet"/>
      <w:lvlText w:val="•"/>
      <w:lvlJc w:val="left"/>
      <w:pPr>
        <w:ind w:left="3462" w:hanging="360"/>
      </w:pPr>
      <w:rPr>
        <w:rFonts w:hint="default"/>
        <w:lang w:val="en-US" w:eastAsia="en-US" w:bidi="ar-SA"/>
      </w:rPr>
    </w:lvl>
    <w:lvl w:ilvl="4" w:tplc="21AAE4BE">
      <w:numFmt w:val="bullet"/>
      <w:lvlText w:val="•"/>
      <w:lvlJc w:val="left"/>
      <w:pPr>
        <w:ind w:left="4336" w:hanging="360"/>
      </w:pPr>
      <w:rPr>
        <w:rFonts w:hint="default"/>
        <w:lang w:val="en-US" w:eastAsia="en-US" w:bidi="ar-SA"/>
      </w:rPr>
    </w:lvl>
    <w:lvl w:ilvl="5" w:tplc="F91C5CF0">
      <w:numFmt w:val="bullet"/>
      <w:lvlText w:val="•"/>
      <w:lvlJc w:val="left"/>
      <w:pPr>
        <w:ind w:left="5210" w:hanging="360"/>
      </w:pPr>
      <w:rPr>
        <w:rFonts w:hint="default"/>
        <w:lang w:val="en-US" w:eastAsia="en-US" w:bidi="ar-SA"/>
      </w:rPr>
    </w:lvl>
    <w:lvl w:ilvl="6" w:tplc="F0547C64">
      <w:numFmt w:val="bullet"/>
      <w:lvlText w:val="•"/>
      <w:lvlJc w:val="left"/>
      <w:pPr>
        <w:ind w:left="6084" w:hanging="360"/>
      </w:pPr>
      <w:rPr>
        <w:rFonts w:hint="default"/>
        <w:lang w:val="en-US" w:eastAsia="en-US" w:bidi="ar-SA"/>
      </w:rPr>
    </w:lvl>
    <w:lvl w:ilvl="7" w:tplc="ABB83E5C">
      <w:numFmt w:val="bullet"/>
      <w:lvlText w:val="•"/>
      <w:lvlJc w:val="left"/>
      <w:pPr>
        <w:ind w:left="6958" w:hanging="360"/>
      </w:pPr>
      <w:rPr>
        <w:rFonts w:hint="default"/>
        <w:lang w:val="en-US" w:eastAsia="en-US" w:bidi="ar-SA"/>
      </w:rPr>
    </w:lvl>
    <w:lvl w:ilvl="8" w:tplc="E3247D66">
      <w:numFmt w:val="bullet"/>
      <w:lvlText w:val="•"/>
      <w:lvlJc w:val="left"/>
      <w:pPr>
        <w:ind w:left="7832" w:hanging="360"/>
      </w:pPr>
      <w:rPr>
        <w:rFonts w:hint="default"/>
        <w:lang w:val="en-US" w:eastAsia="en-US" w:bidi="ar-SA"/>
      </w:rPr>
    </w:lvl>
  </w:abstractNum>
  <w:abstractNum w:abstractNumId="6" w15:restartNumberingAfterBreak="0">
    <w:nsid w:val="1F801947"/>
    <w:multiLevelType w:val="hybridMultilevel"/>
    <w:tmpl w:val="DA50BFC8"/>
    <w:lvl w:ilvl="0" w:tplc="CB4485A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C86AF2E">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FB7695CE">
      <w:numFmt w:val="bullet"/>
      <w:lvlText w:val="•"/>
      <w:lvlJc w:val="left"/>
      <w:pPr>
        <w:ind w:left="2131" w:hanging="360"/>
      </w:pPr>
      <w:rPr>
        <w:rFonts w:hint="default"/>
        <w:lang w:val="en-US" w:eastAsia="en-US" w:bidi="ar-SA"/>
      </w:rPr>
    </w:lvl>
    <w:lvl w:ilvl="3" w:tplc="715C72EE">
      <w:numFmt w:val="bullet"/>
      <w:lvlText w:val="•"/>
      <w:lvlJc w:val="left"/>
      <w:pPr>
        <w:ind w:left="3062" w:hanging="360"/>
      </w:pPr>
      <w:rPr>
        <w:rFonts w:hint="default"/>
        <w:lang w:val="en-US" w:eastAsia="en-US" w:bidi="ar-SA"/>
      </w:rPr>
    </w:lvl>
    <w:lvl w:ilvl="4" w:tplc="8EBE86E8">
      <w:numFmt w:val="bullet"/>
      <w:lvlText w:val="•"/>
      <w:lvlJc w:val="left"/>
      <w:pPr>
        <w:ind w:left="3993" w:hanging="360"/>
      </w:pPr>
      <w:rPr>
        <w:rFonts w:hint="default"/>
        <w:lang w:val="en-US" w:eastAsia="en-US" w:bidi="ar-SA"/>
      </w:rPr>
    </w:lvl>
    <w:lvl w:ilvl="5" w:tplc="D8166FC8">
      <w:numFmt w:val="bullet"/>
      <w:lvlText w:val="•"/>
      <w:lvlJc w:val="left"/>
      <w:pPr>
        <w:ind w:left="4924" w:hanging="360"/>
      </w:pPr>
      <w:rPr>
        <w:rFonts w:hint="default"/>
        <w:lang w:val="en-US" w:eastAsia="en-US" w:bidi="ar-SA"/>
      </w:rPr>
    </w:lvl>
    <w:lvl w:ilvl="6" w:tplc="D162238A">
      <w:numFmt w:val="bullet"/>
      <w:lvlText w:val="•"/>
      <w:lvlJc w:val="left"/>
      <w:pPr>
        <w:ind w:left="5855" w:hanging="360"/>
      </w:pPr>
      <w:rPr>
        <w:rFonts w:hint="default"/>
        <w:lang w:val="en-US" w:eastAsia="en-US" w:bidi="ar-SA"/>
      </w:rPr>
    </w:lvl>
    <w:lvl w:ilvl="7" w:tplc="E41EE6F4">
      <w:numFmt w:val="bullet"/>
      <w:lvlText w:val="•"/>
      <w:lvlJc w:val="left"/>
      <w:pPr>
        <w:ind w:left="6786" w:hanging="360"/>
      </w:pPr>
      <w:rPr>
        <w:rFonts w:hint="default"/>
        <w:lang w:val="en-US" w:eastAsia="en-US" w:bidi="ar-SA"/>
      </w:rPr>
    </w:lvl>
    <w:lvl w:ilvl="8" w:tplc="9CC6DE68">
      <w:numFmt w:val="bullet"/>
      <w:lvlText w:val="•"/>
      <w:lvlJc w:val="left"/>
      <w:pPr>
        <w:ind w:left="7717" w:hanging="360"/>
      </w:pPr>
      <w:rPr>
        <w:rFonts w:hint="default"/>
        <w:lang w:val="en-US" w:eastAsia="en-US" w:bidi="ar-SA"/>
      </w:rPr>
    </w:lvl>
  </w:abstractNum>
  <w:abstractNum w:abstractNumId="7" w15:restartNumberingAfterBreak="0">
    <w:nsid w:val="31C35169"/>
    <w:multiLevelType w:val="hybridMultilevel"/>
    <w:tmpl w:val="BCB4BC8E"/>
    <w:lvl w:ilvl="0" w:tplc="3D7E742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DE4677C">
      <w:numFmt w:val="bullet"/>
      <w:lvlText w:val="•"/>
      <w:lvlJc w:val="left"/>
      <w:pPr>
        <w:ind w:left="1714" w:hanging="360"/>
      </w:pPr>
      <w:rPr>
        <w:rFonts w:hint="default"/>
        <w:lang w:val="en-US" w:eastAsia="en-US" w:bidi="ar-SA"/>
      </w:rPr>
    </w:lvl>
    <w:lvl w:ilvl="2" w:tplc="9D3A5DA2">
      <w:numFmt w:val="bullet"/>
      <w:lvlText w:val="•"/>
      <w:lvlJc w:val="left"/>
      <w:pPr>
        <w:ind w:left="2588" w:hanging="360"/>
      </w:pPr>
      <w:rPr>
        <w:rFonts w:hint="default"/>
        <w:lang w:val="en-US" w:eastAsia="en-US" w:bidi="ar-SA"/>
      </w:rPr>
    </w:lvl>
    <w:lvl w:ilvl="3" w:tplc="A552E792">
      <w:numFmt w:val="bullet"/>
      <w:lvlText w:val="•"/>
      <w:lvlJc w:val="left"/>
      <w:pPr>
        <w:ind w:left="3462" w:hanging="360"/>
      </w:pPr>
      <w:rPr>
        <w:rFonts w:hint="default"/>
        <w:lang w:val="en-US" w:eastAsia="en-US" w:bidi="ar-SA"/>
      </w:rPr>
    </w:lvl>
    <w:lvl w:ilvl="4" w:tplc="6930AF0C">
      <w:numFmt w:val="bullet"/>
      <w:lvlText w:val="•"/>
      <w:lvlJc w:val="left"/>
      <w:pPr>
        <w:ind w:left="4336" w:hanging="360"/>
      </w:pPr>
      <w:rPr>
        <w:rFonts w:hint="default"/>
        <w:lang w:val="en-US" w:eastAsia="en-US" w:bidi="ar-SA"/>
      </w:rPr>
    </w:lvl>
    <w:lvl w:ilvl="5" w:tplc="FBBE31CA">
      <w:numFmt w:val="bullet"/>
      <w:lvlText w:val="•"/>
      <w:lvlJc w:val="left"/>
      <w:pPr>
        <w:ind w:left="5210" w:hanging="360"/>
      </w:pPr>
      <w:rPr>
        <w:rFonts w:hint="default"/>
        <w:lang w:val="en-US" w:eastAsia="en-US" w:bidi="ar-SA"/>
      </w:rPr>
    </w:lvl>
    <w:lvl w:ilvl="6" w:tplc="9ECA4070">
      <w:numFmt w:val="bullet"/>
      <w:lvlText w:val="•"/>
      <w:lvlJc w:val="left"/>
      <w:pPr>
        <w:ind w:left="6084" w:hanging="360"/>
      </w:pPr>
      <w:rPr>
        <w:rFonts w:hint="default"/>
        <w:lang w:val="en-US" w:eastAsia="en-US" w:bidi="ar-SA"/>
      </w:rPr>
    </w:lvl>
    <w:lvl w:ilvl="7" w:tplc="9782EBD4">
      <w:numFmt w:val="bullet"/>
      <w:lvlText w:val="•"/>
      <w:lvlJc w:val="left"/>
      <w:pPr>
        <w:ind w:left="6958" w:hanging="360"/>
      </w:pPr>
      <w:rPr>
        <w:rFonts w:hint="default"/>
        <w:lang w:val="en-US" w:eastAsia="en-US" w:bidi="ar-SA"/>
      </w:rPr>
    </w:lvl>
    <w:lvl w:ilvl="8" w:tplc="D1EAA55A">
      <w:numFmt w:val="bullet"/>
      <w:lvlText w:val="•"/>
      <w:lvlJc w:val="left"/>
      <w:pPr>
        <w:ind w:left="7832" w:hanging="360"/>
      </w:pPr>
      <w:rPr>
        <w:rFonts w:hint="default"/>
        <w:lang w:val="en-US" w:eastAsia="en-US" w:bidi="ar-SA"/>
      </w:rPr>
    </w:lvl>
  </w:abstractNum>
  <w:abstractNum w:abstractNumId="8" w15:restartNumberingAfterBreak="0">
    <w:nsid w:val="32A4042A"/>
    <w:multiLevelType w:val="hybridMultilevel"/>
    <w:tmpl w:val="02060E38"/>
    <w:lvl w:ilvl="0" w:tplc="FFFFFFFF">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FFFFFFFF">
      <w:numFmt w:val="bullet"/>
      <w:lvlText w:val="•"/>
      <w:lvlJc w:val="left"/>
      <w:pPr>
        <w:ind w:left="2131" w:hanging="360"/>
      </w:pPr>
      <w:rPr>
        <w:rFonts w:hint="default"/>
        <w:lang w:val="en-US" w:eastAsia="en-US" w:bidi="ar-SA"/>
      </w:rPr>
    </w:lvl>
    <w:lvl w:ilvl="3" w:tplc="FFFFFFFF">
      <w:numFmt w:val="bullet"/>
      <w:lvlText w:val="•"/>
      <w:lvlJc w:val="left"/>
      <w:pPr>
        <w:ind w:left="3062" w:hanging="360"/>
      </w:pPr>
      <w:rPr>
        <w:rFonts w:hint="default"/>
        <w:lang w:val="en-US" w:eastAsia="en-US" w:bidi="ar-SA"/>
      </w:rPr>
    </w:lvl>
    <w:lvl w:ilvl="4" w:tplc="FFFFFFFF">
      <w:numFmt w:val="bullet"/>
      <w:lvlText w:val="•"/>
      <w:lvlJc w:val="left"/>
      <w:pPr>
        <w:ind w:left="3993" w:hanging="360"/>
      </w:pPr>
      <w:rPr>
        <w:rFonts w:hint="default"/>
        <w:lang w:val="en-US" w:eastAsia="en-US" w:bidi="ar-SA"/>
      </w:rPr>
    </w:lvl>
    <w:lvl w:ilvl="5" w:tplc="FFFFFFFF">
      <w:numFmt w:val="bullet"/>
      <w:lvlText w:val="•"/>
      <w:lvlJc w:val="left"/>
      <w:pPr>
        <w:ind w:left="4924" w:hanging="360"/>
      </w:pPr>
      <w:rPr>
        <w:rFonts w:hint="default"/>
        <w:lang w:val="en-US" w:eastAsia="en-US" w:bidi="ar-SA"/>
      </w:rPr>
    </w:lvl>
    <w:lvl w:ilvl="6" w:tplc="FFFFFFFF">
      <w:numFmt w:val="bullet"/>
      <w:lvlText w:val="•"/>
      <w:lvlJc w:val="left"/>
      <w:pPr>
        <w:ind w:left="5855" w:hanging="360"/>
      </w:pPr>
      <w:rPr>
        <w:rFonts w:hint="default"/>
        <w:lang w:val="en-US" w:eastAsia="en-US" w:bidi="ar-SA"/>
      </w:rPr>
    </w:lvl>
    <w:lvl w:ilvl="7" w:tplc="FFFFFFFF">
      <w:numFmt w:val="bullet"/>
      <w:lvlText w:val="•"/>
      <w:lvlJc w:val="left"/>
      <w:pPr>
        <w:ind w:left="6786" w:hanging="360"/>
      </w:pPr>
      <w:rPr>
        <w:rFonts w:hint="default"/>
        <w:lang w:val="en-US" w:eastAsia="en-US" w:bidi="ar-SA"/>
      </w:rPr>
    </w:lvl>
    <w:lvl w:ilvl="8" w:tplc="FFFFFFFF">
      <w:numFmt w:val="bullet"/>
      <w:lvlText w:val="•"/>
      <w:lvlJc w:val="left"/>
      <w:pPr>
        <w:ind w:left="7717" w:hanging="360"/>
      </w:pPr>
      <w:rPr>
        <w:rFonts w:hint="default"/>
        <w:lang w:val="en-US" w:eastAsia="en-US" w:bidi="ar-SA"/>
      </w:rPr>
    </w:lvl>
  </w:abstractNum>
  <w:abstractNum w:abstractNumId="9" w15:restartNumberingAfterBreak="0">
    <w:nsid w:val="37AA3F08"/>
    <w:multiLevelType w:val="hybridMultilevel"/>
    <w:tmpl w:val="87D6AF14"/>
    <w:lvl w:ilvl="0" w:tplc="2306E45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8C249AE">
      <w:numFmt w:val="bullet"/>
      <w:lvlText w:val="•"/>
      <w:lvlJc w:val="left"/>
      <w:pPr>
        <w:ind w:left="1714" w:hanging="360"/>
      </w:pPr>
      <w:rPr>
        <w:rFonts w:hint="default"/>
        <w:lang w:val="en-US" w:eastAsia="en-US" w:bidi="ar-SA"/>
      </w:rPr>
    </w:lvl>
    <w:lvl w:ilvl="2" w:tplc="FA46104C">
      <w:numFmt w:val="bullet"/>
      <w:lvlText w:val="•"/>
      <w:lvlJc w:val="left"/>
      <w:pPr>
        <w:ind w:left="2588" w:hanging="360"/>
      </w:pPr>
      <w:rPr>
        <w:rFonts w:hint="default"/>
        <w:lang w:val="en-US" w:eastAsia="en-US" w:bidi="ar-SA"/>
      </w:rPr>
    </w:lvl>
    <w:lvl w:ilvl="3" w:tplc="B1DCF6A0">
      <w:numFmt w:val="bullet"/>
      <w:lvlText w:val="•"/>
      <w:lvlJc w:val="left"/>
      <w:pPr>
        <w:ind w:left="3462" w:hanging="360"/>
      </w:pPr>
      <w:rPr>
        <w:rFonts w:hint="default"/>
        <w:lang w:val="en-US" w:eastAsia="en-US" w:bidi="ar-SA"/>
      </w:rPr>
    </w:lvl>
    <w:lvl w:ilvl="4" w:tplc="027E16F4">
      <w:numFmt w:val="bullet"/>
      <w:lvlText w:val="•"/>
      <w:lvlJc w:val="left"/>
      <w:pPr>
        <w:ind w:left="4336" w:hanging="360"/>
      </w:pPr>
      <w:rPr>
        <w:rFonts w:hint="default"/>
        <w:lang w:val="en-US" w:eastAsia="en-US" w:bidi="ar-SA"/>
      </w:rPr>
    </w:lvl>
    <w:lvl w:ilvl="5" w:tplc="01E049D6">
      <w:numFmt w:val="bullet"/>
      <w:lvlText w:val="•"/>
      <w:lvlJc w:val="left"/>
      <w:pPr>
        <w:ind w:left="5210" w:hanging="360"/>
      </w:pPr>
      <w:rPr>
        <w:rFonts w:hint="default"/>
        <w:lang w:val="en-US" w:eastAsia="en-US" w:bidi="ar-SA"/>
      </w:rPr>
    </w:lvl>
    <w:lvl w:ilvl="6" w:tplc="1BC832B0">
      <w:numFmt w:val="bullet"/>
      <w:lvlText w:val="•"/>
      <w:lvlJc w:val="left"/>
      <w:pPr>
        <w:ind w:left="6084" w:hanging="360"/>
      </w:pPr>
      <w:rPr>
        <w:rFonts w:hint="default"/>
        <w:lang w:val="en-US" w:eastAsia="en-US" w:bidi="ar-SA"/>
      </w:rPr>
    </w:lvl>
    <w:lvl w:ilvl="7" w:tplc="08C255B0">
      <w:numFmt w:val="bullet"/>
      <w:lvlText w:val="•"/>
      <w:lvlJc w:val="left"/>
      <w:pPr>
        <w:ind w:left="6958" w:hanging="360"/>
      </w:pPr>
      <w:rPr>
        <w:rFonts w:hint="default"/>
        <w:lang w:val="en-US" w:eastAsia="en-US" w:bidi="ar-SA"/>
      </w:rPr>
    </w:lvl>
    <w:lvl w:ilvl="8" w:tplc="9A9A98E0">
      <w:numFmt w:val="bullet"/>
      <w:lvlText w:val="•"/>
      <w:lvlJc w:val="left"/>
      <w:pPr>
        <w:ind w:left="7832" w:hanging="360"/>
      </w:pPr>
      <w:rPr>
        <w:rFonts w:hint="default"/>
        <w:lang w:val="en-US" w:eastAsia="en-US" w:bidi="ar-SA"/>
      </w:rPr>
    </w:lvl>
  </w:abstractNum>
  <w:abstractNum w:abstractNumId="10" w15:restartNumberingAfterBreak="0">
    <w:nsid w:val="3BB54B1A"/>
    <w:multiLevelType w:val="hybridMultilevel"/>
    <w:tmpl w:val="ED907298"/>
    <w:lvl w:ilvl="0" w:tplc="97AADE06">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4B48124">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BC3E3FE6">
      <w:numFmt w:val="bullet"/>
      <w:lvlText w:val="•"/>
      <w:lvlJc w:val="left"/>
      <w:pPr>
        <w:ind w:left="2131" w:hanging="360"/>
      </w:pPr>
      <w:rPr>
        <w:rFonts w:hint="default"/>
        <w:lang w:val="en-US" w:eastAsia="en-US" w:bidi="ar-SA"/>
      </w:rPr>
    </w:lvl>
    <w:lvl w:ilvl="3" w:tplc="DF2A0D5C">
      <w:numFmt w:val="bullet"/>
      <w:lvlText w:val="•"/>
      <w:lvlJc w:val="left"/>
      <w:pPr>
        <w:ind w:left="3062" w:hanging="360"/>
      </w:pPr>
      <w:rPr>
        <w:rFonts w:hint="default"/>
        <w:lang w:val="en-US" w:eastAsia="en-US" w:bidi="ar-SA"/>
      </w:rPr>
    </w:lvl>
    <w:lvl w:ilvl="4" w:tplc="E8C687EA">
      <w:numFmt w:val="bullet"/>
      <w:lvlText w:val="•"/>
      <w:lvlJc w:val="left"/>
      <w:pPr>
        <w:ind w:left="3993" w:hanging="360"/>
      </w:pPr>
      <w:rPr>
        <w:rFonts w:hint="default"/>
        <w:lang w:val="en-US" w:eastAsia="en-US" w:bidi="ar-SA"/>
      </w:rPr>
    </w:lvl>
    <w:lvl w:ilvl="5" w:tplc="9F1C9C0A">
      <w:numFmt w:val="bullet"/>
      <w:lvlText w:val="•"/>
      <w:lvlJc w:val="left"/>
      <w:pPr>
        <w:ind w:left="4924" w:hanging="360"/>
      </w:pPr>
      <w:rPr>
        <w:rFonts w:hint="default"/>
        <w:lang w:val="en-US" w:eastAsia="en-US" w:bidi="ar-SA"/>
      </w:rPr>
    </w:lvl>
    <w:lvl w:ilvl="6" w:tplc="94D8AAC8">
      <w:numFmt w:val="bullet"/>
      <w:lvlText w:val="•"/>
      <w:lvlJc w:val="left"/>
      <w:pPr>
        <w:ind w:left="5855" w:hanging="360"/>
      </w:pPr>
      <w:rPr>
        <w:rFonts w:hint="default"/>
        <w:lang w:val="en-US" w:eastAsia="en-US" w:bidi="ar-SA"/>
      </w:rPr>
    </w:lvl>
    <w:lvl w:ilvl="7" w:tplc="4178F6D8">
      <w:numFmt w:val="bullet"/>
      <w:lvlText w:val="•"/>
      <w:lvlJc w:val="left"/>
      <w:pPr>
        <w:ind w:left="6786" w:hanging="360"/>
      </w:pPr>
      <w:rPr>
        <w:rFonts w:hint="default"/>
        <w:lang w:val="en-US" w:eastAsia="en-US" w:bidi="ar-SA"/>
      </w:rPr>
    </w:lvl>
    <w:lvl w:ilvl="8" w:tplc="88500CA8">
      <w:numFmt w:val="bullet"/>
      <w:lvlText w:val="•"/>
      <w:lvlJc w:val="left"/>
      <w:pPr>
        <w:ind w:left="7717" w:hanging="360"/>
      </w:pPr>
      <w:rPr>
        <w:rFonts w:hint="default"/>
        <w:lang w:val="en-US" w:eastAsia="en-US" w:bidi="ar-SA"/>
      </w:rPr>
    </w:lvl>
  </w:abstractNum>
  <w:abstractNum w:abstractNumId="11" w15:restartNumberingAfterBreak="0">
    <w:nsid w:val="3E62708A"/>
    <w:multiLevelType w:val="hybridMultilevel"/>
    <w:tmpl w:val="55BC794E"/>
    <w:lvl w:ilvl="0" w:tplc="38BA8C1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0024D80">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BE6A8D7A">
      <w:numFmt w:val="bullet"/>
      <w:lvlText w:val="•"/>
      <w:lvlJc w:val="left"/>
      <w:pPr>
        <w:ind w:left="2131" w:hanging="360"/>
      </w:pPr>
      <w:rPr>
        <w:rFonts w:hint="default"/>
        <w:lang w:val="en-US" w:eastAsia="en-US" w:bidi="ar-SA"/>
      </w:rPr>
    </w:lvl>
    <w:lvl w:ilvl="3" w:tplc="F7760F08">
      <w:numFmt w:val="bullet"/>
      <w:lvlText w:val="•"/>
      <w:lvlJc w:val="left"/>
      <w:pPr>
        <w:ind w:left="3062" w:hanging="360"/>
      </w:pPr>
      <w:rPr>
        <w:rFonts w:hint="default"/>
        <w:lang w:val="en-US" w:eastAsia="en-US" w:bidi="ar-SA"/>
      </w:rPr>
    </w:lvl>
    <w:lvl w:ilvl="4" w:tplc="E60AA4A6">
      <w:numFmt w:val="bullet"/>
      <w:lvlText w:val="•"/>
      <w:lvlJc w:val="left"/>
      <w:pPr>
        <w:ind w:left="3993" w:hanging="360"/>
      </w:pPr>
      <w:rPr>
        <w:rFonts w:hint="default"/>
        <w:lang w:val="en-US" w:eastAsia="en-US" w:bidi="ar-SA"/>
      </w:rPr>
    </w:lvl>
    <w:lvl w:ilvl="5" w:tplc="E44CDE08">
      <w:numFmt w:val="bullet"/>
      <w:lvlText w:val="•"/>
      <w:lvlJc w:val="left"/>
      <w:pPr>
        <w:ind w:left="4924" w:hanging="360"/>
      </w:pPr>
      <w:rPr>
        <w:rFonts w:hint="default"/>
        <w:lang w:val="en-US" w:eastAsia="en-US" w:bidi="ar-SA"/>
      </w:rPr>
    </w:lvl>
    <w:lvl w:ilvl="6" w:tplc="7F125EB6">
      <w:numFmt w:val="bullet"/>
      <w:lvlText w:val="•"/>
      <w:lvlJc w:val="left"/>
      <w:pPr>
        <w:ind w:left="5855" w:hanging="360"/>
      </w:pPr>
      <w:rPr>
        <w:rFonts w:hint="default"/>
        <w:lang w:val="en-US" w:eastAsia="en-US" w:bidi="ar-SA"/>
      </w:rPr>
    </w:lvl>
    <w:lvl w:ilvl="7" w:tplc="CDC217E6">
      <w:numFmt w:val="bullet"/>
      <w:lvlText w:val="•"/>
      <w:lvlJc w:val="left"/>
      <w:pPr>
        <w:ind w:left="6786" w:hanging="360"/>
      </w:pPr>
      <w:rPr>
        <w:rFonts w:hint="default"/>
        <w:lang w:val="en-US" w:eastAsia="en-US" w:bidi="ar-SA"/>
      </w:rPr>
    </w:lvl>
    <w:lvl w:ilvl="8" w:tplc="21865D5A">
      <w:numFmt w:val="bullet"/>
      <w:lvlText w:val="•"/>
      <w:lvlJc w:val="left"/>
      <w:pPr>
        <w:ind w:left="7717" w:hanging="360"/>
      </w:pPr>
      <w:rPr>
        <w:rFonts w:hint="default"/>
        <w:lang w:val="en-US" w:eastAsia="en-US" w:bidi="ar-SA"/>
      </w:rPr>
    </w:lvl>
  </w:abstractNum>
  <w:abstractNum w:abstractNumId="12" w15:restartNumberingAfterBreak="0">
    <w:nsid w:val="3FF25D1D"/>
    <w:multiLevelType w:val="hybridMultilevel"/>
    <w:tmpl w:val="E1C6F2D2"/>
    <w:lvl w:ilvl="0" w:tplc="0B96FA26">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A84018A">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6C4AD7DE">
      <w:numFmt w:val="bullet"/>
      <w:lvlText w:val="•"/>
      <w:lvlJc w:val="left"/>
      <w:pPr>
        <w:ind w:left="2131" w:hanging="360"/>
      </w:pPr>
      <w:rPr>
        <w:rFonts w:hint="default"/>
        <w:lang w:val="en-US" w:eastAsia="en-US" w:bidi="ar-SA"/>
      </w:rPr>
    </w:lvl>
    <w:lvl w:ilvl="3" w:tplc="09100296">
      <w:numFmt w:val="bullet"/>
      <w:lvlText w:val="•"/>
      <w:lvlJc w:val="left"/>
      <w:pPr>
        <w:ind w:left="3062" w:hanging="360"/>
      </w:pPr>
      <w:rPr>
        <w:rFonts w:hint="default"/>
        <w:lang w:val="en-US" w:eastAsia="en-US" w:bidi="ar-SA"/>
      </w:rPr>
    </w:lvl>
    <w:lvl w:ilvl="4" w:tplc="8A6A6930">
      <w:numFmt w:val="bullet"/>
      <w:lvlText w:val="•"/>
      <w:lvlJc w:val="left"/>
      <w:pPr>
        <w:ind w:left="3993" w:hanging="360"/>
      </w:pPr>
      <w:rPr>
        <w:rFonts w:hint="default"/>
        <w:lang w:val="en-US" w:eastAsia="en-US" w:bidi="ar-SA"/>
      </w:rPr>
    </w:lvl>
    <w:lvl w:ilvl="5" w:tplc="D6447A56">
      <w:numFmt w:val="bullet"/>
      <w:lvlText w:val="•"/>
      <w:lvlJc w:val="left"/>
      <w:pPr>
        <w:ind w:left="4924" w:hanging="360"/>
      </w:pPr>
      <w:rPr>
        <w:rFonts w:hint="default"/>
        <w:lang w:val="en-US" w:eastAsia="en-US" w:bidi="ar-SA"/>
      </w:rPr>
    </w:lvl>
    <w:lvl w:ilvl="6" w:tplc="DC2E7A24">
      <w:numFmt w:val="bullet"/>
      <w:lvlText w:val="•"/>
      <w:lvlJc w:val="left"/>
      <w:pPr>
        <w:ind w:left="5855" w:hanging="360"/>
      </w:pPr>
      <w:rPr>
        <w:rFonts w:hint="default"/>
        <w:lang w:val="en-US" w:eastAsia="en-US" w:bidi="ar-SA"/>
      </w:rPr>
    </w:lvl>
    <w:lvl w:ilvl="7" w:tplc="37728D78">
      <w:numFmt w:val="bullet"/>
      <w:lvlText w:val="•"/>
      <w:lvlJc w:val="left"/>
      <w:pPr>
        <w:ind w:left="6786" w:hanging="360"/>
      </w:pPr>
      <w:rPr>
        <w:rFonts w:hint="default"/>
        <w:lang w:val="en-US" w:eastAsia="en-US" w:bidi="ar-SA"/>
      </w:rPr>
    </w:lvl>
    <w:lvl w:ilvl="8" w:tplc="A0CA10F8">
      <w:numFmt w:val="bullet"/>
      <w:lvlText w:val="•"/>
      <w:lvlJc w:val="left"/>
      <w:pPr>
        <w:ind w:left="7717" w:hanging="360"/>
      </w:pPr>
      <w:rPr>
        <w:rFonts w:hint="default"/>
        <w:lang w:val="en-US" w:eastAsia="en-US" w:bidi="ar-SA"/>
      </w:rPr>
    </w:lvl>
  </w:abstractNum>
  <w:abstractNum w:abstractNumId="13" w15:restartNumberingAfterBreak="0">
    <w:nsid w:val="466711A2"/>
    <w:multiLevelType w:val="hybridMultilevel"/>
    <w:tmpl w:val="72BC1676"/>
    <w:lvl w:ilvl="0" w:tplc="2824493E">
      <w:start w:val="1"/>
      <w:numFmt w:val="upperLetter"/>
      <w:lvlText w:val="%1."/>
      <w:lvlJc w:val="left"/>
      <w:pPr>
        <w:ind w:left="900"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1" w:tplc="428A1D04">
      <w:numFmt w:val="bullet"/>
      <w:lvlText w:val="•"/>
      <w:lvlJc w:val="left"/>
      <w:pPr>
        <w:ind w:left="1768" w:hanging="420"/>
      </w:pPr>
      <w:rPr>
        <w:rFonts w:hint="default"/>
        <w:lang w:val="en-US" w:eastAsia="en-US" w:bidi="ar-SA"/>
      </w:rPr>
    </w:lvl>
    <w:lvl w:ilvl="2" w:tplc="748E0250">
      <w:numFmt w:val="bullet"/>
      <w:lvlText w:val="•"/>
      <w:lvlJc w:val="left"/>
      <w:pPr>
        <w:ind w:left="2636" w:hanging="420"/>
      </w:pPr>
      <w:rPr>
        <w:rFonts w:hint="default"/>
        <w:lang w:val="en-US" w:eastAsia="en-US" w:bidi="ar-SA"/>
      </w:rPr>
    </w:lvl>
    <w:lvl w:ilvl="3" w:tplc="37BA5994">
      <w:numFmt w:val="bullet"/>
      <w:lvlText w:val="•"/>
      <w:lvlJc w:val="left"/>
      <w:pPr>
        <w:ind w:left="3504" w:hanging="420"/>
      </w:pPr>
      <w:rPr>
        <w:rFonts w:hint="default"/>
        <w:lang w:val="en-US" w:eastAsia="en-US" w:bidi="ar-SA"/>
      </w:rPr>
    </w:lvl>
    <w:lvl w:ilvl="4" w:tplc="1E667922">
      <w:numFmt w:val="bullet"/>
      <w:lvlText w:val="•"/>
      <w:lvlJc w:val="left"/>
      <w:pPr>
        <w:ind w:left="4372" w:hanging="420"/>
      </w:pPr>
      <w:rPr>
        <w:rFonts w:hint="default"/>
        <w:lang w:val="en-US" w:eastAsia="en-US" w:bidi="ar-SA"/>
      </w:rPr>
    </w:lvl>
    <w:lvl w:ilvl="5" w:tplc="B1FA68B2">
      <w:numFmt w:val="bullet"/>
      <w:lvlText w:val="•"/>
      <w:lvlJc w:val="left"/>
      <w:pPr>
        <w:ind w:left="5240" w:hanging="420"/>
      </w:pPr>
      <w:rPr>
        <w:rFonts w:hint="default"/>
        <w:lang w:val="en-US" w:eastAsia="en-US" w:bidi="ar-SA"/>
      </w:rPr>
    </w:lvl>
    <w:lvl w:ilvl="6" w:tplc="F99C718A">
      <w:numFmt w:val="bullet"/>
      <w:lvlText w:val="•"/>
      <w:lvlJc w:val="left"/>
      <w:pPr>
        <w:ind w:left="6108" w:hanging="420"/>
      </w:pPr>
      <w:rPr>
        <w:rFonts w:hint="default"/>
        <w:lang w:val="en-US" w:eastAsia="en-US" w:bidi="ar-SA"/>
      </w:rPr>
    </w:lvl>
    <w:lvl w:ilvl="7" w:tplc="43FEEED2">
      <w:numFmt w:val="bullet"/>
      <w:lvlText w:val="•"/>
      <w:lvlJc w:val="left"/>
      <w:pPr>
        <w:ind w:left="6976" w:hanging="420"/>
      </w:pPr>
      <w:rPr>
        <w:rFonts w:hint="default"/>
        <w:lang w:val="en-US" w:eastAsia="en-US" w:bidi="ar-SA"/>
      </w:rPr>
    </w:lvl>
    <w:lvl w:ilvl="8" w:tplc="890E851E">
      <w:numFmt w:val="bullet"/>
      <w:lvlText w:val="•"/>
      <w:lvlJc w:val="left"/>
      <w:pPr>
        <w:ind w:left="7844" w:hanging="420"/>
      </w:pPr>
      <w:rPr>
        <w:rFonts w:hint="default"/>
        <w:lang w:val="en-US" w:eastAsia="en-US" w:bidi="ar-SA"/>
      </w:rPr>
    </w:lvl>
  </w:abstractNum>
  <w:abstractNum w:abstractNumId="14" w15:restartNumberingAfterBreak="0">
    <w:nsid w:val="57314774"/>
    <w:multiLevelType w:val="hybridMultilevel"/>
    <w:tmpl w:val="F6269632"/>
    <w:lvl w:ilvl="0" w:tplc="74C0717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99C77EE">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7A92A90A">
      <w:numFmt w:val="bullet"/>
      <w:lvlText w:val="•"/>
      <w:lvlJc w:val="left"/>
      <w:pPr>
        <w:ind w:left="2131" w:hanging="360"/>
      </w:pPr>
      <w:rPr>
        <w:rFonts w:hint="default"/>
        <w:lang w:val="en-US" w:eastAsia="en-US" w:bidi="ar-SA"/>
      </w:rPr>
    </w:lvl>
    <w:lvl w:ilvl="3" w:tplc="8204562C">
      <w:numFmt w:val="bullet"/>
      <w:lvlText w:val="•"/>
      <w:lvlJc w:val="left"/>
      <w:pPr>
        <w:ind w:left="3062" w:hanging="360"/>
      </w:pPr>
      <w:rPr>
        <w:rFonts w:hint="default"/>
        <w:lang w:val="en-US" w:eastAsia="en-US" w:bidi="ar-SA"/>
      </w:rPr>
    </w:lvl>
    <w:lvl w:ilvl="4" w:tplc="575CBDB0">
      <w:numFmt w:val="bullet"/>
      <w:lvlText w:val="•"/>
      <w:lvlJc w:val="left"/>
      <w:pPr>
        <w:ind w:left="3993" w:hanging="360"/>
      </w:pPr>
      <w:rPr>
        <w:rFonts w:hint="default"/>
        <w:lang w:val="en-US" w:eastAsia="en-US" w:bidi="ar-SA"/>
      </w:rPr>
    </w:lvl>
    <w:lvl w:ilvl="5" w:tplc="A7222E7C">
      <w:numFmt w:val="bullet"/>
      <w:lvlText w:val="•"/>
      <w:lvlJc w:val="left"/>
      <w:pPr>
        <w:ind w:left="4924" w:hanging="360"/>
      </w:pPr>
      <w:rPr>
        <w:rFonts w:hint="default"/>
        <w:lang w:val="en-US" w:eastAsia="en-US" w:bidi="ar-SA"/>
      </w:rPr>
    </w:lvl>
    <w:lvl w:ilvl="6" w:tplc="A822CDB6">
      <w:numFmt w:val="bullet"/>
      <w:lvlText w:val="•"/>
      <w:lvlJc w:val="left"/>
      <w:pPr>
        <w:ind w:left="5855" w:hanging="360"/>
      </w:pPr>
      <w:rPr>
        <w:rFonts w:hint="default"/>
        <w:lang w:val="en-US" w:eastAsia="en-US" w:bidi="ar-SA"/>
      </w:rPr>
    </w:lvl>
    <w:lvl w:ilvl="7" w:tplc="524EEFBE">
      <w:numFmt w:val="bullet"/>
      <w:lvlText w:val="•"/>
      <w:lvlJc w:val="left"/>
      <w:pPr>
        <w:ind w:left="6786" w:hanging="360"/>
      </w:pPr>
      <w:rPr>
        <w:rFonts w:hint="default"/>
        <w:lang w:val="en-US" w:eastAsia="en-US" w:bidi="ar-SA"/>
      </w:rPr>
    </w:lvl>
    <w:lvl w:ilvl="8" w:tplc="04E4EC68">
      <w:numFmt w:val="bullet"/>
      <w:lvlText w:val="•"/>
      <w:lvlJc w:val="left"/>
      <w:pPr>
        <w:ind w:left="7717" w:hanging="360"/>
      </w:pPr>
      <w:rPr>
        <w:rFonts w:hint="default"/>
        <w:lang w:val="en-US" w:eastAsia="en-US" w:bidi="ar-SA"/>
      </w:rPr>
    </w:lvl>
  </w:abstractNum>
  <w:abstractNum w:abstractNumId="15" w15:restartNumberingAfterBreak="0">
    <w:nsid w:val="5EDD025C"/>
    <w:multiLevelType w:val="hybridMultilevel"/>
    <w:tmpl w:val="8A32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75839"/>
    <w:multiLevelType w:val="hybridMultilevel"/>
    <w:tmpl w:val="99085872"/>
    <w:lvl w:ilvl="0" w:tplc="9340A36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8085CF4">
      <w:numFmt w:val="bullet"/>
      <w:lvlText w:val="•"/>
      <w:lvlJc w:val="left"/>
      <w:pPr>
        <w:ind w:left="1714" w:hanging="360"/>
      </w:pPr>
      <w:rPr>
        <w:rFonts w:hint="default"/>
        <w:lang w:val="en-US" w:eastAsia="en-US" w:bidi="ar-SA"/>
      </w:rPr>
    </w:lvl>
    <w:lvl w:ilvl="2" w:tplc="68A03F58">
      <w:numFmt w:val="bullet"/>
      <w:lvlText w:val="•"/>
      <w:lvlJc w:val="left"/>
      <w:pPr>
        <w:ind w:left="2588" w:hanging="360"/>
      </w:pPr>
      <w:rPr>
        <w:rFonts w:hint="default"/>
        <w:lang w:val="en-US" w:eastAsia="en-US" w:bidi="ar-SA"/>
      </w:rPr>
    </w:lvl>
    <w:lvl w:ilvl="3" w:tplc="7EA4C342">
      <w:numFmt w:val="bullet"/>
      <w:lvlText w:val="•"/>
      <w:lvlJc w:val="left"/>
      <w:pPr>
        <w:ind w:left="3462" w:hanging="360"/>
      </w:pPr>
      <w:rPr>
        <w:rFonts w:hint="default"/>
        <w:lang w:val="en-US" w:eastAsia="en-US" w:bidi="ar-SA"/>
      </w:rPr>
    </w:lvl>
    <w:lvl w:ilvl="4" w:tplc="383E1176">
      <w:numFmt w:val="bullet"/>
      <w:lvlText w:val="•"/>
      <w:lvlJc w:val="left"/>
      <w:pPr>
        <w:ind w:left="4336" w:hanging="360"/>
      </w:pPr>
      <w:rPr>
        <w:rFonts w:hint="default"/>
        <w:lang w:val="en-US" w:eastAsia="en-US" w:bidi="ar-SA"/>
      </w:rPr>
    </w:lvl>
    <w:lvl w:ilvl="5" w:tplc="41605700">
      <w:numFmt w:val="bullet"/>
      <w:lvlText w:val="•"/>
      <w:lvlJc w:val="left"/>
      <w:pPr>
        <w:ind w:left="5210" w:hanging="360"/>
      </w:pPr>
      <w:rPr>
        <w:rFonts w:hint="default"/>
        <w:lang w:val="en-US" w:eastAsia="en-US" w:bidi="ar-SA"/>
      </w:rPr>
    </w:lvl>
    <w:lvl w:ilvl="6" w:tplc="0360F8D4">
      <w:numFmt w:val="bullet"/>
      <w:lvlText w:val="•"/>
      <w:lvlJc w:val="left"/>
      <w:pPr>
        <w:ind w:left="6084" w:hanging="360"/>
      </w:pPr>
      <w:rPr>
        <w:rFonts w:hint="default"/>
        <w:lang w:val="en-US" w:eastAsia="en-US" w:bidi="ar-SA"/>
      </w:rPr>
    </w:lvl>
    <w:lvl w:ilvl="7" w:tplc="6522418C">
      <w:numFmt w:val="bullet"/>
      <w:lvlText w:val="•"/>
      <w:lvlJc w:val="left"/>
      <w:pPr>
        <w:ind w:left="6958" w:hanging="360"/>
      </w:pPr>
      <w:rPr>
        <w:rFonts w:hint="default"/>
        <w:lang w:val="en-US" w:eastAsia="en-US" w:bidi="ar-SA"/>
      </w:rPr>
    </w:lvl>
    <w:lvl w:ilvl="8" w:tplc="E8384A24">
      <w:numFmt w:val="bullet"/>
      <w:lvlText w:val="•"/>
      <w:lvlJc w:val="left"/>
      <w:pPr>
        <w:ind w:left="7832" w:hanging="360"/>
      </w:pPr>
      <w:rPr>
        <w:rFonts w:hint="default"/>
        <w:lang w:val="en-US" w:eastAsia="en-US" w:bidi="ar-SA"/>
      </w:rPr>
    </w:lvl>
  </w:abstractNum>
  <w:abstractNum w:abstractNumId="17" w15:restartNumberingAfterBreak="0">
    <w:nsid w:val="659E3528"/>
    <w:multiLevelType w:val="hybridMultilevel"/>
    <w:tmpl w:val="ED88FDB4"/>
    <w:lvl w:ilvl="0" w:tplc="ADB4512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B7306172">
      <w:numFmt w:val="bullet"/>
      <w:lvlText w:val="•"/>
      <w:lvlJc w:val="left"/>
      <w:pPr>
        <w:ind w:left="1714" w:hanging="360"/>
      </w:pPr>
      <w:rPr>
        <w:rFonts w:hint="default"/>
        <w:lang w:val="en-US" w:eastAsia="en-US" w:bidi="ar-SA"/>
      </w:rPr>
    </w:lvl>
    <w:lvl w:ilvl="2" w:tplc="D740706C">
      <w:numFmt w:val="bullet"/>
      <w:lvlText w:val="•"/>
      <w:lvlJc w:val="left"/>
      <w:pPr>
        <w:ind w:left="2588" w:hanging="360"/>
      </w:pPr>
      <w:rPr>
        <w:rFonts w:hint="default"/>
        <w:lang w:val="en-US" w:eastAsia="en-US" w:bidi="ar-SA"/>
      </w:rPr>
    </w:lvl>
    <w:lvl w:ilvl="3" w:tplc="431026A0">
      <w:numFmt w:val="bullet"/>
      <w:lvlText w:val="•"/>
      <w:lvlJc w:val="left"/>
      <w:pPr>
        <w:ind w:left="3462" w:hanging="360"/>
      </w:pPr>
      <w:rPr>
        <w:rFonts w:hint="default"/>
        <w:lang w:val="en-US" w:eastAsia="en-US" w:bidi="ar-SA"/>
      </w:rPr>
    </w:lvl>
    <w:lvl w:ilvl="4" w:tplc="20ACB76E">
      <w:numFmt w:val="bullet"/>
      <w:lvlText w:val="•"/>
      <w:lvlJc w:val="left"/>
      <w:pPr>
        <w:ind w:left="4336" w:hanging="360"/>
      </w:pPr>
      <w:rPr>
        <w:rFonts w:hint="default"/>
        <w:lang w:val="en-US" w:eastAsia="en-US" w:bidi="ar-SA"/>
      </w:rPr>
    </w:lvl>
    <w:lvl w:ilvl="5" w:tplc="811C84BC">
      <w:numFmt w:val="bullet"/>
      <w:lvlText w:val="•"/>
      <w:lvlJc w:val="left"/>
      <w:pPr>
        <w:ind w:left="5210" w:hanging="360"/>
      </w:pPr>
      <w:rPr>
        <w:rFonts w:hint="default"/>
        <w:lang w:val="en-US" w:eastAsia="en-US" w:bidi="ar-SA"/>
      </w:rPr>
    </w:lvl>
    <w:lvl w:ilvl="6" w:tplc="8A62328C">
      <w:numFmt w:val="bullet"/>
      <w:lvlText w:val="•"/>
      <w:lvlJc w:val="left"/>
      <w:pPr>
        <w:ind w:left="6084" w:hanging="360"/>
      </w:pPr>
      <w:rPr>
        <w:rFonts w:hint="default"/>
        <w:lang w:val="en-US" w:eastAsia="en-US" w:bidi="ar-SA"/>
      </w:rPr>
    </w:lvl>
    <w:lvl w:ilvl="7" w:tplc="77D2216A">
      <w:numFmt w:val="bullet"/>
      <w:lvlText w:val="•"/>
      <w:lvlJc w:val="left"/>
      <w:pPr>
        <w:ind w:left="6958" w:hanging="360"/>
      </w:pPr>
      <w:rPr>
        <w:rFonts w:hint="default"/>
        <w:lang w:val="en-US" w:eastAsia="en-US" w:bidi="ar-SA"/>
      </w:rPr>
    </w:lvl>
    <w:lvl w:ilvl="8" w:tplc="5120BE3E">
      <w:numFmt w:val="bullet"/>
      <w:lvlText w:val="•"/>
      <w:lvlJc w:val="left"/>
      <w:pPr>
        <w:ind w:left="7832" w:hanging="360"/>
      </w:pPr>
      <w:rPr>
        <w:rFonts w:hint="default"/>
        <w:lang w:val="en-US" w:eastAsia="en-US" w:bidi="ar-SA"/>
      </w:rPr>
    </w:lvl>
  </w:abstractNum>
  <w:abstractNum w:abstractNumId="18" w15:restartNumberingAfterBreak="0">
    <w:nsid w:val="66395545"/>
    <w:multiLevelType w:val="hybridMultilevel"/>
    <w:tmpl w:val="DF7EA1F6"/>
    <w:lvl w:ilvl="0" w:tplc="E71A51A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542D9EC">
      <w:numFmt w:val="bullet"/>
      <w:lvlText w:val="•"/>
      <w:lvlJc w:val="left"/>
      <w:pPr>
        <w:ind w:left="1714" w:hanging="360"/>
      </w:pPr>
      <w:rPr>
        <w:rFonts w:hint="default"/>
        <w:lang w:val="en-US" w:eastAsia="en-US" w:bidi="ar-SA"/>
      </w:rPr>
    </w:lvl>
    <w:lvl w:ilvl="2" w:tplc="C096D790">
      <w:numFmt w:val="bullet"/>
      <w:lvlText w:val="•"/>
      <w:lvlJc w:val="left"/>
      <w:pPr>
        <w:ind w:left="2588" w:hanging="360"/>
      </w:pPr>
      <w:rPr>
        <w:rFonts w:hint="default"/>
        <w:lang w:val="en-US" w:eastAsia="en-US" w:bidi="ar-SA"/>
      </w:rPr>
    </w:lvl>
    <w:lvl w:ilvl="3" w:tplc="3EF81E32">
      <w:numFmt w:val="bullet"/>
      <w:lvlText w:val="•"/>
      <w:lvlJc w:val="left"/>
      <w:pPr>
        <w:ind w:left="3462" w:hanging="360"/>
      </w:pPr>
      <w:rPr>
        <w:rFonts w:hint="default"/>
        <w:lang w:val="en-US" w:eastAsia="en-US" w:bidi="ar-SA"/>
      </w:rPr>
    </w:lvl>
    <w:lvl w:ilvl="4" w:tplc="CBA6274C">
      <w:numFmt w:val="bullet"/>
      <w:lvlText w:val="•"/>
      <w:lvlJc w:val="left"/>
      <w:pPr>
        <w:ind w:left="4336" w:hanging="360"/>
      </w:pPr>
      <w:rPr>
        <w:rFonts w:hint="default"/>
        <w:lang w:val="en-US" w:eastAsia="en-US" w:bidi="ar-SA"/>
      </w:rPr>
    </w:lvl>
    <w:lvl w:ilvl="5" w:tplc="082A8CD6">
      <w:numFmt w:val="bullet"/>
      <w:lvlText w:val="•"/>
      <w:lvlJc w:val="left"/>
      <w:pPr>
        <w:ind w:left="5210" w:hanging="360"/>
      </w:pPr>
      <w:rPr>
        <w:rFonts w:hint="default"/>
        <w:lang w:val="en-US" w:eastAsia="en-US" w:bidi="ar-SA"/>
      </w:rPr>
    </w:lvl>
    <w:lvl w:ilvl="6" w:tplc="92C8A20C">
      <w:numFmt w:val="bullet"/>
      <w:lvlText w:val="•"/>
      <w:lvlJc w:val="left"/>
      <w:pPr>
        <w:ind w:left="6084" w:hanging="360"/>
      </w:pPr>
      <w:rPr>
        <w:rFonts w:hint="default"/>
        <w:lang w:val="en-US" w:eastAsia="en-US" w:bidi="ar-SA"/>
      </w:rPr>
    </w:lvl>
    <w:lvl w:ilvl="7" w:tplc="14E87FE8">
      <w:numFmt w:val="bullet"/>
      <w:lvlText w:val="•"/>
      <w:lvlJc w:val="left"/>
      <w:pPr>
        <w:ind w:left="6958" w:hanging="360"/>
      </w:pPr>
      <w:rPr>
        <w:rFonts w:hint="default"/>
        <w:lang w:val="en-US" w:eastAsia="en-US" w:bidi="ar-SA"/>
      </w:rPr>
    </w:lvl>
    <w:lvl w:ilvl="8" w:tplc="79426540">
      <w:numFmt w:val="bullet"/>
      <w:lvlText w:val="•"/>
      <w:lvlJc w:val="left"/>
      <w:pPr>
        <w:ind w:left="7832" w:hanging="360"/>
      </w:pPr>
      <w:rPr>
        <w:rFonts w:hint="default"/>
        <w:lang w:val="en-US" w:eastAsia="en-US" w:bidi="ar-SA"/>
      </w:rPr>
    </w:lvl>
  </w:abstractNum>
  <w:abstractNum w:abstractNumId="19" w15:restartNumberingAfterBreak="0">
    <w:nsid w:val="66D26105"/>
    <w:multiLevelType w:val="hybridMultilevel"/>
    <w:tmpl w:val="9BE06388"/>
    <w:lvl w:ilvl="0" w:tplc="F07C7B06">
      <w:start w:val="1"/>
      <w:numFmt w:val="upperLetter"/>
      <w:lvlText w:val="%1."/>
      <w:lvlJc w:val="left"/>
      <w:pPr>
        <w:ind w:left="885" w:hanging="406"/>
      </w:pPr>
      <w:rPr>
        <w:rFonts w:ascii="Times New Roman" w:eastAsia="Times New Roman" w:hAnsi="Times New Roman" w:cs="Times New Roman" w:hint="default"/>
        <w:b w:val="0"/>
        <w:bCs w:val="0"/>
        <w:i w:val="0"/>
        <w:iCs w:val="0"/>
        <w:spacing w:val="-1"/>
        <w:w w:val="100"/>
        <w:sz w:val="24"/>
        <w:szCs w:val="24"/>
        <w:lang w:val="en-US" w:eastAsia="en-US" w:bidi="ar-SA"/>
      </w:rPr>
    </w:lvl>
    <w:lvl w:ilvl="1" w:tplc="36FCC598">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DBA2528C">
      <w:numFmt w:val="bullet"/>
      <w:lvlText w:val="•"/>
      <w:lvlJc w:val="left"/>
      <w:pPr>
        <w:ind w:left="2131" w:hanging="360"/>
      </w:pPr>
      <w:rPr>
        <w:rFonts w:hint="default"/>
        <w:lang w:val="en-US" w:eastAsia="en-US" w:bidi="ar-SA"/>
      </w:rPr>
    </w:lvl>
    <w:lvl w:ilvl="3" w:tplc="13E8FAEC">
      <w:numFmt w:val="bullet"/>
      <w:lvlText w:val="•"/>
      <w:lvlJc w:val="left"/>
      <w:pPr>
        <w:ind w:left="3062" w:hanging="360"/>
      </w:pPr>
      <w:rPr>
        <w:rFonts w:hint="default"/>
        <w:lang w:val="en-US" w:eastAsia="en-US" w:bidi="ar-SA"/>
      </w:rPr>
    </w:lvl>
    <w:lvl w:ilvl="4" w:tplc="D3F01FA6">
      <w:numFmt w:val="bullet"/>
      <w:lvlText w:val="•"/>
      <w:lvlJc w:val="left"/>
      <w:pPr>
        <w:ind w:left="3993" w:hanging="360"/>
      </w:pPr>
      <w:rPr>
        <w:rFonts w:hint="default"/>
        <w:lang w:val="en-US" w:eastAsia="en-US" w:bidi="ar-SA"/>
      </w:rPr>
    </w:lvl>
    <w:lvl w:ilvl="5" w:tplc="90522A28">
      <w:numFmt w:val="bullet"/>
      <w:lvlText w:val="•"/>
      <w:lvlJc w:val="left"/>
      <w:pPr>
        <w:ind w:left="4924" w:hanging="360"/>
      </w:pPr>
      <w:rPr>
        <w:rFonts w:hint="default"/>
        <w:lang w:val="en-US" w:eastAsia="en-US" w:bidi="ar-SA"/>
      </w:rPr>
    </w:lvl>
    <w:lvl w:ilvl="6" w:tplc="BE72B8E2">
      <w:numFmt w:val="bullet"/>
      <w:lvlText w:val="•"/>
      <w:lvlJc w:val="left"/>
      <w:pPr>
        <w:ind w:left="5855" w:hanging="360"/>
      </w:pPr>
      <w:rPr>
        <w:rFonts w:hint="default"/>
        <w:lang w:val="en-US" w:eastAsia="en-US" w:bidi="ar-SA"/>
      </w:rPr>
    </w:lvl>
    <w:lvl w:ilvl="7" w:tplc="3DCC0E9E">
      <w:numFmt w:val="bullet"/>
      <w:lvlText w:val="•"/>
      <w:lvlJc w:val="left"/>
      <w:pPr>
        <w:ind w:left="6786" w:hanging="360"/>
      </w:pPr>
      <w:rPr>
        <w:rFonts w:hint="default"/>
        <w:lang w:val="en-US" w:eastAsia="en-US" w:bidi="ar-SA"/>
      </w:rPr>
    </w:lvl>
    <w:lvl w:ilvl="8" w:tplc="224077E2">
      <w:numFmt w:val="bullet"/>
      <w:lvlText w:val="•"/>
      <w:lvlJc w:val="left"/>
      <w:pPr>
        <w:ind w:left="7717" w:hanging="360"/>
      </w:pPr>
      <w:rPr>
        <w:rFonts w:hint="default"/>
        <w:lang w:val="en-US" w:eastAsia="en-US" w:bidi="ar-SA"/>
      </w:rPr>
    </w:lvl>
  </w:abstractNum>
  <w:abstractNum w:abstractNumId="20" w15:restartNumberingAfterBreak="0">
    <w:nsid w:val="68334526"/>
    <w:multiLevelType w:val="hybridMultilevel"/>
    <w:tmpl w:val="0B8A20E8"/>
    <w:lvl w:ilvl="0" w:tplc="ADF888F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7B6E466">
      <w:numFmt w:val="bullet"/>
      <w:lvlText w:val="•"/>
      <w:lvlJc w:val="left"/>
      <w:pPr>
        <w:ind w:left="1714" w:hanging="360"/>
      </w:pPr>
      <w:rPr>
        <w:rFonts w:hint="default"/>
        <w:lang w:val="en-US" w:eastAsia="en-US" w:bidi="ar-SA"/>
      </w:rPr>
    </w:lvl>
    <w:lvl w:ilvl="2" w:tplc="C3B6931C">
      <w:numFmt w:val="bullet"/>
      <w:lvlText w:val="•"/>
      <w:lvlJc w:val="left"/>
      <w:pPr>
        <w:ind w:left="2588" w:hanging="360"/>
      </w:pPr>
      <w:rPr>
        <w:rFonts w:hint="default"/>
        <w:lang w:val="en-US" w:eastAsia="en-US" w:bidi="ar-SA"/>
      </w:rPr>
    </w:lvl>
    <w:lvl w:ilvl="3" w:tplc="300A38A2">
      <w:numFmt w:val="bullet"/>
      <w:lvlText w:val="•"/>
      <w:lvlJc w:val="left"/>
      <w:pPr>
        <w:ind w:left="3462" w:hanging="360"/>
      </w:pPr>
      <w:rPr>
        <w:rFonts w:hint="default"/>
        <w:lang w:val="en-US" w:eastAsia="en-US" w:bidi="ar-SA"/>
      </w:rPr>
    </w:lvl>
    <w:lvl w:ilvl="4" w:tplc="05A6EDE6">
      <w:numFmt w:val="bullet"/>
      <w:lvlText w:val="•"/>
      <w:lvlJc w:val="left"/>
      <w:pPr>
        <w:ind w:left="4336" w:hanging="360"/>
      </w:pPr>
      <w:rPr>
        <w:rFonts w:hint="default"/>
        <w:lang w:val="en-US" w:eastAsia="en-US" w:bidi="ar-SA"/>
      </w:rPr>
    </w:lvl>
    <w:lvl w:ilvl="5" w:tplc="4A10BF7A">
      <w:numFmt w:val="bullet"/>
      <w:lvlText w:val="•"/>
      <w:lvlJc w:val="left"/>
      <w:pPr>
        <w:ind w:left="5210" w:hanging="360"/>
      </w:pPr>
      <w:rPr>
        <w:rFonts w:hint="default"/>
        <w:lang w:val="en-US" w:eastAsia="en-US" w:bidi="ar-SA"/>
      </w:rPr>
    </w:lvl>
    <w:lvl w:ilvl="6" w:tplc="36B8AB52">
      <w:numFmt w:val="bullet"/>
      <w:lvlText w:val="•"/>
      <w:lvlJc w:val="left"/>
      <w:pPr>
        <w:ind w:left="6084" w:hanging="360"/>
      </w:pPr>
      <w:rPr>
        <w:rFonts w:hint="default"/>
        <w:lang w:val="en-US" w:eastAsia="en-US" w:bidi="ar-SA"/>
      </w:rPr>
    </w:lvl>
    <w:lvl w:ilvl="7" w:tplc="EE1E97E6">
      <w:numFmt w:val="bullet"/>
      <w:lvlText w:val="•"/>
      <w:lvlJc w:val="left"/>
      <w:pPr>
        <w:ind w:left="6958" w:hanging="360"/>
      </w:pPr>
      <w:rPr>
        <w:rFonts w:hint="default"/>
        <w:lang w:val="en-US" w:eastAsia="en-US" w:bidi="ar-SA"/>
      </w:rPr>
    </w:lvl>
    <w:lvl w:ilvl="8" w:tplc="D308863E">
      <w:numFmt w:val="bullet"/>
      <w:lvlText w:val="•"/>
      <w:lvlJc w:val="left"/>
      <w:pPr>
        <w:ind w:left="7832" w:hanging="360"/>
      </w:pPr>
      <w:rPr>
        <w:rFonts w:hint="default"/>
        <w:lang w:val="en-US" w:eastAsia="en-US" w:bidi="ar-SA"/>
      </w:rPr>
    </w:lvl>
  </w:abstractNum>
  <w:abstractNum w:abstractNumId="21" w15:restartNumberingAfterBreak="0">
    <w:nsid w:val="69274802"/>
    <w:multiLevelType w:val="hybridMultilevel"/>
    <w:tmpl w:val="5C520C0C"/>
    <w:lvl w:ilvl="0" w:tplc="95EAAE9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CA85B82">
      <w:numFmt w:val="bullet"/>
      <w:lvlText w:val="•"/>
      <w:lvlJc w:val="left"/>
      <w:pPr>
        <w:ind w:left="1714" w:hanging="360"/>
      </w:pPr>
      <w:rPr>
        <w:rFonts w:hint="default"/>
        <w:lang w:val="en-US" w:eastAsia="en-US" w:bidi="ar-SA"/>
      </w:rPr>
    </w:lvl>
    <w:lvl w:ilvl="2" w:tplc="13E0F964">
      <w:numFmt w:val="bullet"/>
      <w:lvlText w:val="•"/>
      <w:lvlJc w:val="left"/>
      <w:pPr>
        <w:ind w:left="2588" w:hanging="360"/>
      </w:pPr>
      <w:rPr>
        <w:rFonts w:hint="default"/>
        <w:lang w:val="en-US" w:eastAsia="en-US" w:bidi="ar-SA"/>
      </w:rPr>
    </w:lvl>
    <w:lvl w:ilvl="3" w:tplc="37EE352C">
      <w:numFmt w:val="bullet"/>
      <w:lvlText w:val="•"/>
      <w:lvlJc w:val="left"/>
      <w:pPr>
        <w:ind w:left="3462" w:hanging="360"/>
      </w:pPr>
      <w:rPr>
        <w:rFonts w:hint="default"/>
        <w:lang w:val="en-US" w:eastAsia="en-US" w:bidi="ar-SA"/>
      </w:rPr>
    </w:lvl>
    <w:lvl w:ilvl="4" w:tplc="628CF69C">
      <w:numFmt w:val="bullet"/>
      <w:lvlText w:val="•"/>
      <w:lvlJc w:val="left"/>
      <w:pPr>
        <w:ind w:left="4336" w:hanging="360"/>
      </w:pPr>
      <w:rPr>
        <w:rFonts w:hint="default"/>
        <w:lang w:val="en-US" w:eastAsia="en-US" w:bidi="ar-SA"/>
      </w:rPr>
    </w:lvl>
    <w:lvl w:ilvl="5" w:tplc="63DA102A">
      <w:numFmt w:val="bullet"/>
      <w:lvlText w:val="•"/>
      <w:lvlJc w:val="left"/>
      <w:pPr>
        <w:ind w:left="5210" w:hanging="360"/>
      </w:pPr>
      <w:rPr>
        <w:rFonts w:hint="default"/>
        <w:lang w:val="en-US" w:eastAsia="en-US" w:bidi="ar-SA"/>
      </w:rPr>
    </w:lvl>
    <w:lvl w:ilvl="6" w:tplc="79FE69E2">
      <w:numFmt w:val="bullet"/>
      <w:lvlText w:val="•"/>
      <w:lvlJc w:val="left"/>
      <w:pPr>
        <w:ind w:left="6084" w:hanging="360"/>
      </w:pPr>
      <w:rPr>
        <w:rFonts w:hint="default"/>
        <w:lang w:val="en-US" w:eastAsia="en-US" w:bidi="ar-SA"/>
      </w:rPr>
    </w:lvl>
    <w:lvl w:ilvl="7" w:tplc="75CEC7C2">
      <w:numFmt w:val="bullet"/>
      <w:lvlText w:val="•"/>
      <w:lvlJc w:val="left"/>
      <w:pPr>
        <w:ind w:left="6958" w:hanging="360"/>
      </w:pPr>
      <w:rPr>
        <w:rFonts w:hint="default"/>
        <w:lang w:val="en-US" w:eastAsia="en-US" w:bidi="ar-SA"/>
      </w:rPr>
    </w:lvl>
    <w:lvl w:ilvl="8" w:tplc="D2966F74">
      <w:numFmt w:val="bullet"/>
      <w:lvlText w:val="•"/>
      <w:lvlJc w:val="left"/>
      <w:pPr>
        <w:ind w:left="7832" w:hanging="360"/>
      </w:pPr>
      <w:rPr>
        <w:rFonts w:hint="default"/>
        <w:lang w:val="en-US" w:eastAsia="en-US" w:bidi="ar-SA"/>
      </w:rPr>
    </w:lvl>
  </w:abstractNum>
  <w:abstractNum w:abstractNumId="22" w15:restartNumberingAfterBreak="0">
    <w:nsid w:val="7106349F"/>
    <w:multiLevelType w:val="hybridMultilevel"/>
    <w:tmpl w:val="F54856B6"/>
    <w:lvl w:ilvl="0" w:tplc="028278CA">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74A72B2">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AFE2FBB2">
      <w:numFmt w:val="bullet"/>
      <w:lvlText w:val="•"/>
      <w:lvlJc w:val="left"/>
      <w:pPr>
        <w:ind w:left="2131" w:hanging="360"/>
      </w:pPr>
      <w:rPr>
        <w:rFonts w:hint="default"/>
        <w:lang w:val="en-US" w:eastAsia="en-US" w:bidi="ar-SA"/>
      </w:rPr>
    </w:lvl>
    <w:lvl w:ilvl="3" w:tplc="A2562AAE">
      <w:numFmt w:val="bullet"/>
      <w:lvlText w:val="•"/>
      <w:lvlJc w:val="left"/>
      <w:pPr>
        <w:ind w:left="3062" w:hanging="360"/>
      </w:pPr>
      <w:rPr>
        <w:rFonts w:hint="default"/>
        <w:lang w:val="en-US" w:eastAsia="en-US" w:bidi="ar-SA"/>
      </w:rPr>
    </w:lvl>
    <w:lvl w:ilvl="4" w:tplc="ADDA0F88">
      <w:numFmt w:val="bullet"/>
      <w:lvlText w:val="•"/>
      <w:lvlJc w:val="left"/>
      <w:pPr>
        <w:ind w:left="3993" w:hanging="360"/>
      </w:pPr>
      <w:rPr>
        <w:rFonts w:hint="default"/>
        <w:lang w:val="en-US" w:eastAsia="en-US" w:bidi="ar-SA"/>
      </w:rPr>
    </w:lvl>
    <w:lvl w:ilvl="5" w:tplc="197AD9C8">
      <w:numFmt w:val="bullet"/>
      <w:lvlText w:val="•"/>
      <w:lvlJc w:val="left"/>
      <w:pPr>
        <w:ind w:left="4924" w:hanging="360"/>
      </w:pPr>
      <w:rPr>
        <w:rFonts w:hint="default"/>
        <w:lang w:val="en-US" w:eastAsia="en-US" w:bidi="ar-SA"/>
      </w:rPr>
    </w:lvl>
    <w:lvl w:ilvl="6" w:tplc="48A677E2">
      <w:numFmt w:val="bullet"/>
      <w:lvlText w:val="•"/>
      <w:lvlJc w:val="left"/>
      <w:pPr>
        <w:ind w:left="5855" w:hanging="360"/>
      </w:pPr>
      <w:rPr>
        <w:rFonts w:hint="default"/>
        <w:lang w:val="en-US" w:eastAsia="en-US" w:bidi="ar-SA"/>
      </w:rPr>
    </w:lvl>
    <w:lvl w:ilvl="7" w:tplc="A5065CA8">
      <w:numFmt w:val="bullet"/>
      <w:lvlText w:val="•"/>
      <w:lvlJc w:val="left"/>
      <w:pPr>
        <w:ind w:left="6786" w:hanging="360"/>
      </w:pPr>
      <w:rPr>
        <w:rFonts w:hint="default"/>
        <w:lang w:val="en-US" w:eastAsia="en-US" w:bidi="ar-SA"/>
      </w:rPr>
    </w:lvl>
    <w:lvl w:ilvl="8" w:tplc="13B2D9B8">
      <w:numFmt w:val="bullet"/>
      <w:lvlText w:val="•"/>
      <w:lvlJc w:val="left"/>
      <w:pPr>
        <w:ind w:left="7717" w:hanging="360"/>
      </w:pPr>
      <w:rPr>
        <w:rFonts w:hint="default"/>
        <w:lang w:val="en-US" w:eastAsia="en-US" w:bidi="ar-SA"/>
      </w:rPr>
    </w:lvl>
  </w:abstractNum>
  <w:abstractNum w:abstractNumId="23" w15:restartNumberingAfterBreak="0">
    <w:nsid w:val="716463B5"/>
    <w:multiLevelType w:val="hybridMultilevel"/>
    <w:tmpl w:val="7E9CC9AA"/>
    <w:lvl w:ilvl="0" w:tplc="F6D639AC">
      <w:start w:val="1"/>
      <w:numFmt w:val="upperLetter"/>
      <w:pStyle w:val="ListParagraph"/>
      <w:lvlText w:val="%1."/>
      <w:lvlJc w:val="left"/>
      <w:pPr>
        <w:ind w:left="10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721568AF"/>
    <w:multiLevelType w:val="hybridMultilevel"/>
    <w:tmpl w:val="8D70AA86"/>
    <w:lvl w:ilvl="0" w:tplc="42F65E2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5B6165E">
      <w:numFmt w:val="bullet"/>
      <w:lvlText w:val="•"/>
      <w:lvlJc w:val="left"/>
      <w:pPr>
        <w:ind w:left="1714" w:hanging="360"/>
      </w:pPr>
      <w:rPr>
        <w:rFonts w:hint="default"/>
        <w:lang w:val="en-US" w:eastAsia="en-US" w:bidi="ar-SA"/>
      </w:rPr>
    </w:lvl>
    <w:lvl w:ilvl="2" w:tplc="69C6553A">
      <w:numFmt w:val="bullet"/>
      <w:lvlText w:val="•"/>
      <w:lvlJc w:val="left"/>
      <w:pPr>
        <w:ind w:left="2588" w:hanging="360"/>
      </w:pPr>
      <w:rPr>
        <w:rFonts w:hint="default"/>
        <w:lang w:val="en-US" w:eastAsia="en-US" w:bidi="ar-SA"/>
      </w:rPr>
    </w:lvl>
    <w:lvl w:ilvl="3" w:tplc="FED615B4">
      <w:numFmt w:val="bullet"/>
      <w:lvlText w:val="•"/>
      <w:lvlJc w:val="left"/>
      <w:pPr>
        <w:ind w:left="3462" w:hanging="360"/>
      </w:pPr>
      <w:rPr>
        <w:rFonts w:hint="default"/>
        <w:lang w:val="en-US" w:eastAsia="en-US" w:bidi="ar-SA"/>
      </w:rPr>
    </w:lvl>
    <w:lvl w:ilvl="4" w:tplc="0B5C402A">
      <w:numFmt w:val="bullet"/>
      <w:lvlText w:val="•"/>
      <w:lvlJc w:val="left"/>
      <w:pPr>
        <w:ind w:left="4336" w:hanging="360"/>
      </w:pPr>
      <w:rPr>
        <w:rFonts w:hint="default"/>
        <w:lang w:val="en-US" w:eastAsia="en-US" w:bidi="ar-SA"/>
      </w:rPr>
    </w:lvl>
    <w:lvl w:ilvl="5" w:tplc="D56AEAAE">
      <w:numFmt w:val="bullet"/>
      <w:lvlText w:val="•"/>
      <w:lvlJc w:val="left"/>
      <w:pPr>
        <w:ind w:left="5210" w:hanging="360"/>
      </w:pPr>
      <w:rPr>
        <w:rFonts w:hint="default"/>
        <w:lang w:val="en-US" w:eastAsia="en-US" w:bidi="ar-SA"/>
      </w:rPr>
    </w:lvl>
    <w:lvl w:ilvl="6" w:tplc="CCE628FA">
      <w:numFmt w:val="bullet"/>
      <w:lvlText w:val="•"/>
      <w:lvlJc w:val="left"/>
      <w:pPr>
        <w:ind w:left="6084" w:hanging="360"/>
      </w:pPr>
      <w:rPr>
        <w:rFonts w:hint="default"/>
        <w:lang w:val="en-US" w:eastAsia="en-US" w:bidi="ar-SA"/>
      </w:rPr>
    </w:lvl>
    <w:lvl w:ilvl="7" w:tplc="526C5BDC">
      <w:numFmt w:val="bullet"/>
      <w:lvlText w:val="•"/>
      <w:lvlJc w:val="left"/>
      <w:pPr>
        <w:ind w:left="6958" w:hanging="360"/>
      </w:pPr>
      <w:rPr>
        <w:rFonts w:hint="default"/>
        <w:lang w:val="en-US" w:eastAsia="en-US" w:bidi="ar-SA"/>
      </w:rPr>
    </w:lvl>
    <w:lvl w:ilvl="8" w:tplc="5A04BC1C">
      <w:numFmt w:val="bullet"/>
      <w:lvlText w:val="•"/>
      <w:lvlJc w:val="left"/>
      <w:pPr>
        <w:ind w:left="7832" w:hanging="360"/>
      </w:pPr>
      <w:rPr>
        <w:rFonts w:hint="default"/>
        <w:lang w:val="en-US" w:eastAsia="en-US" w:bidi="ar-SA"/>
      </w:rPr>
    </w:lvl>
  </w:abstractNum>
  <w:abstractNum w:abstractNumId="25" w15:restartNumberingAfterBreak="0">
    <w:nsid w:val="748D19DF"/>
    <w:multiLevelType w:val="hybridMultilevel"/>
    <w:tmpl w:val="02060E38"/>
    <w:lvl w:ilvl="0" w:tplc="9AC2882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C76B36E">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10A4C4F0">
      <w:numFmt w:val="bullet"/>
      <w:lvlText w:val="•"/>
      <w:lvlJc w:val="left"/>
      <w:pPr>
        <w:ind w:left="2131" w:hanging="360"/>
      </w:pPr>
      <w:rPr>
        <w:rFonts w:hint="default"/>
        <w:lang w:val="en-US" w:eastAsia="en-US" w:bidi="ar-SA"/>
      </w:rPr>
    </w:lvl>
    <w:lvl w:ilvl="3" w:tplc="D2FEE44A">
      <w:numFmt w:val="bullet"/>
      <w:lvlText w:val="•"/>
      <w:lvlJc w:val="left"/>
      <w:pPr>
        <w:ind w:left="3062" w:hanging="360"/>
      </w:pPr>
      <w:rPr>
        <w:rFonts w:hint="default"/>
        <w:lang w:val="en-US" w:eastAsia="en-US" w:bidi="ar-SA"/>
      </w:rPr>
    </w:lvl>
    <w:lvl w:ilvl="4" w:tplc="9AE618D6">
      <w:numFmt w:val="bullet"/>
      <w:lvlText w:val="•"/>
      <w:lvlJc w:val="left"/>
      <w:pPr>
        <w:ind w:left="3993" w:hanging="360"/>
      </w:pPr>
      <w:rPr>
        <w:rFonts w:hint="default"/>
        <w:lang w:val="en-US" w:eastAsia="en-US" w:bidi="ar-SA"/>
      </w:rPr>
    </w:lvl>
    <w:lvl w:ilvl="5" w:tplc="24AEB34A">
      <w:numFmt w:val="bullet"/>
      <w:lvlText w:val="•"/>
      <w:lvlJc w:val="left"/>
      <w:pPr>
        <w:ind w:left="4924" w:hanging="360"/>
      </w:pPr>
      <w:rPr>
        <w:rFonts w:hint="default"/>
        <w:lang w:val="en-US" w:eastAsia="en-US" w:bidi="ar-SA"/>
      </w:rPr>
    </w:lvl>
    <w:lvl w:ilvl="6" w:tplc="C5F61546">
      <w:numFmt w:val="bullet"/>
      <w:lvlText w:val="•"/>
      <w:lvlJc w:val="left"/>
      <w:pPr>
        <w:ind w:left="5855" w:hanging="360"/>
      </w:pPr>
      <w:rPr>
        <w:rFonts w:hint="default"/>
        <w:lang w:val="en-US" w:eastAsia="en-US" w:bidi="ar-SA"/>
      </w:rPr>
    </w:lvl>
    <w:lvl w:ilvl="7" w:tplc="606434EC">
      <w:numFmt w:val="bullet"/>
      <w:lvlText w:val="•"/>
      <w:lvlJc w:val="left"/>
      <w:pPr>
        <w:ind w:left="6786" w:hanging="360"/>
      </w:pPr>
      <w:rPr>
        <w:rFonts w:hint="default"/>
        <w:lang w:val="en-US" w:eastAsia="en-US" w:bidi="ar-SA"/>
      </w:rPr>
    </w:lvl>
    <w:lvl w:ilvl="8" w:tplc="D0222036">
      <w:numFmt w:val="bullet"/>
      <w:lvlText w:val="•"/>
      <w:lvlJc w:val="left"/>
      <w:pPr>
        <w:ind w:left="7717" w:hanging="360"/>
      </w:pPr>
      <w:rPr>
        <w:rFonts w:hint="default"/>
        <w:lang w:val="en-US" w:eastAsia="en-US" w:bidi="ar-SA"/>
      </w:rPr>
    </w:lvl>
  </w:abstractNum>
  <w:num w:numId="1">
    <w:abstractNumId w:val="18"/>
  </w:num>
  <w:num w:numId="2">
    <w:abstractNumId w:val="21"/>
  </w:num>
  <w:num w:numId="3">
    <w:abstractNumId w:val="1"/>
  </w:num>
  <w:num w:numId="4">
    <w:abstractNumId w:val="7"/>
  </w:num>
  <w:num w:numId="5">
    <w:abstractNumId w:val="25"/>
  </w:num>
  <w:num w:numId="6">
    <w:abstractNumId w:val="6"/>
  </w:num>
  <w:num w:numId="7">
    <w:abstractNumId w:val="16"/>
  </w:num>
  <w:num w:numId="8">
    <w:abstractNumId w:val="20"/>
  </w:num>
  <w:num w:numId="9">
    <w:abstractNumId w:val="13"/>
  </w:num>
  <w:num w:numId="10">
    <w:abstractNumId w:val="9"/>
  </w:num>
  <w:num w:numId="11">
    <w:abstractNumId w:val="5"/>
  </w:num>
  <w:num w:numId="12">
    <w:abstractNumId w:val="4"/>
  </w:num>
  <w:num w:numId="13">
    <w:abstractNumId w:val="11"/>
  </w:num>
  <w:num w:numId="14">
    <w:abstractNumId w:val="14"/>
  </w:num>
  <w:num w:numId="15">
    <w:abstractNumId w:val="2"/>
  </w:num>
  <w:num w:numId="16">
    <w:abstractNumId w:val="19"/>
  </w:num>
  <w:num w:numId="17">
    <w:abstractNumId w:val="12"/>
  </w:num>
  <w:num w:numId="18">
    <w:abstractNumId w:val="10"/>
  </w:num>
  <w:num w:numId="19">
    <w:abstractNumId w:val="17"/>
  </w:num>
  <w:num w:numId="20">
    <w:abstractNumId w:val="22"/>
  </w:num>
  <w:num w:numId="21">
    <w:abstractNumId w:val="3"/>
  </w:num>
  <w:num w:numId="22">
    <w:abstractNumId w:val="24"/>
  </w:num>
  <w:num w:numId="23">
    <w:abstractNumId w:val="0"/>
  </w:num>
  <w:num w:numId="24">
    <w:abstractNumId w:val="15"/>
  </w:num>
  <w:num w:numId="25">
    <w:abstractNumId w:val="8"/>
  </w:num>
  <w:num w:numId="26">
    <w:abstractNumId w:val="23"/>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num>
  <w:num w:numId="43">
    <w:abstractNumId w:val="23"/>
    <w:lvlOverride w:ilvl="0">
      <w:startOverride w:val="1"/>
    </w:lvlOverride>
  </w:num>
  <w:num w:numId="44">
    <w:abstractNumId w:val="23"/>
    <w:lvlOverride w:ilvl="0">
      <w:startOverride w:val="1"/>
    </w:lvlOverride>
  </w:num>
  <w:num w:numId="45">
    <w:abstractNumId w:val="23"/>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Jachimowicz">
    <w15:presenceInfo w15:providerId="None" w15:userId="Christopher Jachi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34973"/>
    <w:rsid w:val="000303A0"/>
    <w:rsid w:val="000356B9"/>
    <w:rsid w:val="0005182F"/>
    <w:rsid w:val="000638DE"/>
    <w:rsid w:val="0007534E"/>
    <w:rsid w:val="000A4CBD"/>
    <w:rsid w:val="00144F70"/>
    <w:rsid w:val="0019603D"/>
    <w:rsid w:val="001D6344"/>
    <w:rsid w:val="00252D0B"/>
    <w:rsid w:val="0025446E"/>
    <w:rsid w:val="002F030D"/>
    <w:rsid w:val="00343AB1"/>
    <w:rsid w:val="00347F08"/>
    <w:rsid w:val="00353306"/>
    <w:rsid w:val="0040158F"/>
    <w:rsid w:val="00483D9F"/>
    <w:rsid w:val="004E1C66"/>
    <w:rsid w:val="00534973"/>
    <w:rsid w:val="005447A5"/>
    <w:rsid w:val="005754EF"/>
    <w:rsid w:val="00597B49"/>
    <w:rsid w:val="005B4905"/>
    <w:rsid w:val="005B6C5E"/>
    <w:rsid w:val="006226F7"/>
    <w:rsid w:val="00712217"/>
    <w:rsid w:val="00721765"/>
    <w:rsid w:val="0072519B"/>
    <w:rsid w:val="007421EB"/>
    <w:rsid w:val="008170F1"/>
    <w:rsid w:val="00832C1A"/>
    <w:rsid w:val="008A29EE"/>
    <w:rsid w:val="008D55A6"/>
    <w:rsid w:val="0092192F"/>
    <w:rsid w:val="00954AAF"/>
    <w:rsid w:val="009801AD"/>
    <w:rsid w:val="009942E9"/>
    <w:rsid w:val="009A042C"/>
    <w:rsid w:val="00A97BC6"/>
    <w:rsid w:val="00AA0F7A"/>
    <w:rsid w:val="00AC1C5E"/>
    <w:rsid w:val="00AE06B0"/>
    <w:rsid w:val="00B326A6"/>
    <w:rsid w:val="00B664F3"/>
    <w:rsid w:val="00B6709F"/>
    <w:rsid w:val="00B9264E"/>
    <w:rsid w:val="00BA1E69"/>
    <w:rsid w:val="00BB56E0"/>
    <w:rsid w:val="00BE2A9A"/>
    <w:rsid w:val="00C40B57"/>
    <w:rsid w:val="00CD4BC3"/>
    <w:rsid w:val="00DD728D"/>
    <w:rsid w:val="00EF22F1"/>
    <w:rsid w:val="00F23149"/>
    <w:rsid w:val="00F27092"/>
    <w:rsid w:val="00F74E04"/>
    <w:rsid w:val="00FD6186"/>
    <w:rsid w:val="6195A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0FD"/>
  <w15:docId w15:val="{E8611A14-B33F-46DB-B96A-4AA0139A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6" w:right="737"/>
      <w:jc w:val="center"/>
      <w:outlineLvl w:val="0"/>
    </w:pPr>
    <w:rPr>
      <w:b/>
      <w:bCs/>
      <w:sz w:val="24"/>
      <w:szCs w:val="24"/>
    </w:rPr>
  </w:style>
  <w:style w:type="paragraph" w:styleId="Heading2">
    <w:name w:val="heading 2"/>
    <w:basedOn w:val="Normal"/>
    <w:uiPriority w:val="9"/>
    <w:unhideWhenUsed/>
    <w:qFormat/>
    <w:pPr>
      <w:ind w:left="756" w:right="74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Title">
    <w:name w:val="Title"/>
    <w:basedOn w:val="Normal"/>
    <w:uiPriority w:val="10"/>
    <w:qFormat/>
    <w:pPr>
      <w:spacing w:before="60" w:line="413" w:lineRule="exact"/>
      <w:ind w:left="756" w:right="740"/>
      <w:jc w:val="center"/>
    </w:pPr>
    <w:rPr>
      <w:b/>
      <w:bCs/>
      <w:sz w:val="36"/>
      <w:szCs w:val="36"/>
    </w:rPr>
  </w:style>
  <w:style w:type="paragraph" w:styleId="ListParagraph">
    <w:name w:val="List Paragraph"/>
    <w:basedOn w:val="Normal"/>
    <w:uiPriority w:val="1"/>
    <w:qFormat/>
    <w:rsid w:val="00BE2A9A"/>
    <w:pPr>
      <w:numPr>
        <w:numId w:val="45"/>
      </w:numPr>
    </w:pPr>
    <w:rPr>
      <w:sz w:val="24"/>
      <w:szCs w:val="24"/>
    </w:r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27092"/>
    <w:rPr>
      <w:b/>
      <w:bCs/>
    </w:rPr>
  </w:style>
  <w:style w:type="character" w:customStyle="1" w:styleId="CommentSubjectChar">
    <w:name w:val="Comment Subject Char"/>
    <w:basedOn w:val="CommentTextChar"/>
    <w:link w:val="CommentSubject"/>
    <w:uiPriority w:val="99"/>
    <w:semiHidden/>
    <w:rsid w:val="00F27092"/>
    <w:rPr>
      <w:rFonts w:ascii="Times New Roman" w:eastAsia="Times New Roman" w:hAnsi="Times New Roman" w:cs="Times New Roman"/>
      <w:b/>
      <w:bCs/>
      <w:sz w:val="20"/>
      <w:szCs w:val="20"/>
    </w:rPr>
  </w:style>
  <w:style w:type="character" w:styleId="Strong">
    <w:name w:val="Strong"/>
    <w:basedOn w:val="DefaultParagraphFont"/>
    <w:uiPriority w:val="22"/>
    <w:qFormat/>
    <w:rsid w:val="00817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su.edu/sga"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26ED-1A8E-4DCB-9919-FCB40009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EVP</dc:creator>
  <cp:lastModifiedBy>Christopher Jachimowicz</cp:lastModifiedBy>
  <cp:revision>14</cp:revision>
  <dcterms:created xsi:type="dcterms:W3CDTF">2021-12-10T15:14:00Z</dcterms:created>
  <dcterms:modified xsi:type="dcterms:W3CDTF">2021-12-12T19:49:00Z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Acrobat PDFMaker 20 for Word</vt:lpwstr>
  </property>
  <property fmtid="{D5CDD505-2E9C-101B-9397-08002B2CF9AE}" pid="4" name="LastSaved">
    <vt:filetime>2021-11-16T00:00:00Z</vt:filetime>
  </property>
</Properties>
</file>